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6E7F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1ED90396" w14:textId="77777777" w:rsidR="00667085" w:rsidRDefault="00667085" w:rsidP="00667085">
      <w:pPr>
        <w:jc w:val="center"/>
        <w:rPr>
          <w:b/>
          <w:bCs/>
          <w:sz w:val="32"/>
        </w:rPr>
      </w:pPr>
    </w:p>
    <w:p w14:paraId="066B584E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5F274E66" w14:textId="77777777" w:rsidR="00667085" w:rsidRDefault="00667085" w:rsidP="00667085">
      <w:pPr>
        <w:jc w:val="center"/>
        <w:rPr>
          <w:b/>
          <w:bCs/>
        </w:rPr>
      </w:pPr>
    </w:p>
    <w:p w14:paraId="01F78363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0F7828C3" w14:textId="77777777" w:rsidR="00667085" w:rsidRDefault="00F37CA7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 w14:anchorId="4062C416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251650048">
            <v:textbox style="mso-next-textbox:#_x0000_s1097">
              <w:txbxContent>
                <w:p w14:paraId="312D5BC8" w14:textId="169F20A9" w:rsidR="00667085" w:rsidRPr="008E3C7C" w:rsidRDefault="008E3C7C" w:rsidP="0066708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Grade 6 –</w:t>
                  </w:r>
                  <w:r w:rsidR="008434E0">
                    <w:rPr>
                      <w:lang w:val="en-US"/>
                    </w:rPr>
                    <w:t xml:space="preserve"> Inspector </w:t>
                  </w:r>
                  <w:r w:rsidR="00282D38">
                    <w:rPr>
                      <w:lang w:val="en-US"/>
                    </w:rPr>
                    <w:t>(Full-time)</w:t>
                  </w:r>
                  <w:r w:rsidR="008434E0">
                    <w:rPr>
                      <w:lang w:val="en-US"/>
                    </w:rPr>
                    <w:t xml:space="preserve"> - </w:t>
                  </w:r>
                  <w:r>
                    <w:rPr>
                      <w:lang w:val="en-US"/>
                    </w:rPr>
                    <w:t xml:space="preserve"> Education and Training Inspectorate (ETI)</w:t>
                  </w:r>
                  <w:r w:rsidR="00C773FC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14:paraId="0FC07260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4F07376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778A649C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1342A05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7E0E2A8E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00837A95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4F02564F" w14:textId="77777777" w:rsidR="00667085" w:rsidRDefault="00F37CA7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28094BE5">
          <v:shape id="_x0000_s1098" type="#_x0000_t202" style="position:absolute;margin-left:99pt;margin-top:9pt;width:243pt;height:27pt;z-index:251651072">
            <v:textbox>
              <w:txbxContent>
                <w:p w14:paraId="5229FC5E" w14:textId="77777777" w:rsidR="00667085" w:rsidRDefault="00667085" w:rsidP="00667085"/>
              </w:txbxContent>
            </v:textbox>
          </v:shape>
        </w:pict>
      </w:r>
    </w:p>
    <w:p w14:paraId="27B5E6AC" w14:textId="77777777" w:rsidR="00667085" w:rsidRDefault="00667085" w:rsidP="00667085">
      <w:r>
        <w:t xml:space="preserve">            Name  </w:t>
      </w:r>
    </w:p>
    <w:p w14:paraId="085F2EDA" w14:textId="77777777" w:rsidR="00667085" w:rsidRDefault="00667085" w:rsidP="00667085"/>
    <w:p w14:paraId="469516EB" w14:textId="77777777" w:rsidR="00667085" w:rsidRDefault="00F37CA7" w:rsidP="00667085">
      <w:r>
        <w:rPr>
          <w:noProof/>
          <w:sz w:val="20"/>
          <w:lang w:val="en-US"/>
        </w:rPr>
        <w:pict w14:anchorId="07B16A1C">
          <v:shape id="_x0000_s1099" type="#_x0000_t202" style="position:absolute;margin-left:99pt;margin-top:3.6pt;width:324pt;height:27pt;z-index:251652096">
            <v:textbox>
              <w:txbxContent>
                <w:p w14:paraId="7CF6625C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609D1846" w14:textId="77777777" w:rsidR="00667085" w:rsidRDefault="00667085" w:rsidP="00667085">
      <w:r>
        <w:t xml:space="preserve">          Job title</w:t>
      </w:r>
    </w:p>
    <w:p w14:paraId="05B92CA5" w14:textId="77777777" w:rsidR="00667085" w:rsidRDefault="00667085" w:rsidP="00667085"/>
    <w:p w14:paraId="2BF2690B" w14:textId="77777777" w:rsidR="00667085" w:rsidRDefault="00F37CA7" w:rsidP="00667085">
      <w:r>
        <w:rPr>
          <w:noProof/>
          <w:sz w:val="20"/>
          <w:lang w:val="en-US"/>
        </w:rPr>
        <w:pict w14:anchorId="3C406673">
          <v:shape id="_x0000_s1100" type="#_x0000_t202" style="position:absolute;margin-left:99pt;margin-top:7.2pt;width:324pt;height:27pt;z-index:251653120">
            <v:textbox>
              <w:txbxContent>
                <w:p w14:paraId="0D18BE9B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0DB4A031" w14:textId="77777777" w:rsidR="00667085" w:rsidRDefault="00667085" w:rsidP="00667085">
      <w:r>
        <w:t xml:space="preserve">       Department</w:t>
      </w:r>
    </w:p>
    <w:p w14:paraId="65723F6E" w14:textId="77777777" w:rsidR="00667085" w:rsidRDefault="00667085" w:rsidP="00667085"/>
    <w:p w14:paraId="6AF851AD" w14:textId="77777777" w:rsidR="00667085" w:rsidRDefault="00F37CA7" w:rsidP="00667085">
      <w:r>
        <w:rPr>
          <w:noProof/>
          <w:sz w:val="20"/>
          <w:lang w:val="en-US"/>
        </w:rPr>
        <w:pict w14:anchorId="0DA71F0D">
          <v:shape id="_x0000_s1101" type="#_x0000_t202" style="position:absolute;margin-left:99pt;margin-top:1.85pt;width:324pt;height:1in;z-index:251654144">
            <v:textbox>
              <w:txbxContent>
                <w:p w14:paraId="1B94D22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53623735" w14:textId="77777777" w:rsidR="00667085" w:rsidRDefault="00667085" w:rsidP="00667085">
      <w:r>
        <w:t xml:space="preserve">  </w:t>
      </w:r>
    </w:p>
    <w:p w14:paraId="79ECD2AD" w14:textId="77777777" w:rsidR="00667085" w:rsidRDefault="00667085" w:rsidP="00667085">
      <w:pPr>
        <w:rPr>
          <w:b/>
          <w:bCs/>
        </w:rPr>
      </w:pPr>
    </w:p>
    <w:p w14:paraId="0D5B42AB" w14:textId="77777777" w:rsidR="00667085" w:rsidRDefault="00667085" w:rsidP="00667085">
      <w:pPr>
        <w:rPr>
          <w:b/>
          <w:bCs/>
        </w:rPr>
      </w:pPr>
    </w:p>
    <w:p w14:paraId="01194B81" w14:textId="77777777" w:rsidR="00667085" w:rsidRDefault="00667085" w:rsidP="00667085">
      <w:pPr>
        <w:rPr>
          <w:b/>
          <w:bCs/>
        </w:rPr>
      </w:pPr>
    </w:p>
    <w:p w14:paraId="42723BE0" w14:textId="77777777" w:rsidR="00667085" w:rsidRDefault="00667085" w:rsidP="00667085">
      <w:pPr>
        <w:rPr>
          <w:b/>
          <w:bCs/>
        </w:rPr>
      </w:pPr>
    </w:p>
    <w:p w14:paraId="336FDA11" w14:textId="77777777" w:rsidR="00667085" w:rsidRDefault="00F37CA7" w:rsidP="00667085">
      <w:r>
        <w:rPr>
          <w:b/>
          <w:bCs/>
          <w:noProof/>
          <w:sz w:val="20"/>
          <w:lang w:val="en-US"/>
        </w:rPr>
        <w:pict w14:anchorId="5F5EDDF5">
          <v:shape id="_x0000_s1102" type="#_x0000_t202" style="position:absolute;margin-left:99.6pt;margin-top:5.25pt;width:131.4pt;height:22.2pt;z-index:251655168">
            <v:textbox style="mso-next-textbox:#_x0000_s1102">
              <w:txbxContent>
                <w:p w14:paraId="4BC77F3F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650D8D60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53F5757D" w14:textId="77777777" w:rsidR="00667085" w:rsidRDefault="00F37CA7" w:rsidP="00667085">
      <w:r>
        <w:rPr>
          <w:noProof/>
          <w:sz w:val="20"/>
          <w:lang w:val="en-US"/>
        </w:rPr>
        <w:pict w14:anchorId="5575EE99">
          <v:shape id="_x0000_s1103" type="#_x0000_t202" style="position:absolute;margin-left:99pt;margin-top:9.45pt;width:225pt;height:27.6pt;z-index:251656192">
            <v:textbox style="mso-next-textbox:#_x0000_s1103">
              <w:txbxContent>
                <w:p w14:paraId="48D47F10" w14:textId="77777777" w:rsidR="00667085" w:rsidRDefault="00667085" w:rsidP="00667085"/>
              </w:txbxContent>
            </v:textbox>
          </v:shape>
        </w:pict>
      </w:r>
    </w:p>
    <w:p w14:paraId="0AA91F8B" w14:textId="71B4BD0C" w:rsidR="00667085" w:rsidRDefault="00667085" w:rsidP="00667085">
      <w:r>
        <w:t xml:space="preserve">              Email</w:t>
      </w:r>
    </w:p>
    <w:p w14:paraId="152BD6E3" w14:textId="77777777" w:rsidR="00667085" w:rsidRPr="00187E76" w:rsidRDefault="00667085" w:rsidP="00667085">
      <w:pPr>
        <w:rPr>
          <w:color w:val="FF0000"/>
        </w:rPr>
      </w:pPr>
    </w:p>
    <w:p w14:paraId="4DDF8F91" w14:textId="77777777" w:rsidR="00667085" w:rsidRDefault="00667085" w:rsidP="00667085">
      <w:r>
        <w:t xml:space="preserve">        </w:t>
      </w:r>
    </w:p>
    <w:p w14:paraId="75A7CD2E" w14:textId="53F62EB8" w:rsidR="00F53F5F" w:rsidRPr="00F53F5F" w:rsidRDefault="00F53F5F" w:rsidP="00F53F5F">
      <w:pPr>
        <w:numPr>
          <w:ilvl w:val="0"/>
          <w:numId w:val="4"/>
        </w:numPr>
        <w:rPr>
          <w:b/>
          <w:bCs/>
        </w:rPr>
      </w:pPr>
      <w:r w:rsidRPr="00F53F5F">
        <w:rPr>
          <w:b/>
          <w:bCs/>
        </w:rPr>
        <w:t xml:space="preserve">Please demonstrate how you meet the </w:t>
      </w:r>
      <w:r w:rsidR="000B4129">
        <w:rPr>
          <w:b/>
          <w:bCs/>
        </w:rPr>
        <w:t xml:space="preserve">qualification and </w:t>
      </w:r>
      <w:r w:rsidRPr="00F53F5F">
        <w:rPr>
          <w:b/>
          <w:bCs/>
        </w:rPr>
        <w:t>skills requirements identified for the post, including any experience as an ETI Associate Assessor</w:t>
      </w:r>
      <w:r>
        <w:rPr>
          <w:b/>
          <w:bCs/>
        </w:rPr>
        <w:t xml:space="preserve"> (AA)</w:t>
      </w:r>
      <w:r w:rsidRPr="00F53F5F">
        <w:rPr>
          <w:b/>
          <w:bCs/>
        </w:rPr>
        <w:t xml:space="preserve"> or </w:t>
      </w:r>
      <w:r>
        <w:rPr>
          <w:b/>
          <w:bCs/>
        </w:rPr>
        <w:t xml:space="preserve">former </w:t>
      </w:r>
      <w:r w:rsidRPr="00F53F5F">
        <w:rPr>
          <w:b/>
          <w:bCs/>
        </w:rPr>
        <w:t>ETI Inspector.  Using no more than 1000 words in total, candidates should address each skill requirement individually.</w:t>
      </w:r>
    </w:p>
    <w:p w14:paraId="27973F33" w14:textId="35CDF91A" w:rsidR="008434E0" w:rsidRDefault="00F37CA7" w:rsidP="008434E0">
      <w:pPr>
        <w:rPr>
          <w:b/>
          <w:bCs/>
        </w:rPr>
      </w:pPr>
      <w:r>
        <w:rPr>
          <w:noProof/>
        </w:rPr>
        <w:pict w14:anchorId="63E3A66C">
          <v:shape id="Text Box 2" o:spid="_x0000_s1124" type="#_x0000_t202" style="position:absolute;margin-left:37.35pt;margin-top:6.45pt;width:366.15pt;height:159.6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Er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yKGIL0SwNYgjonUwti5+NVy04H5R0mPbVtT/3DMnKdEfDZZnOZ3NYp8nYzZ/iyyJ&#10;u/TUlx5mOEpVNFAyLjch/Y0Ezt5iGbcqAX6O5BQztmPifvo6sd8v7XTq+YOvHwE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BF&#10;XPErFgIAACgEAAAOAAAAAAAAAAAAAAAAAC4CAABkcnMvZTJvRG9jLnhtbFBLAQItABQABgAIAAAA&#10;IQBIWydy2wAAAAcBAAAPAAAAAAAAAAAAAAAAAHAEAABkcnMvZG93bnJldi54bWxQSwUGAAAAAAQA&#10;BADzAAAAeAUAAAAA&#10;">
            <v:textbox style="mso-next-textbox:#Text Box 2">
              <w:txbxContent>
                <w:p w14:paraId="26540FF9" w14:textId="11829110" w:rsidR="008434E0" w:rsidRDefault="008434E0">
                  <w:pPr>
                    <w:rPr>
                      <w:lang w:val="en-US"/>
                    </w:rPr>
                  </w:pPr>
                </w:p>
                <w:p w14:paraId="688C7847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702F307F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70052EF9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08EAA60C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2A9A18FF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2E3133F8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0CA2C9AC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40FA2228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46060C85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3707FE12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59534791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33EE2928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69DFE9E1" w14:textId="77777777" w:rsidR="00F53F5F" w:rsidRPr="008434E0" w:rsidRDefault="00F53F5F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39148C65" w14:textId="3DEC8598" w:rsidR="008434E0" w:rsidRDefault="008434E0" w:rsidP="008434E0">
      <w:pPr>
        <w:rPr>
          <w:b/>
          <w:bCs/>
        </w:rPr>
      </w:pPr>
    </w:p>
    <w:p w14:paraId="0B62B465" w14:textId="77777777" w:rsidR="008434E0" w:rsidRDefault="008434E0" w:rsidP="008434E0">
      <w:pPr>
        <w:rPr>
          <w:b/>
          <w:bCs/>
        </w:rPr>
      </w:pPr>
    </w:p>
    <w:p w14:paraId="2FBF27A9" w14:textId="77777777" w:rsidR="008434E0" w:rsidRDefault="008434E0" w:rsidP="008434E0">
      <w:pPr>
        <w:rPr>
          <w:b/>
          <w:bCs/>
        </w:rPr>
      </w:pPr>
    </w:p>
    <w:p w14:paraId="542779A5" w14:textId="77777777" w:rsidR="008434E0" w:rsidRDefault="008434E0" w:rsidP="008434E0">
      <w:pPr>
        <w:rPr>
          <w:b/>
          <w:bCs/>
        </w:rPr>
      </w:pPr>
    </w:p>
    <w:p w14:paraId="6DF2DB63" w14:textId="77777777" w:rsidR="008434E0" w:rsidRDefault="008434E0" w:rsidP="008434E0">
      <w:pPr>
        <w:rPr>
          <w:b/>
          <w:bCs/>
        </w:rPr>
      </w:pPr>
    </w:p>
    <w:p w14:paraId="57B4FAF9" w14:textId="77777777" w:rsidR="008434E0" w:rsidRDefault="008434E0" w:rsidP="008434E0">
      <w:pPr>
        <w:ind w:left="720"/>
        <w:rPr>
          <w:b/>
          <w:bCs/>
        </w:rPr>
      </w:pPr>
    </w:p>
    <w:p w14:paraId="2BF656F9" w14:textId="77777777" w:rsidR="00F53F5F" w:rsidRDefault="00F53F5F" w:rsidP="008434E0">
      <w:pPr>
        <w:ind w:left="720"/>
        <w:rPr>
          <w:b/>
          <w:bCs/>
        </w:rPr>
      </w:pPr>
    </w:p>
    <w:p w14:paraId="784196A0" w14:textId="77777777" w:rsidR="00F53F5F" w:rsidRDefault="00F53F5F" w:rsidP="008434E0">
      <w:pPr>
        <w:ind w:left="720"/>
        <w:rPr>
          <w:b/>
          <w:bCs/>
        </w:rPr>
      </w:pPr>
    </w:p>
    <w:p w14:paraId="36203D6B" w14:textId="77777777" w:rsidR="00F53F5F" w:rsidRDefault="00F53F5F" w:rsidP="008434E0">
      <w:pPr>
        <w:ind w:left="720"/>
        <w:rPr>
          <w:b/>
          <w:bCs/>
        </w:rPr>
      </w:pPr>
    </w:p>
    <w:p w14:paraId="0C6E8399" w14:textId="77777777" w:rsidR="00F53F5F" w:rsidRDefault="00F53F5F" w:rsidP="008434E0">
      <w:pPr>
        <w:ind w:left="720"/>
        <w:rPr>
          <w:b/>
          <w:bCs/>
        </w:rPr>
      </w:pPr>
    </w:p>
    <w:p w14:paraId="5537A214" w14:textId="77777777" w:rsidR="00F53F5F" w:rsidRDefault="00F53F5F" w:rsidP="008434E0">
      <w:pPr>
        <w:ind w:left="720"/>
        <w:rPr>
          <w:b/>
          <w:bCs/>
        </w:rPr>
      </w:pPr>
    </w:p>
    <w:p w14:paraId="0E94EB9A" w14:textId="060FED08" w:rsidR="00F53F5F" w:rsidRDefault="00F53F5F" w:rsidP="008434E0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Please provide a brief summary (no more than 1000 words) of your e</w:t>
      </w:r>
      <w:r w:rsidRPr="00F53F5F">
        <w:rPr>
          <w:b/>
          <w:bCs/>
        </w:rPr>
        <w:t>xperience of self-evaluation, using data effectively, evaluating provision and motivating teams to effect demonstrable organi</w:t>
      </w:r>
      <w:r>
        <w:rPr>
          <w:b/>
          <w:bCs/>
        </w:rPr>
        <w:t>s</w:t>
      </w:r>
      <w:r w:rsidRPr="00F53F5F">
        <w:rPr>
          <w:b/>
          <w:bCs/>
        </w:rPr>
        <w:t>ation improvement</w:t>
      </w:r>
      <w:r>
        <w:rPr>
          <w:b/>
          <w:bCs/>
        </w:rPr>
        <w:t xml:space="preserve">. </w:t>
      </w:r>
    </w:p>
    <w:p w14:paraId="3BBCF3E5" w14:textId="77777777" w:rsidR="008434E0" w:rsidRDefault="008434E0" w:rsidP="008434E0">
      <w:pPr>
        <w:ind w:left="720"/>
        <w:rPr>
          <w:b/>
          <w:bCs/>
        </w:rPr>
      </w:pPr>
    </w:p>
    <w:p w14:paraId="1F1802AF" w14:textId="47A667C7" w:rsidR="008434E0" w:rsidRDefault="00F37CA7" w:rsidP="008434E0">
      <w:pPr>
        <w:ind w:left="720"/>
        <w:rPr>
          <w:b/>
          <w:bCs/>
        </w:rPr>
      </w:pPr>
      <w:r>
        <w:rPr>
          <w:noProof/>
        </w:rPr>
        <w:pict w14:anchorId="419A67D9">
          <v:shape id="_x0000_s1126" type="#_x0000_t202" style="position:absolute;left:0;text-align:left;margin-left:32.55pt;margin-top:2.25pt;width:382.95pt;height:95.3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CX&#10;65/dFgIAACgEAAAOAAAAAAAAAAAAAAAAAC4CAABkcnMvZTJvRG9jLnhtbFBLAQItABQABgAIAAAA&#10;IQBIWydy2wAAAAcBAAAPAAAAAAAAAAAAAAAAAHAEAABkcnMvZG93bnJldi54bWxQSwUGAAAAAAQA&#10;BADzAAAAeAUAAAAA&#10;">
            <v:textbox>
              <w:txbxContent>
                <w:p w14:paraId="097B6932" w14:textId="69772402" w:rsidR="008434E0" w:rsidRDefault="008434E0">
                  <w:pPr>
                    <w:rPr>
                      <w:lang w:val="en-US"/>
                    </w:rPr>
                  </w:pPr>
                </w:p>
                <w:p w14:paraId="329E20C0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037AEBD5" w14:textId="77777777" w:rsidR="00F53F5F" w:rsidRPr="00F53F5F" w:rsidRDefault="00F53F5F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47B1C265" w14:textId="1730D6A0" w:rsidR="008434E0" w:rsidRDefault="008434E0" w:rsidP="008434E0">
      <w:pPr>
        <w:ind w:left="720"/>
        <w:rPr>
          <w:b/>
          <w:bCs/>
        </w:rPr>
      </w:pPr>
    </w:p>
    <w:p w14:paraId="308520DF" w14:textId="77777777" w:rsidR="008434E0" w:rsidRDefault="008434E0" w:rsidP="008434E0">
      <w:pPr>
        <w:ind w:left="720"/>
        <w:rPr>
          <w:b/>
          <w:bCs/>
        </w:rPr>
      </w:pPr>
    </w:p>
    <w:p w14:paraId="063EB53A" w14:textId="77777777" w:rsidR="008434E0" w:rsidRDefault="008434E0" w:rsidP="008434E0">
      <w:pPr>
        <w:ind w:left="720"/>
        <w:rPr>
          <w:b/>
          <w:bCs/>
        </w:rPr>
      </w:pPr>
    </w:p>
    <w:p w14:paraId="0813D66A" w14:textId="77777777" w:rsidR="00F53F5F" w:rsidRDefault="00F53F5F" w:rsidP="008434E0">
      <w:pPr>
        <w:ind w:left="720"/>
        <w:rPr>
          <w:b/>
          <w:bCs/>
        </w:rPr>
      </w:pPr>
    </w:p>
    <w:p w14:paraId="5A23F221" w14:textId="77777777" w:rsidR="00F53F5F" w:rsidRDefault="00F53F5F" w:rsidP="008434E0">
      <w:pPr>
        <w:ind w:left="720"/>
        <w:rPr>
          <w:b/>
          <w:bCs/>
        </w:rPr>
      </w:pPr>
    </w:p>
    <w:p w14:paraId="76292F56" w14:textId="77777777" w:rsidR="00F53F5F" w:rsidRDefault="00F53F5F" w:rsidP="008434E0">
      <w:pPr>
        <w:ind w:left="720"/>
        <w:rPr>
          <w:b/>
          <w:bCs/>
        </w:rPr>
      </w:pPr>
    </w:p>
    <w:p w14:paraId="07382815" w14:textId="77777777" w:rsidR="00F53F5F" w:rsidRDefault="00F53F5F" w:rsidP="008434E0">
      <w:pPr>
        <w:ind w:left="720"/>
        <w:rPr>
          <w:b/>
          <w:bCs/>
        </w:rPr>
      </w:pPr>
    </w:p>
    <w:p w14:paraId="43A7EEF8" w14:textId="77777777" w:rsidR="00F53F5F" w:rsidRDefault="00F53F5F" w:rsidP="008434E0">
      <w:pPr>
        <w:ind w:left="720"/>
        <w:rPr>
          <w:b/>
          <w:bCs/>
        </w:rPr>
      </w:pPr>
    </w:p>
    <w:p w14:paraId="7A3B8AB3" w14:textId="094111B6" w:rsidR="004272BC" w:rsidRDefault="008434E0" w:rsidP="00A92F42">
      <w:pPr>
        <w:numPr>
          <w:ilvl w:val="0"/>
          <w:numId w:val="4"/>
        </w:numPr>
        <w:rPr>
          <w:b/>
          <w:bCs/>
        </w:rPr>
      </w:pPr>
      <w:r w:rsidRPr="008434E0">
        <w:rPr>
          <w:b/>
          <w:bCs/>
        </w:rPr>
        <w:t xml:space="preserve">Please </w:t>
      </w:r>
      <w:r w:rsidR="00667085" w:rsidRPr="008434E0">
        <w:rPr>
          <w:b/>
          <w:bCs/>
        </w:rPr>
        <w:t xml:space="preserve">give a brief summary below of your career history to date, including all specific dates (in no more than </w:t>
      </w:r>
      <w:r w:rsidR="00562289" w:rsidRPr="008434E0">
        <w:rPr>
          <w:b/>
          <w:bCs/>
        </w:rPr>
        <w:t>1000</w:t>
      </w:r>
      <w:r w:rsidR="00667085" w:rsidRPr="008434E0">
        <w:rPr>
          <w:b/>
          <w:bCs/>
        </w:rPr>
        <w:t xml:space="preserve"> words)</w:t>
      </w:r>
      <w:r w:rsidR="0087638F">
        <w:rPr>
          <w:b/>
          <w:bCs/>
        </w:rPr>
        <w:t>.</w:t>
      </w:r>
    </w:p>
    <w:p w14:paraId="50CFE873" w14:textId="77777777" w:rsidR="008434E0" w:rsidRPr="008434E0" w:rsidRDefault="008434E0" w:rsidP="008434E0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668C57A" w14:textId="77777777" w:rsidTr="002535D7">
        <w:tc>
          <w:tcPr>
            <w:tcW w:w="7802" w:type="dxa"/>
            <w:shd w:val="clear" w:color="auto" w:fill="auto"/>
          </w:tcPr>
          <w:p w14:paraId="5944F6A7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45B747CC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34A42D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72F3E56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11B3DD4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3C3CF696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9CCB3C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D18D61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CDA2E8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938131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742151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D3070EA" w14:textId="77777777"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14:paraId="5B9F48E9" w14:textId="77777777" w:rsidR="008434E0" w:rsidRDefault="008434E0" w:rsidP="008434E0">
      <w:pPr>
        <w:ind w:left="720"/>
        <w:rPr>
          <w:b/>
          <w:bCs/>
        </w:rPr>
      </w:pPr>
    </w:p>
    <w:p w14:paraId="19B07A3A" w14:textId="224DC802" w:rsidR="00F53F5F" w:rsidRDefault="00F53F5F" w:rsidP="00F53F5F">
      <w:pPr>
        <w:numPr>
          <w:ilvl w:val="0"/>
          <w:numId w:val="4"/>
        </w:numPr>
        <w:rPr>
          <w:b/>
          <w:bCs/>
        </w:rPr>
      </w:pPr>
      <w:r w:rsidRPr="00F53F5F">
        <w:rPr>
          <w:b/>
          <w:bCs/>
        </w:rPr>
        <w:t xml:space="preserve">Please indicate (500 words) if you have attended ETI AA training and your knowledge of the new Empowering Improvement Inspection Framework. </w:t>
      </w:r>
    </w:p>
    <w:p w14:paraId="3AA3B72C" w14:textId="0828F845" w:rsidR="00F53F5F" w:rsidRDefault="00F37CA7" w:rsidP="00F53F5F">
      <w:pPr>
        <w:rPr>
          <w:b/>
          <w:bCs/>
        </w:rPr>
      </w:pPr>
      <w:r>
        <w:rPr>
          <w:noProof/>
        </w:rPr>
        <w:pict w14:anchorId="27CED23E">
          <v:shape id="_x0000_s1129" type="#_x0000_t202" style="position:absolute;margin-left:32.55pt;margin-top:4.6pt;width:389.45pt;height:92.9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z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4f4QgRbYX0gtA6PrUtfjRYtul+c9dS2Jfc/d+AkZ/qjofIsxtNp7PNkTGdviSVz&#10;l57q0gNGkFTJA2fH5Tqkv5HA2Vsq40YlwM+RnGKmdkzcT18n9vulnU49f/DVI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Bq&#10;5gVzFgIAACgEAAAOAAAAAAAAAAAAAAAAAC4CAABkcnMvZTJvRG9jLnhtbFBLAQItABQABgAIAAAA&#10;IQBIWydy2wAAAAcBAAAPAAAAAAAAAAAAAAAAAHAEAABkcnMvZG93bnJldi54bWxQSwUGAAAAAAQA&#10;BADzAAAAeAUAAAAA&#10;">
            <v:textbox>
              <w:txbxContent>
                <w:p w14:paraId="4B8C7E3A" w14:textId="09840390" w:rsidR="00F53F5F" w:rsidRDefault="00F53F5F">
                  <w:pPr>
                    <w:rPr>
                      <w:lang w:val="en-US"/>
                    </w:rPr>
                  </w:pPr>
                </w:p>
                <w:p w14:paraId="392E7B3F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13BB4282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3805D7B8" w14:textId="77777777" w:rsidR="00F53F5F" w:rsidRDefault="00F53F5F">
                  <w:pPr>
                    <w:rPr>
                      <w:lang w:val="en-US"/>
                    </w:rPr>
                  </w:pPr>
                </w:p>
                <w:p w14:paraId="2D5A5FD1" w14:textId="77777777" w:rsidR="00F53F5F" w:rsidRPr="00F53F5F" w:rsidRDefault="00F53F5F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21A9000F" w14:textId="3060AF11" w:rsidR="00F53F5F" w:rsidRDefault="00F53F5F" w:rsidP="00F53F5F">
      <w:pPr>
        <w:rPr>
          <w:b/>
          <w:bCs/>
        </w:rPr>
      </w:pPr>
    </w:p>
    <w:p w14:paraId="5BCACDCB" w14:textId="77777777" w:rsidR="00F53F5F" w:rsidRDefault="00F53F5F" w:rsidP="00F53F5F">
      <w:pPr>
        <w:rPr>
          <w:b/>
          <w:bCs/>
        </w:rPr>
      </w:pPr>
    </w:p>
    <w:p w14:paraId="25038E49" w14:textId="77777777" w:rsidR="00F53F5F" w:rsidRDefault="00F53F5F" w:rsidP="00F53F5F">
      <w:pPr>
        <w:rPr>
          <w:b/>
          <w:bCs/>
        </w:rPr>
      </w:pPr>
    </w:p>
    <w:p w14:paraId="1B028A9E" w14:textId="77777777" w:rsidR="00F53F5F" w:rsidRDefault="00F53F5F" w:rsidP="00F53F5F">
      <w:pPr>
        <w:rPr>
          <w:b/>
          <w:bCs/>
        </w:rPr>
      </w:pPr>
    </w:p>
    <w:p w14:paraId="0EA093D0" w14:textId="77777777" w:rsidR="00F53F5F" w:rsidRDefault="00F53F5F" w:rsidP="00F53F5F">
      <w:pPr>
        <w:ind w:left="1140"/>
        <w:rPr>
          <w:b/>
          <w:bCs/>
        </w:rPr>
      </w:pPr>
    </w:p>
    <w:p w14:paraId="0E372294" w14:textId="77777777" w:rsidR="00F53F5F" w:rsidRDefault="00F53F5F" w:rsidP="00F53F5F">
      <w:pPr>
        <w:ind w:left="1140"/>
        <w:rPr>
          <w:b/>
          <w:bCs/>
        </w:rPr>
      </w:pPr>
    </w:p>
    <w:p w14:paraId="61DE9BED" w14:textId="77777777" w:rsidR="00F53F5F" w:rsidRDefault="00F53F5F" w:rsidP="00F53F5F">
      <w:pPr>
        <w:ind w:left="1140"/>
        <w:rPr>
          <w:b/>
          <w:bCs/>
        </w:rPr>
      </w:pPr>
    </w:p>
    <w:p w14:paraId="53E27A43" w14:textId="05285778" w:rsidR="00362DFA" w:rsidRDefault="00362DFA" w:rsidP="00F53F5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provide details of your </w:t>
      </w:r>
      <w:r w:rsidRPr="00362DFA">
        <w:rPr>
          <w:b/>
          <w:bCs/>
        </w:rPr>
        <w:t xml:space="preserve">teacher </w:t>
      </w:r>
      <w:r w:rsidR="00992D6E">
        <w:rPr>
          <w:b/>
          <w:bCs/>
        </w:rPr>
        <w:t>training</w:t>
      </w:r>
      <w:r w:rsidRPr="00362DFA">
        <w:rPr>
          <w:b/>
          <w:bCs/>
        </w:rPr>
        <w:t xml:space="preserve"> qualification which meets the requirement for recognition to teach in grant-aided schools or further education colleges in Northern Ireland.</w:t>
      </w:r>
    </w:p>
    <w:p w14:paraId="2FE3FD41" w14:textId="09988AF2" w:rsidR="00362DFA" w:rsidRDefault="00F37CA7" w:rsidP="00362DFA">
      <w:pPr>
        <w:rPr>
          <w:b/>
          <w:bCs/>
        </w:rPr>
      </w:pPr>
      <w:r>
        <w:rPr>
          <w:noProof/>
        </w:rPr>
        <w:pict w14:anchorId="4B31330D">
          <v:shape id="_x0000_s1131" type="#_x0000_t202" style="position:absolute;margin-left:35.5pt;margin-top:10.85pt;width:393.5pt;height:31.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uF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svhDBVlgfCK3DY+vSV6NFi+4XZz21bcn9zx04yZn+aKg8i/F0Gvs8GdPZW2LJ&#10;3KWnuvSAESRV8sDZcbkO6W8kcPaWyrhRCfBzJKeYqR0T99PXif1+aadTzx989Qg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C4&#10;UWuFFgIAACgEAAAOAAAAAAAAAAAAAAAAAC4CAABkcnMvZTJvRG9jLnhtbFBLAQItABQABgAIAAAA&#10;IQBIWydy2wAAAAcBAAAPAAAAAAAAAAAAAAAAAHAEAABkcnMvZG93bnJldi54bWxQSwUGAAAAAAQA&#10;BADzAAAAeAUAAAAA&#10;">
            <v:textbox>
              <w:txbxContent>
                <w:p w14:paraId="3EBBDBD5" w14:textId="0654BBD9" w:rsidR="00362DFA" w:rsidRDefault="00362DFA"/>
              </w:txbxContent>
            </v:textbox>
            <w10:wrap type="square"/>
          </v:shape>
        </w:pict>
      </w:r>
    </w:p>
    <w:p w14:paraId="6E530A6C" w14:textId="77777777" w:rsidR="00362DFA" w:rsidRDefault="00362DFA" w:rsidP="00362DFA">
      <w:pPr>
        <w:ind w:left="720"/>
        <w:rPr>
          <w:b/>
          <w:bCs/>
        </w:rPr>
      </w:pPr>
    </w:p>
    <w:p w14:paraId="1CCC6B55" w14:textId="67141C8F" w:rsidR="00362DFA" w:rsidRDefault="00362DFA" w:rsidP="00362DFA">
      <w:pPr>
        <w:ind w:left="720"/>
        <w:rPr>
          <w:b/>
          <w:bCs/>
        </w:rPr>
      </w:pPr>
    </w:p>
    <w:p w14:paraId="1B473E89" w14:textId="77777777" w:rsidR="00362DFA" w:rsidRDefault="00362DFA" w:rsidP="00362DFA">
      <w:pPr>
        <w:ind w:left="720"/>
        <w:rPr>
          <w:b/>
          <w:bCs/>
        </w:rPr>
      </w:pPr>
    </w:p>
    <w:p w14:paraId="4680114E" w14:textId="77777777" w:rsidR="00362DFA" w:rsidRDefault="00362DFA" w:rsidP="00362DFA">
      <w:pPr>
        <w:ind w:left="720"/>
        <w:rPr>
          <w:b/>
          <w:bCs/>
        </w:rPr>
      </w:pPr>
    </w:p>
    <w:p w14:paraId="67B0B21D" w14:textId="05060B0C" w:rsidR="00667085" w:rsidRDefault="00F53F5F" w:rsidP="00F53F5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 xml:space="preserve">Please </w:t>
      </w:r>
      <w:r w:rsidRPr="00F53F5F">
        <w:rPr>
          <w:b/>
          <w:bCs/>
        </w:rPr>
        <w:t xml:space="preserve">confirm that you have access to a suitable form of transport (as required for the post).  </w:t>
      </w:r>
    </w:p>
    <w:p w14:paraId="396819FC" w14:textId="77777777" w:rsidR="00F53F5F" w:rsidRDefault="00F53F5F" w:rsidP="00667085">
      <w:pPr>
        <w:rPr>
          <w:b/>
          <w:bCs/>
        </w:rPr>
      </w:pPr>
    </w:p>
    <w:tbl>
      <w:tblPr>
        <w:tblW w:w="78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2"/>
      </w:tblGrid>
      <w:tr w:rsidR="004272BC" w14:paraId="069B0269" w14:textId="77777777" w:rsidTr="00F53F5F">
        <w:trPr>
          <w:trHeight w:val="1476"/>
        </w:trPr>
        <w:tc>
          <w:tcPr>
            <w:tcW w:w="7822" w:type="dxa"/>
            <w:shd w:val="clear" w:color="auto" w:fill="auto"/>
          </w:tcPr>
          <w:p w14:paraId="00ADED1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6D23B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22F050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1EF02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3B83217" w14:textId="77777777" w:rsidR="004272BC" w:rsidRDefault="004272BC" w:rsidP="00667085">
      <w:pPr>
        <w:rPr>
          <w:b/>
          <w:bCs/>
        </w:rPr>
      </w:pPr>
    </w:p>
    <w:p w14:paraId="4C665BD2" w14:textId="77777777" w:rsidR="004272BC" w:rsidRDefault="004272BC" w:rsidP="00667085">
      <w:pPr>
        <w:rPr>
          <w:b/>
          <w:bCs/>
        </w:rPr>
      </w:pPr>
    </w:p>
    <w:p w14:paraId="0DDD5B5D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0006AA9F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16FF7905" w14:textId="77777777" w:rsidTr="002535D7">
        <w:tc>
          <w:tcPr>
            <w:tcW w:w="7802" w:type="dxa"/>
            <w:shd w:val="clear" w:color="auto" w:fill="auto"/>
          </w:tcPr>
          <w:p w14:paraId="1ACC533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A0C9A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6427D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5A25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852D0A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1C55E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619B0E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2A46A2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8894B0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60F7AD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AE8989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33D1AC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61D27DDF" w14:textId="77777777" w:rsidR="004272BC" w:rsidRDefault="004272BC" w:rsidP="004272BC">
      <w:pPr>
        <w:ind w:left="720"/>
        <w:rPr>
          <w:b/>
          <w:bCs/>
        </w:rPr>
      </w:pPr>
    </w:p>
    <w:p w14:paraId="6333B1AC" w14:textId="7209E729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</w:t>
      </w:r>
      <w:r w:rsidR="00F53F5F">
        <w:rPr>
          <w:b/>
          <w:bCs/>
        </w:rPr>
        <w:t xml:space="preserve"> and capacity to empower improvement</w:t>
      </w:r>
      <w:r w:rsidRPr="00F63131">
        <w:rPr>
          <w:b/>
          <w:bCs/>
        </w:rPr>
        <w:t>?</w:t>
      </w:r>
    </w:p>
    <w:p w14:paraId="5133EF45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1CA238F" w14:textId="77777777" w:rsidTr="002535D7">
        <w:tc>
          <w:tcPr>
            <w:tcW w:w="7802" w:type="dxa"/>
            <w:shd w:val="clear" w:color="auto" w:fill="auto"/>
          </w:tcPr>
          <w:p w14:paraId="506F177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3EB3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C2DB7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6B540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8846A6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AF329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D86D2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83B64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986429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EB4750A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BFADBAB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58A9A4C0" w14:textId="77777777" w:rsidR="00C773FC" w:rsidRPr="00C773FC" w:rsidRDefault="00C773FC" w:rsidP="00C773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02C30922" w14:textId="3DC56467" w:rsidR="00667085" w:rsidRPr="00C773FC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14:paraId="5DDA1CC2" w14:textId="77777777" w:rsidR="00C773FC" w:rsidRPr="00F51C21" w:rsidRDefault="00C773FC" w:rsidP="00C773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0F420B36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73B4D063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7AAB5887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40221134" w14:textId="77777777" w:rsidR="00992D6E" w:rsidRDefault="00992D6E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1A7028E8" w14:textId="77B043B3" w:rsidR="00667085" w:rsidRPr="003301A4" w:rsidRDefault="00F37CA7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lastRenderedPageBreak/>
        <w:pict w14:anchorId="284F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o:lock v:ext="edit" aspectratio="f"/>
          </v:shape>
        </w:pict>
      </w:r>
      <w:r w:rsidR="00667085" w:rsidRPr="003301A4">
        <w:rPr>
          <w:b/>
          <w:bCs/>
        </w:rPr>
        <w:t xml:space="preserve">To allow your application to be considered you must confirm that you have read the NICSHR privacy notice available here </w:t>
      </w:r>
      <w:hyperlink r:id="rId9" w:history="1">
        <w:r w:rsidR="00282D38" w:rsidRPr="008F590C">
          <w:rPr>
            <w:rStyle w:val="Hyperlink"/>
            <w:b/>
            <w:bCs/>
          </w:rPr>
          <w:t>https://www.finance-ni.gov.uk/publications/nics-hr-privacy-notices</w:t>
        </w:r>
      </w:hyperlink>
      <w:r w:rsidR="00282D38">
        <w:rPr>
          <w:b/>
          <w:bCs/>
        </w:rPr>
        <w:t xml:space="preserve"> </w:t>
      </w:r>
      <w:r w:rsidR="00667085" w:rsidRPr="003301A4">
        <w:rPr>
          <w:b/>
          <w:bCs/>
        </w:rPr>
        <w:t xml:space="preserve">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14:paraId="3A84B57D" w14:textId="77777777" w:rsidTr="002535D7">
        <w:tc>
          <w:tcPr>
            <w:tcW w:w="851" w:type="dxa"/>
            <w:shd w:val="clear" w:color="auto" w:fill="auto"/>
          </w:tcPr>
          <w:p w14:paraId="5BDE1B7B" w14:textId="77777777" w:rsidR="00B1295E" w:rsidRPr="002535D7" w:rsidRDefault="00B1295E" w:rsidP="00667085">
            <w:pPr>
              <w:rPr>
                <w:bCs/>
              </w:rPr>
            </w:pPr>
          </w:p>
          <w:p w14:paraId="72D1174C" w14:textId="77777777" w:rsidR="00B1295E" w:rsidRPr="002535D7" w:rsidRDefault="00B1295E" w:rsidP="00667085">
            <w:pPr>
              <w:rPr>
                <w:bCs/>
              </w:rPr>
            </w:pPr>
          </w:p>
          <w:p w14:paraId="5A77A1BD" w14:textId="77777777" w:rsidR="00B1295E" w:rsidRPr="002535D7" w:rsidRDefault="00B1295E" w:rsidP="00667085">
            <w:pPr>
              <w:rPr>
                <w:bCs/>
              </w:rPr>
            </w:pPr>
          </w:p>
        </w:tc>
      </w:tr>
    </w:tbl>
    <w:p w14:paraId="10BE62D5" w14:textId="77777777" w:rsidR="0087638F" w:rsidRDefault="0087638F" w:rsidP="00B1295E">
      <w:pPr>
        <w:ind w:left="426" w:hanging="66"/>
        <w:rPr>
          <w:b/>
          <w:bCs/>
        </w:rPr>
      </w:pPr>
    </w:p>
    <w:p w14:paraId="64308CAD" w14:textId="77777777" w:rsidR="00992D6E" w:rsidRDefault="00992D6E" w:rsidP="00C773FC">
      <w:pPr>
        <w:ind w:left="284"/>
        <w:rPr>
          <w:b/>
          <w:bCs/>
        </w:rPr>
      </w:pPr>
    </w:p>
    <w:p w14:paraId="1033507C" w14:textId="7F75C5C1" w:rsidR="00667085" w:rsidRPr="00A542A2" w:rsidRDefault="00667085" w:rsidP="00C773FC">
      <w:pPr>
        <w:ind w:left="284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</w:t>
      </w:r>
      <w:r w:rsidR="00282D38" w:rsidRPr="00A542A2">
        <w:rPr>
          <w:b/>
          <w:bCs/>
        </w:rPr>
        <w:t>Line</w:t>
      </w:r>
      <w:r w:rsidR="00C773FC">
        <w:rPr>
          <w:b/>
          <w:bCs/>
        </w:rPr>
        <w:t xml:space="preserve"> </w:t>
      </w:r>
      <w:r w:rsidR="00282D38" w:rsidRPr="00A542A2">
        <w:rPr>
          <w:b/>
          <w:bCs/>
        </w:rPr>
        <w:t>Manager</w:t>
      </w:r>
      <w:r w:rsidRPr="00A542A2">
        <w:rPr>
          <w:b/>
          <w:bCs/>
        </w:rPr>
        <w:t xml:space="preserve"> must now complete Section </w:t>
      </w:r>
      <w:r w:rsidR="00C773FC">
        <w:rPr>
          <w:b/>
          <w:bCs/>
        </w:rPr>
        <w:t>1</w:t>
      </w:r>
      <w:r w:rsidR="00362DFA">
        <w:rPr>
          <w:b/>
          <w:bCs/>
        </w:rPr>
        <w:t>1</w:t>
      </w:r>
      <w:r w:rsidRPr="00A542A2">
        <w:rPr>
          <w:b/>
          <w:bCs/>
        </w:rPr>
        <w:t>.</w:t>
      </w:r>
    </w:p>
    <w:p w14:paraId="1BA350E2" w14:textId="77777777" w:rsidR="00667085" w:rsidRDefault="00667085" w:rsidP="00667085">
      <w:pPr>
        <w:rPr>
          <w:b/>
          <w:bCs/>
          <w:color w:val="FF0000"/>
        </w:rPr>
      </w:pPr>
    </w:p>
    <w:p w14:paraId="6362AB8A" w14:textId="77777777" w:rsidR="00667085" w:rsidRPr="00D92CCE" w:rsidRDefault="00667085" w:rsidP="00667085">
      <w:pPr>
        <w:rPr>
          <w:b/>
          <w:bCs/>
          <w:color w:val="FF0000"/>
        </w:rPr>
      </w:pPr>
    </w:p>
    <w:p w14:paraId="5B5BCB3C" w14:textId="01E1F0C1" w:rsidR="00667085" w:rsidRPr="00C773FC" w:rsidRDefault="00667085" w:rsidP="00C773FC">
      <w:pPr>
        <w:numPr>
          <w:ilvl w:val="0"/>
          <w:numId w:val="4"/>
        </w:numPr>
        <w:rPr>
          <w:b/>
          <w:bCs/>
          <w:u w:val="single"/>
        </w:rPr>
      </w:pPr>
      <w:r w:rsidRPr="00C773FC">
        <w:rPr>
          <w:b/>
          <w:bCs/>
          <w:u w:val="single"/>
        </w:rPr>
        <w:t>For completion by Individual’s Line Manager</w:t>
      </w:r>
    </w:p>
    <w:p w14:paraId="6B90B188" w14:textId="77777777" w:rsidR="00667085" w:rsidRDefault="00667085" w:rsidP="00667085">
      <w:pPr>
        <w:rPr>
          <w:b/>
          <w:bCs/>
        </w:rPr>
      </w:pPr>
    </w:p>
    <w:p w14:paraId="28F7AE76" w14:textId="77777777" w:rsidR="00667085" w:rsidRDefault="00667085" w:rsidP="00667085">
      <w:r>
        <w:t xml:space="preserve">     Please provide details of how the individual’s participation on the Interchange</w:t>
      </w:r>
    </w:p>
    <w:p w14:paraId="40ECA8AD" w14:textId="32646997" w:rsidR="003C06D0" w:rsidRDefault="00667085" w:rsidP="00667085">
      <w:pPr>
        <w:rPr>
          <w:b/>
          <w:bCs/>
        </w:rPr>
      </w:pPr>
      <w:r>
        <w:t xml:space="preserve">     Opportunity will be of benefit to your Organisation/Department</w:t>
      </w:r>
      <w:r w:rsidR="0087638F">
        <w:t>.</w:t>
      </w:r>
    </w:p>
    <w:p w14:paraId="520FDD72" w14:textId="77777777" w:rsidR="003C06D0" w:rsidRDefault="003C06D0" w:rsidP="00667085">
      <w:pPr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3C06D0" w14:paraId="0BECE258" w14:textId="77777777" w:rsidTr="00C773FC">
        <w:tc>
          <w:tcPr>
            <w:tcW w:w="7938" w:type="dxa"/>
            <w:shd w:val="clear" w:color="auto" w:fill="auto"/>
          </w:tcPr>
          <w:p w14:paraId="45AF4E22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155418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6EBF7CF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32A9827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1BEA7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DFE5F9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32A73DCA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FA3ED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F4A348C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CCEA24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E35035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2CF0B2E" w14:textId="77777777"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14:paraId="19B3FC8C" w14:textId="77777777" w:rsidR="003C06D0" w:rsidRDefault="003C06D0" w:rsidP="00667085">
      <w:pPr>
        <w:rPr>
          <w:b/>
          <w:bCs/>
        </w:rPr>
      </w:pPr>
    </w:p>
    <w:p w14:paraId="28EC51A4" w14:textId="77777777" w:rsidR="00667085" w:rsidRDefault="00F37CA7" w:rsidP="00667085">
      <w:r>
        <w:rPr>
          <w:b/>
          <w:bCs/>
          <w:noProof/>
          <w:sz w:val="20"/>
          <w:lang w:val="en-US"/>
        </w:rPr>
        <w:pict w14:anchorId="0389A32F">
          <v:shape id="_x0000_s1110" type="#_x0000_t202" style="position:absolute;margin-left:396pt;margin-top:4.8pt;width:9pt;height:9pt;z-index:251658240">
            <v:textbox>
              <w:txbxContent>
                <w:p w14:paraId="06453F97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524604FC">
          <v:shape id="_x0000_s1109" type="#_x0000_t202" style="position:absolute;margin-left:5in;margin-top:4.8pt;width:9pt;height:9pt;z-index:251657216">
            <v:textbox>
              <w:txbxContent>
                <w:p w14:paraId="44A70E43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0D04BEB2" w14:textId="77777777" w:rsidR="00667085" w:rsidRDefault="00667085" w:rsidP="00667085"/>
    <w:p w14:paraId="0A147C66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EF4FE57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27CE2CAB" w14:textId="77777777" w:rsidR="00667085" w:rsidRDefault="00F37CA7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33A1940">
          <v:shape id="_x0000_s1113" type="#_x0000_t202" style="position:absolute;margin-left:63pt;margin-top:10.25pt;width:243pt;height:19.8pt;z-index:251659264">
            <v:textbox style="mso-next-textbox:#_x0000_s1113">
              <w:txbxContent>
                <w:p w14:paraId="0896D30C" w14:textId="77777777" w:rsidR="00667085" w:rsidRDefault="00667085" w:rsidP="00667085"/>
              </w:txbxContent>
            </v:textbox>
          </v:shape>
        </w:pict>
      </w:r>
    </w:p>
    <w:p w14:paraId="2B946687" w14:textId="77777777" w:rsidR="00667085" w:rsidRDefault="00667085" w:rsidP="00667085">
      <w:r>
        <w:t xml:space="preserve">        Signed</w:t>
      </w:r>
    </w:p>
    <w:p w14:paraId="772E0AAD" w14:textId="77777777" w:rsidR="00667085" w:rsidRDefault="00F37CA7" w:rsidP="00667085">
      <w:r>
        <w:rPr>
          <w:noProof/>
          <w:lang w:eastAsia="en-GB"/>
        </w:rPr>
        <w:pict w14:anchorId="46E7A70F">
          <v:shape id="_x0000_s1115" type="#_x0000_t202" style="position:absolute;margin-left:63pt;margin-top:8.45pt;width:243pt;height:24pt;z-index:251661312">
            <v:textbox style="mso-next-textbox:#_x0000_s1115">
              <w:txbxContent>
                <w:p w14:paraId="1D01BFF5" w14:textId="77777777" w:rsidR="00667085" w:rsidRDefault="00667085" w:rsidP="00667085"/>
              </w:txbxContent>
            </v:textbox>
          </v:shape>
        </w:pict>
      </w:r>
    </w:p>
    <w:p w14:paraId="3C5C938C" w14:textId="513388D7" w:rsidR="00667085" w:rsidRDefault="00667085" w:rsidP="00667085">
      <w:r>
        <w:t xml:space="preserve">        Email   </w:t>
      </w:r>
    </w:p>
    <w:p w14:paraId="46952FB6" w14:textId="77777777" w:rsidR="00667085" w:rsidRDefault="00F37CA7" w:rsidP="00667085">
      <w:r>
        <w:rPr>
          <w:noProof/>
          <w:sz w:val="20"/>
          <w:lang w:val="en-US"/>
        </w:rPr>
        <w:pict w14:anchorId="4000B920">
          <v:shape id="_x0000_s1114" type="#_x0000_t202" style="position:absolute;margin-left:63pt;margin-top:9.65pt;width:126pt;height:21.6pt;z-index:251660288">
            <v:textbox style="mso-next-textbox:#_x0000_s1114">
              <w:txbxContent>
                <w:p w14:paraId="65FC7927" w14:textId="77777777" w:rsidR="00667085" w:rsidRDefault="00667085" w:rsidP="00667085"/>
              </w:txbxContent>
            </v:textbox>
          </v:shape>
        </w:pict>
      </w:r>
    </w:p>
    <w:p w14:paraId="64542864" w14:textId="77777777" w:rsidR="00667085" w:rsidRDefault="00667085" w:rsidP="00667085">
      <w:r>
        <w:t xml:space="preserve">           Date</w:t>
      </w:r>
    </w:p>
    <w:p w14:paraId="0B9E64EA" w14:textId="77777777" w:rsidR="00667085" w:rsidRDefault="00667085" w:rsidP="00667085"/>
    <w:p w14:paraId="56921DA7" w14:textId="3591A396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>forward to your Interchange Manager (</w:t>
      </w:r>
      <w:r w:rsidR="00C773FC">
        <w:rPr>
          <w:b/>
        </w:rPr>
        <w:t>Employing Authority/</w:t>
      </w:r>
      <w:r w:rsidRPr="00BE1EA3">
        <w:rPr>
          <w:b/>
        </w:rPr>
        <w:t>Interchange Partner organisation).</w:t>
      </w:r>
    </w:p>
    <w:p w14:paraId="3E8875CC" w14:textId="77777777" w:rsidR="00667085" w:rsidRDefault="00667085" w:rsidP="00667085"/>
    <w:p w14:paraId="141BDCB1" w14:textId="77777777" w:rsidR="00667085" w:rsidRDefault="00667085" w:rsidP="00667085"/>
    <w:p w14:paraId="0BEE3404" w14:textId="77777777" w:rsidR="00667085" w:rsidRDefault="00667085" w:rsidP="00667085"/>
    <w:p w14:paraId="4C4E3C64" w14:textId="77777777" w:rsidR="00667085" w:rsidRDefault="00667085" w:rsidP="00667085"/>
    <w:p w14:paraId="706FB858" w14:textId="696499B3" w:rsidR="00667085" w:rsidRPr="005039F7" w:rsidRDefault="00667085" w:rsidP="00C773FC">
      <w:pPr>
        <w:numPr>
          <w:ilvl w:val="0"/>
          <w:numId w:val="4"/>
        </w:numPr>
        <w:ind w:hanging="720"/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7859E9">
        <w:rPr>
          <w:b/>
          <w:bCs/>
          <w:u w:val="single"/>
        </w:rPr>
        <w:t xml:space="preserve">(HR Dept) </w:t>
      </w:r>
    </w:p>
    <w:p w14:paraId="08FFF704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5EB40F6C" w14:textId="77777777" w:rsidR="00667085" w:rsidRPr="00A542A2" w:rsidRDefault="00667085" w:rsidP="00C773FC">
      <w:pPr>
        <w:ind w:left="360"/>
        <w:rPr>
          <w:b/>
          <w:lang w:val="fr-FR"/>
        </w:rPr>
      </w:pPr>
      <w:r w:rsidRPr="00A542A2">
        <w:rPr>
          <w:b/>
        </w:rPr>
        <w:lastRenderedPageBreak/>
        <w:t xml:space="preserve">Once you have checked that the Candidate Proforma has been fully completed by the candidate and Line Manager please enter your contact information and sign below. </w:t>
      </w:r>
    </w:p>
    <w:p w14:paraId="3CC07A33" w14:textId="77777777" w:rsidR="0055567D" w:rsidRDefault="0055567D" w:rsidP="00C773FC">
      <w:pPr>
        <w:tabs>
          <w:tab w:val="left" w:pos="426"/>
        </w:tabs>
        <w:ind w:left="360"/>
        <w:rPr>
          <w:b/>
          <w:bCs/>
        </w:rPr>
      </w:pPr>
    </w:p>
    <w:p w14:paraId="3F1CD9CF" w14:textId="77777777" w:rsidR="00667085" w:rsidRDefault="00950FA9" w:rsidP="00C773FC">
      <w:pPr>
        <w:ind w:left="360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50DCA78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C13AAE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14:paraId="0C9A3DF0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599036FC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446D23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7BFC54E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14:paraId="3F603A38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1A51636E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9A6463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AE09DF3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0618315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14:paraId="76AE6B7C" w14:textId="77777777" w:rsidTr="00992D6E">
        <w:trPr>
          <w:trHeight w:val="414"/>
        </w:trPr>
        <w:tc>
          <w:tcPr>
            <w:tcW w:w="4786" w:type="dxa"/>
            <w:shd w:val="clear" w:color="auto" w:fill="auto"/>
          </w:tcPr>
          <w:p w14:paraId="6928D98C" w14:textId="77777777" w:rsidR="002074E7" w:rsidRPr="002535D7" w:rsidRDefault="002074E7" w:rsidP="00992D6E">
            <w:pPr>
              <w:tabs>
                <w:tab w:val="left" w:pos="426"/>
              </w:tabs>
              <w:rPr>
                <w:b/>
                <w:bCs/>
              </w:rPr>
            </w:pPr>
          </w:p>
          <w:p w14:paraId="5F2EC9FE" w14:textId="77777777" w:rsidR="002074E7" w:rsidRPr="002535D7" w:rsidRDefault="002074E7" w:rsidP="00992D6E">
            <w:pPr>
              <w:tabs>
                <w:tab w:val="left" w:pos="426"/>
              </w:tabs>
              <w:rPr>
                <w:b/>
                <w:bCs/>
              </w:rPr>
            </w:pPr>
          </w:p>
          <w:p w14:paraId="2107F1F6" w14:textId="77777777" w:rsidR="002074E7" w:rsidRPr="002535D7" w:rsidRDefault="002074E7" w:rsidP="00992D6E">
            <w:pPr>
              <w:tabs>
                <w:tab w:val="left" w:pos="426"/>
              </w:tabs>
              <w:rPr>
                <w:b/>
                <w:bCs/>
              </w:rPr>
            </w:pPr>
          </w:p>
          <w:p w14:paraId="48DA384B" w14:textId="77777777" w:rsidR="002074E7" w:rsidRPr="002535D7" w:rsidRDefault="002074E7" w:rsidP="00992D6E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C5E76E0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6F03288B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67374D09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934BE1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14:paraId="11763C81" w14:textId="77777777" w:rsidTr="002535D7">
        <w:trPr>
          <w:trHeight w:val="414"/>
        </w:trPr>
        <w:tc>
          <w:tcPr>
            <w:tcW w:w="4462" w:type="dxa"/>
            <w:shd w:val="clear" w:color="auto" w:fill="auto"/>
          </w:tcPr>
          <w:p w14:paraId="60D2C902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FFBCE1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7A1F4A02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14:paraId="19F6386B" w14:textId="77777777" w:rsidTr="002535D7">
        <w:trPr>
          <w:trHeight w:val="414"/>
        </w:trPr>
        <w:tc>
          <w:tcPr>
            <w:tcW w:w="4570" w:type="dxa"/>
            <w:shd w:val="clear" w:color="auto" w:fill="auto"/>
          </w:tcPr>
          <w:p w14:paraId="1D672B56" w14:textId="77777777"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5DF20D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BFC766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0F574F7F" w14:textId="77777777" w:rsidR="00667085" w:rsidRDefault="00667085" w:rsidP="00667085"/>
    <w:p w14:paraId="23917B34" w14:textId="77777777" w:rsidR="002074E7" w:rsidRDefault="002074E7" w:rsidP="00667085">
      <w:pPr>
        <w:rPr>
          <w:b/>
        </w:rPr>
      </w:pPr>
    </w:p>
    <w:p w14:paraId="1F3038FC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1806CCC7" w14:textId="77777777" w:rsidR="00667085" w:rsidRPr="00A542A2" w:rsidRDefault="00667085" w:rsidP="00667085"/>
    <w:p w14:paraId="57EAAEBB" w14:textId="49B714E3" w:rsidR="00667085" w:rsidRDefault="00667085" w:rsidP="00667085">
      <w:pPr>
        <w:rPr>
          <w:b/>
        </w:rPr>
      </w:pPr>
      <w:r w:rsidRPr="00A542A2">
        <w:rPr>
          <w:b/>
        </w:rPr>
        <w:t>It is the responsibility of the candidate to ensure that the completed proforma is sent to their Interchange Manager</w:t>
      </w:r>
      <w:r w:rsidR="00C773FC">
        <w:rPr>
          <w:b/>
        </w:rPr>
        <w:t xml:space="preserve">/Employing Authority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10D02D97" w14:textId="77777777" w:rsidR="00F37CA7" w:rsidRDefault="00F37CA7" w:rsidP="00667085">
      <w:pPr>
        <w:rPr>
          <w:b/>
        </w:rPr>
      </w:pPr>
    </w:p>
    <w:p w14:paraId="4946FD38" w14:textId="47DED0A5" w:rsidR="00F37CA7" w:rsidRPr="00F37CA7" w:rsidRDefault="00F37CA7" w:rsidP="00F37CA7">
      <w:pPr>
        <w:rPr>
          <w:b/>
        </w:rPr>
      </w:pPr>
      <w:r w:rsidRPr="00F37CA7">
        <w:rPr>
          <w:b/>
        </w:rPr>
        <w:t>Further information: If you would like further information on the roles,</w:t>
      </w:r>
      <w:r>
        <w:rPr>
          <w:b/>
        </w:rPr>
        <w:t xml:space="preserve"> or application approvals required </w:t>
      </w:r>
      <w:r w:rsidRPr="00F37CA7">
        <w:rPr>
          <w:b/>
        </w:rPr>
        <w:t>please contact the Inspection Services Team at</w:t>
      </w:r>
    </w:p>
    <w:p w14:paraId="5D586C7C" w14:textId="77777777" w:rsidR="00F37CA7" w:rsidRDefault="00F37CA7" w:rsidP="00667085">
      <w:pPr>
        <w:rPr>
          <w:b/>
        </w:rPr>
      </w:pPr>
      <w:hyperlink r:id="rId10" w:history="1">
        <w:r w:rsidRPr="003773ED">
          <w:rPr>
            <w:rStyle w:val="Hyperlink"/>
            <w:b/>
          </w:rPr>
          <w:t>ETI@education-ni.gov.uk</w:t>
        </w:r>
      </w:hyperlink>
      <w:r>
        <w:rPr>
          <w:b/>
        </w:rPr>
        <w:t>.</w:t>
      </w:r>
      <w:r w:rsidRPr="00F37CA7">
        <w:rPr>
          <w:b/>
        </w:rPr>
        <w:t xml:space="preserve"> </w:t>
      </w:r>
    </w:p>
    <w:p w14:paraId="613E1DDD" w14:textId="09715F0F" w:rsidR="00667085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579C5D2B" w14:textId="03C5C784" w:rsidR="0088375B" w:rsidRPr="00F37CA7" w:rsidRDefault="0088375B" w:rsidP="00667085">
      <w:pPr>
        <w:rPr>
          <w:b/>
          <w:color w:val="FF0000"/>
        </w:rPr>
      </w:pPr>
      <w:r w:rsidRPr="00F37CA7">
        <w:rPr>
          <w:b/>
          <w:color w:val="FF0000"/>
        </w:rPr>
        <w:t>Completed Candidate Proforma must be sent by email to:</w:t>
      </w:r>
    </w:p>
    <w:p w14:paraId="183546A2" w14:textId="77777777" w:rsidR="00992D6E" w:rsidRDefault="00992D6E" w:rsidP="00667085">
      <w:pPr>
        <w:rPr>
          <w:b/>
        </w:rPr>
      </w:pPr>
    </w:p>
    <w:p w14:paraId="48A87FF8" w14:textId="2CC84DA0" w:rsidR="0088375B" w:rsidRPr="00F37CA7" w:rsidRDefault="0088375B" w:rsidP="0088375B">
      <w:pPr>
        <w:rPr>
          <w:b/>
          <w:sz w:val="28"/>
          <w:szCs w:val="28"/>
          <w:lang w:val="en-US"/>
        </w:rPr>
      </w:pPr>
      <w:r w:rsidRPr="00F37CA7">
        <w:rPr>
          <w:b/>
          <w:sz w:val="28"/>
          <w:szCs w:val="28"/>
          <w:lang w:val="en-US"/>
        </w:rPr>
        <w:tab/>
      </w:r>
      <w:hyperlink r:id="rId11" w:history="1">
        <w:r w:rsidRPr="00F37CA7">
          <w:rPr>
            <w:rStyle w:val="Hyperlink"/>
            <w:b/>
            <w:sz w:val="28"/>
            <w:szCs w:val="28"/>
            <w:lang w:val="en-US"/>
          </w:rPr>
          <w:t>interchangesecretariat@finance-ni.gov.uk</w:t>
        </w:r>
      </w:hyperlink>
      <w:r w:rsidRPr="00F37CA7">
        <w:rPr>
          <w:b/>
          <w:sz w:val="28"/>
          <w:szCs w:val="28"/>
          <w:lang w:val="en-US"/>
        </w:rPr>
        <w:t xml:space="preserve"> </w:t>
      </w:r>
    </w:p>
    <w:p w14:paraId="2B47BE48" w14:textId="7A5BA592" w:rsidR="0088375B" w:rsidRDefault="0088375B" w:rsidP="00667085">
      <w:pPr>
        <w:rPr>
          <w:b/>
        </w:rPr>
      </w:pPr>
    </w:p>
    <w:p w14:paraId="28EBD4F1" w14:textId="77777777" w:rsidR="0088375B" w:rsidRPr="00A542A2" w:rsidRDefault="0088375B" w:rsidP="00667085">
      <w:pPr>
        <w:rPr>
          <w:b/>
        </w:rPr>
      </w:pPr>
    </w:p>
    <w:p w14:paraId="270C90A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28157F87" w14:textId="77777777" w:rsidR="00667085" w:rsidRPr="00A542A2" w:rsidRDefault="00667085" w:rsidP="00667085">
      <w:pPr>
        <w:rPr>
          <w:b/>
        </w:rPr>
      </w:pPr>
    </w:p>
    <w:p w14:paraId="5BCA2E5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76619B32" w14:textId="77777777" w:rsidR="00667085" w:rsidRDefault="00667085" w:rsidP="00667085"/>
    <w:p w14:paraId="198BBF35" w14:textId="77777777" w:rsidR="00667085" w:rsidRDefault="00667085" w:rsidP="00667085"/>
    <w:p w14:paraId="2133196A" w14:textId="77777777" w:rsidR="00036AC8" w:rsidRDefault="00036AC8"/>
    <w:sectPr w:rsidR="00036AC8" w:rsidSect="001D1DBE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7F30" w14:textId="77777777" w:rsidR="00C247D8" w:rsidRDefault="00C247D8">
      <w:r>
        <w:separator/>
      </w:r>
    </w:p>
  </w:endnote>
  <w:endnote w:type="continuationSeparator" w:id="0">
    <w:p w14:paraId="58281EEF" w14:textId="77777777" w:rsidR="00C247D8" w:rsidRDefault="00C2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6A2D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14A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F0A7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E80F9B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F3A5" w14:textId="77777777" w:rsidR="00C247D8" w:rsidRDefault="00C247D8">
      <w:r>
        <w:separator/>
      </w:r>
    </w:p>
  </w:footnote>
  <w:footnote w:type="continuationSeparator" w:id="0">
    <w:p w14:paraId="58C00094" w14:textId="77777777" w:rsidR="00C247D8" w:rsidRDefault="00C2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674F" w14:textId="51F087F4" w:rsidR="00F37CA7" w:rsidRPr="00F37CA7" w:rsidRDefault="00F37CA7" w:rsidP="00F37CA7">
    <w:pPr>
      <w:pStyle w:val="Header"/>
      <w:jc w:val="right"/>
      <w:rPr>
        <w:lang w:val="en-US"/>
      </w:rPr>
    </w:pPr>
    <w:r>
      <w:rPr>
        <w:lang w:val="en-US"/>
      </w:rPr>
      <w:t>Ref: I/C 41/25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F7947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52BA"/>
    <w:multiLevelType w:val="hybridMultilevel"/>
    <w:tmpl w:val="D11CCF24"/>
    <w:lvl w:ilvl="0" w:tplc="5A0C07C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3761">
    <w:abstractNumId w:val="1"/>
  </w:num>
  <w:num w:numId="2" w16cid:durableId="609749176">
    <w:abstractNumId w:val="2"/>
  </w:num>
  <w:num w:numId="3" w16cid:durableId="1287273172">
    <w:abstractNumId w:val="0"/>
  </w:num>
  <w:num w:numId="4" w16cid:durableId="1034236357">
    <w:abstractNumId w:val="3"/>
  </w:num>
  <w:num w:numId="5" w16cid:durableId="23410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B4129"/>
    <w:rsid w:val="000D2C45"/>
    <w:rsid w:val="00135F9B"/>
    <w:rsid w:val="0015540A"/>
    <w:rsid w:val="00157DE8"/>
    <w:rsid w:val="0017116C"/>
    <w:rsid w:val="00177861"/>
    <w:rsid w:val="00187E76"/>
    <w:rsid w:val="001B2A9C"/>
    <w:rsid w:val="001D03D0"/>
    <w:rsid w:val="001D1DBE"/>
    <w:rsid w:val="001D5B21"/>
    <w:rsid w:val="002074E7"/>
    <w:rsid w:val="002110C6"/>
    <w:rsid w:val="002535D7"/>
    <w:rsid w:val="002637D2"/>
    <w:rsid w:val="002650A1"/>
    <w:rsid w:val="002655E5"/>
    <w:rsid w:val="00282D38"/>
    <w:rsid w:val="002B51DF"/>
    <w:rsid w:val="002D7B33"/>
    <w:rsid w:val="002F0F61"/>
    <w:rsid w:val="002F7583"/>
    <w:rsid w:val="003057CB"/>
    <w:rsid w:val="003064DA"/>
    <w:rsid w:val="003301A4"/>
    <w:rsid w:val="003379C2"/>
    <w:rsid w:val="00362DFA"/>
    <w:rsid w:val="00363265"/>
    <w:rsid w:val="003A6899"/>
    <w:rsid w:val="003A76EC"/>
    <w:rsid w:val="003A7EF5"/>
    <w:rsid w:val="003C06D0"/>
    <w:rsid w:val="003F0A8D"/>
    <w:rsid w:val="0040293F"/>
    <w:rsid w:val="0041054F"/>
    <w:rsid w:val="00425C35"/>
    <w:rsid w:val="004272BC"/>
    <w:rsid w:val="004A3F77"/>
    <w:rsid w:val="00500811"/>
    <w:rsid w:val="00517803"/>
    <w:rsid w:val="00540DAE"/>
    <w:rsid w:val="0055567D"/>
    <w:rsid w:val="00555802"/>
    <w:rsid w:val="00562289"/>
    <w:rsid w:val="00573798"/>
    <w:rsid w:val="00583BBC"/>
    <w:rsid w:val="005A7014"/>
    <w:rsid w:val="005F7F1B"/>
    <w:rsid w:val="00656ECA"/>
    <w:rsid w:val="0066619B"/>
    <w:rsid w:val="00667085"/>
    <w:rsid w:val="00681DD6"/>
    <w:rsid w:val="00703E7A"/>
    <w:rsid w:val="00760468"/>
    <w:rsid w:val="007835DB"/>
    <w:rsid w:val="007859E9"/>
    <w:rsid w:val="007C6E2C"/>
    <w:rsid w:val="007F3D4D"/>
    <w:rsid w:val="00815DD6"/>
    <w:rsid w:val="008434E0"/>
    <w:rsid w:val="00874416"/>
    <w:rsid w:val="00875473"/>
    <w:rsid w:val="0087638F"/>
    <w:rsid w:val="0088375B"/>
    <w:rsid w:val="008A562A"/>
    <w:rsid w:val="008C119D"/>
    <w:rsid w:val="008E3C7C"/>
    <w:rsid w:val="008F7409"/>
    <w:rsid w:val="00912334"/>
    <w:rsid w:val="00917151"/>
    <w:rsid w:val="00950FA9"/>
    <w:rsid w:val="00971C7E"/>
    <w:rsid w:val="00992D6E"/>
    <w:rsid w:val="009A3796"/>
    <w:rsid w:val="009C1CCE"/>
    <w:rsid w:val="009C6A8A"/>
    <w:rsid w:val="009F0730"/>
    <w:rsid w:val="00A00378"/>
    <w:rsid w:val="00A542A2"/>
    <w:rsid w:val="00A821A0"/>
    <w:rsid w:val="00AA36E0"/>
    <w:rsid w:val="00B01AB2"/>
    <w:rsid w:val="00B0597C"/>
    <w:rsid w:val="00B1295E"/>
    <w:rsid w:val="00B16423"/>
    <w:rsid w:val="00B33E39"/>
    <w:rsid w:val="00BA30D4"/>
    <w:rsid w:val="00BB22D9"/>
    <w:rsid w:val="00BC0452"/>
    <w:rsid w:val="00BE1EA3"/>
    <w:rsid w:val="00C247D8"/>
    <w:rsid w:val="00C424AF"/>
    <w:rsid w:val="00C56A49"/>
    <w:rsid w:val="00C773FC"/>
    <w:rsid w:val="00C83BD0"/>
    <w:rsid w:val="00C85FA6"/>
    <w:rsid w:val="00CC20EE"/>
    <w:rsid w:val="00CD1C8F"/>
    <w:rsid w:val="00CE53E3"/>
    <w:rsid w:val="00D162F6"/>
    <w:rsid w:val="00D22FEA"/>
    <w:rsid w:val="00D26D38"/>
    <w:rsid w:val="00D62E8F"/>
    <w:rsid w:val="00D704A6"/>
    <w:rsid w:val="00D72984"/>
    <w:rsid w:val="00D742DA"/>
    <w:rsid w:val="00D8114E"/>
    <w:rsid w:val="00DB42F3"/>
    <w:rsid w:val="00DD7CC0"/>
    <w:rsid w:val="00DE254D"/>
    <w:rsid w:val="00E7640D"/>
    <w:rsid w:val="00EA0411"/>
    <w:rsid w:val="00EB6C34"/>
    <w:rsid w:val="00EC598C"/>
    <w:rsid w:val="00EE498B"/>
    <w:rsid w:val="00EF5450"/>
    <w:rsid w:val="00F10E11"/>
    <w:rsid w:val="00F37CA7"/>
    <w:rsid w:val="00F40B00"/>
    <w:rsid w:val="00F45795"/>
    <w:rsid w:val="00F50CB2"/>
    <w:rsid w:val="00F53F5F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33"/>
    <o:shapelayout v:ext="edit">
      <o:idmap v:ext="edit" data="1"/>
    </o:shapelayout>
  </w:shapeDefaults>
  <w:decimalSymbol w:val="."/>
  <w:listSeparator w:val=","/>
  <w14:docId w14:val="55BA9794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3C7C"/>
    <w:rPr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8763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638F"/>
    <w:rPr>
      <w:sz w:val="20"/>
      <w:szCs w:val="20"/>
    </w:rPr>
  </w:style>
  <w:style w:type="character" w:customStyle="1" w:styleId="CommentTextChar">
    <w:name w:val="Comment Text Char"/>
    <w:link w:val="CommentText"/>
    <w:rsid w:val="008763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638F"/>
    <w:rPr>
      <w:b/>
      <w:bCs/>
    </w:rPr>
  </w:style>
  <w:style w:type="character" w:customStyle="1" w:styleId="CommentSubjectChar">
    <w:name w:val="Comment Subject Char"/>
    <w:link w:val="CommentSubject"/>
    <w:semiHidden/>
    <w:rsid w:val="0087638F"/>
    <w:rPr>
      <w:b/>
      <w:bCs/>
      <w:lang w:eastAsia="en-US"/>
    </w:rPr>
  </w:style>
  <w:style w:type="character" w:styleId="FollowedHyperlink">
    <w:name w:val="FollowedHyperlink"/>
    <w:semiHidden/>
    <w:unhideWhenUsed/>
    <w:rsid w:val="008763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7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I@education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e-ni.gov.uk/publications/nics-hr-privacy-noti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DB33-99C5-436F-A3A1-27302B3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3187</Characters>
  <Application>Microsoft Office Word</Application>
  <DocSecurity>0</DocSecurity>
  <Lines>250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2</cp:revision>
  <cp:lastPrinted>2007-08-06T10:28:00Z</cp:lastPrinted>
  <dcterms:created xsi:type="dcterms:W3CDTF">2025-08-20T11:10:00Z</dcterms:created>
  <dcterms:modified xsi:type="dcterms:W3CDTF">2025-08-20T11:10:00Z</dcterms:modified>
</cp:coreProperties>
</file>