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0EB3" w14:textId="655DF582" w:rsidR="002A0043" w:rsidRDefault="002A0043">
      <w:pPr>
        <w:jc w:val="center"/>
        <w:rPr>
          <w:b/>
          <w:bCs/>
        </w:rPr>
      </w:pPr>
    </w:p>
    <w:p w14:paraId="3DFEDC0B" w14:textId="77777777" w:rsidR="002A0043" w:rsidRPr="00F43742" w:rsidRDefault="002A0043">
      <w:pPr>
        <w:pStyle w:val="Heading1"/>
        <w:rPr>
          <w:caps/>
          <w:sz w:val="28"/>
          <w:szCs w:val="28"/>
        </w:rPr>
      </w:pPr>
      <w:r w:rsidRPr="00F43742">
        <w:rPr>
          <w:caps/>
          <w:sz w:val="28"/>
          <w:szCs w:val="28"/>
        </w:rPr>
        <w:t>Hosting Proforma</w:t>
      </w:r>
    </w:p>
    <w:p w14:paraId="754C64DD" w14:textId="77777777" w:rsidR="002A0043" w:rsidRDefault="00522836">
      <w:r>
        <w:rPr>
          <w:noProof/>
          <w:sz w:val="20"/>
          <w:lang w:val="en-US"/>
        </w:rPr>
        <w:pict w14:anchorId="41B91AF5">
          <v:shapetype id="_x0000_t202" coordsize="21600,21600" o:spt="202" path="m,l,21600r21600,l21600,xe">
            <v:stroke joinstyle="miter"/>
            <v:path gradientshapeok="t" o:connecttype="rect"/>
          </v:shapetype>
          <v:shape id="_x0000_s1026" type="#_x0000_t202" style="position:absolute;margin-left:90pt;margin-top:11.8pt;width:324pt;height:27pt;z-index:251654144">
            <v:textbox>
              <w:txbxContent>
                <w:p w14:paraId="43DAE025" w14:textId="77777777" w:rsidR="002A0043" w:rsidRDefault="005B791F">
                  <w:r>
                    <w:t>Department for the Economy</w:t>
                  </w:r>
                  <w:r>
                    <w:tab/>
                  </w:r>
                </w:p>
                <w:p w14:paraId="3ED5C8E1" w14:textId="77777777" w:rsidR="002A0043" w:rsidRDefault="002A0043">
                  <w:pPr>
                    <w:pStyle w:val="OmniPage1"/>
                    <w:spacing w:line="240" w:lineRule="auto"/>
                    <w:rPr>
                      <w:rFonts w:ascii="Arial" w:hAnsi="Arial" w:cs="Arial"/>
                      <w:sz w:val="24"/>
                      <w:szCs w:val="24"/>
                      <w:lang w:val="en-GB"/>
                    </w:rPr>
                  </w:pPr>
                </w:p>
                <w:p w14:paraId="2A88269F" w14:textId="77777777" w:rsidR="002A0043" w:rsidRDefault="002A0043"/>
                <w:p w14:paraId="443E7528" w14:textId="77777777" w:rsidR="002A0043" w:rsidRDefault="002A0043"/>
                <w:p w14:paraId="2B215FBE" w14:textId="77777777" w:rsidR="002A0043" w:rsidRDefault="002A0043"/>
                <w:p w14:paraId="3A62B831" w14:textId="77777777" w:rsidR="002A0043" w:rsidRDefault="002A0043"/>
                <w:p w14:paraId="7841042B" w14:textId="77777777" w:rsidR="002A0043" w:rsidRDefault="002A0043"/>
              </w:txbxContent>
            </v:textbox>
          </v:shape>
        </w:pict>
      </w:r>
    </w:p>
    <w:p w14:paraId="0EC66E72" w14:textId="77777777" w:rsidR="002A0043" w:rsidRDefault="002A0043">
      <w:r>
        <w:t xml:space="preserve">    Name of Host  </w:t>
      </w:r>
    </w:p>
    <w:p w14:paraId="6D87BE23" w14:textId="77777777" w:rsidR="002A0043" w:rsidRDefault="002A0043">
      <w:r>
        <w:t xml:space="preserve">    Organisation</w:t>
      </w:r>
    </w:p>
    <w:p w14:paraId="0B9643CC" w14:textId="77777777" w:rsidR="002A0043" w:rsidRDefault="002A0043"/>
    <w:p w14:paraId="1EB39EFC" w14:textId="77777777" w:rsidR="002A0043" w:rsidRDefault="002A0043">
      <w:pPr>
        <w:rPr>
          <w:b/>
          <w:bCs/>
        </w:rPr>
      </w:pPr>
      <w:r>
        <w:rPr>
          <w:b/>
          <w:bCs/>
        </w:rPr>
        <w:t>1.  Interchange Manager’s details</w:t>
      </w:r>
    </w:p>
    <w:p w14:paraId="6BE6F406" w14:textId="77777777" w:rsidR="002A0043" w:rsidRDefault="00522836">
      <w:pPr>
        <w:rPr>
          <w:b/>
          <w:bCs/>
        </w:rPr>
      </w:pPr>
      <w:r>
        <w:rPr>
          <w:b/>
          <w:bCs/>
          <w:noProof/>
          <w:sz w:val="20"/>
          <w:lang w:val="en-US"/>
        </w:rPr>
        <w:pict w14:anchorId="754BF727">
          <v:shape id="_x0000_s1027" type="#_x0000_t202" style="position:absolute;margin-left:90pt;margin-top:5.8pt;width:4in;height:27pt;z-index:251655168">
            <v:textbox>
              <w:txbxContent>
                <w:p w14:paraId="384B00B2" w14:textId="0327D261" w:rsidR="002A0043" w:rsidRPr="005B791F" w:rsidRDefault="003932AB">
                  <w:pPr>
                    <w:rPr>
                      <w:lang w:val="en-US"/>
                    </w:rPr>
                  </w:pPr>
                  <w:r>
                    <w:rPr>
                      <w:lang w:val="en-US"/>
                    </w:rPr>
                    <w:t>Kevin Doherty</w:t>
                  </w:r>
                </w:p>
              </w:txbxContent>
            </v:textbox>
          </v:shape>
        </w:pict>
      </w:r>
    </w:p>
    <w:p w14:paraId="162C7927" w14:textId="77777777" w:rsidR="002A0043" w:rsidRDefault="002A0043">
      <w:r>
        <w:t xml:space="preserve">             Name</w:t>
      </w:r>
    </w:p>
    <w:p w14:paraId="43308118" w14:textId="77777777" w:rsidR="002A0043" w:rsidRDefault="002A0043"/>
    <w:p w14:paraId="36D54AD7" w14:textId="77777777" w:rsidR="002A0043" w:rsidRDefault="00522836">
      <w:r>
        <w:rPr>
          <w:noProof/>
          <w:sz w:val="20"/>
          <w:lang w:val="en-US"/>
        </w:rPr>
        <w:pict w14:anchorId="7E557E50">
          <v:shape id="_x0000_s1028" type="#_x0000_t202" style="position:absolute;margin-left:90pt;margin-top:.4pt;width:324pt;height:27pt;z-index:251656192">
            <v:textbox>
              <w:txbxContent>
                <w:p w14:paraId="693A0969" w14:textId="77777777" w:rsidR="002A0043" w:rsidRPr="005B791F" w:rsidRDefault="005B791F">
                  <w:pPr>
                    <w:rPr>
                      <w:lang w:val="en-US"/>
                    </w:rPr>
                  </w:pPr>
                  <w:r>
                    <w:rPr>
                      <w:lang w:val="en-US"/>
                    </w:rPr>
                    <w:t>Department for the Economy</w:t>
                  </w:r>
                </w:p>
              </w:txbxContent>
            </v:textbox>
          </v:shape>
        </w:pict>
      </w:r>
      <w:r w:rsidR="002A0043">
        <w:t xml:space="preserve">     Organisation/</w:t>
      </w:r>
    </w:p>
    <w:p w14:paraId="2FA4DAC5" w14:textId="77777777" w:rsidR="002A0043" w:rsidRDefault="002A0043">
      <w:r>
        <w:t xml:space="preserve">        Department</w:t>
      </w:r>
    </w:p>
    <w:p w14:paraId="6269880A" w14:textId="77777777" w:rsidR="002A0043" w:rsidRDefault="00522836">
      <w:r>
        <w:rPr>
          <w:noProof/>
          <w:sz w:val="20"/>
          <w:lang w:val="en-US"/>
        </w:rPr>
        <w:pict w14:anchorId="30DBB9AD">
          <v:shape id="_x0000_s1029" type="#_x0000_t202" style="position:absolute;margin-left:90pt;margin-top:8.8pt;width:324pt;height:1in;z-index:251657216">
            <v:textbox>
              <w:txbxContent>
                <w:p w14:paraId="6538958E" w14:textId="77777777" w:rsidR="002A0043" w:rsidRDefault="005B791F">
                  <w:pPr>
                    <w:rPr>
                      <w:rFonts w:ascii="Tahoma" w:hAnsi="Tahoma" w:cs="Tahoma"/>
                      <w:sz w:val="22"/>
                    </w:rPr>
                  </w:pPr>
                  <w:r>
                    <w:rPr>
                      <w:rFonts w:ascii="Tahoma" w:hAnsi="Tahoma" w:cs="Tahoma"/>
                      <w:sz w:val="22"/>
                    </w:rPr>
                    <w:t>Adelaide House,</w:t>
                  </w:r>
                </w:p>
                <w:p w14:paraId="46CE5EE6" w14:textId="77777777" w:rsidR="005B791F" w:rsidRDefault="005B791F">
                  <w:pPr>
                    <w:rPr>
                      <w:rFonts w:ascii="Tahoma" w:hAnsi="Tahoma" w:cs="Tahoma"/>
                      <w:sz w:val="22"/>
                    </w:rPr>
                  </w:pPr>
                  <w:r>
                    <w:rPr>
                      <w:rFonts w:ascii="Tahoma" w:hAnsi="Tahoma" w:cs="Tahoma"/>
                      <w:sz w:val="22"/>
                    </w:rPr>
                    <w:t>39-49 Adelaide Street,</w:t>
                  </w:r>
                </w:p>
                <w:p w14:paraId="761B701F" w14:textId="77777777" w:rsidR="005B791F" w:rsidRDefault="005B791F">
                  <w:pPr>
                    <w:rPr>
                      <w:rFonts w:ascii="Tahoma" w:hAnsi="Tahoma" w:cs="Tahoma"/>
                      <w:sz w:val="22"/>
                    </w:rPr>
                  </w:pPr>
                  <w:r>
                    <w:rPr>
                      <w:rFonts w:ascii="Tahoma" w:hAnsi="Tahoma" w:cs="Tahoma"/>
                      <w:sz w:val="22"/>
                    </w:rPr>
                    <w:t>Belfast</w:t>
                  </w:r>
                </w:p>
                <w:p w14:paraId="15A95BE9" w14:textId="77777777" w:rsidR="005B791F" w:rsidRDefault="005B791F">
                  <w:pPr>
                    <w:rPr>
                      <w:rFonts w:ascii="Tahoma" w:hAnsi="Tahoma" w:cs="Tahoma"/>
                      <w:sz w:val="22"/>
                    </w:rPr>
                  </w:pPr>
                  <w:r>
                    <w:rPr>
                      <w:rFonts w:ascii="Tahoma" w:hAnsi="Tahoma" w:cs="Tahoma"/>
                      <w:sz w:val="22"/>
                    </w:rPr>
                    <w:t>BT2 8FD</w:t>
                  </w:r>
                </w:p>
                <w:p w14:paraId="1D37BCDC" w14:textId="77777777" w:rsidR="002A0043" w:rsidRDefault="002A0043"/>
              </w:txbxContent>
            </v:textbox>
          </v:shape>
        </w:pict>
      </w:r>
    </w:p>
    <w:p w14:paraId="0594C49F" w14:textId="77777777" w:rsidR="002A0043" w:rsidRDefault="002A0043">
      <w:r>
        <w:t xml:space="preserve">              Address</w:t>
      </w:r>
    </w:p>
    <w:p w14:paraId="3747CB33" w14:textId="77777777" w:rsidR="002A0043" w:rsidRDefault="002A0043">
      <w:r>
        <w:t xml:space="preserve">       </w:t>
      </w:r>
    </w:p>
    <w:p w14:paraId="584B2949" w14:textId="77777777" w:rsidR="002A0043" w:rsidRDefault="002A0043"/>
    <w:p w14:paraId="567BB37B" w14:textId="77777777" w:rsidR="002A0043" w:rsidRDefault="002A0043"/>
    <w:p w14:paraId="62A146FB" w14:textId="77777777" w:rsidR="002A0043" w:rsidRDefault="002A0043"/>
    <w:p w14:paraId="602CE818" w14:textId="77777777" w:rsidR="002A0043" w:rsidRDefault="002A0043"/>
    <w:p w14:paraId="35D0C38D" w14:textId="3BDD07C0" w:rsidR="002A0043" w:rsidRDefault="00522836">
      <w:r>
        <w:rPr>
          <w:noProof/>
          <w:sz w:val="20"/>
          <w:lang w:val="en-US"/>
        </w:rPr>
        <w:pict w14:anchorId="5213FF21">
          <v:shape id="_x0000_s1030" type="#_x0000_t202" style="position:absolute;margin-left:90pt;margin-top:2.25pt;width:126pt;height:21.5pt;z-index:251658240">
            <v:textbox>
              <w:txbxContent>
                <w:p w14:paraId="29454AF3" w14:textId="35B6EEFF" w:rsidR="002A0043" w:rsidRDefault="003932AB">
                  <w:r w:rsidRPr="003932AB">
                    <w:t>02890416908</w:t>
                  </w:r>
                </w:p>
              </w:txbxContent>
            </v:textbox>
          </v:shape>
        </w:pict>
      </w:r>
      <w:r>
        <w:rPr>
          <w:noProof/>
          <w:sz w:val="20"/>
          <w:lang w:val="en-US"/>
        </w:rPr>
        <w:pict w14:anchorId="786EEA00">
          <v:shape id="_x0000_s1031" type="#_x0000_t202" style="position:absolute;margin-left:279pt;margin-top:2.25pt;width:135pt;height:18pt;z-index:251659264">
            <v:textbox>
              <w:txbxContent>
                <w:p w14:paraId="1C3F3A41" w14:textId="77777777" w:rsidR="002A0043" w:rsidRDefault="002A0043"/>
              </w:txbxContent>
            </v:textbox>
          </v:shape>
        </w:pict>
      </w:r>
      <w:r w:rsidR="002A0043">
        <w:t xml:space="preserve">         Telephone                                               Fax number</w:t>
      </w:r>
    </w:p>
    <w:p w14:paraId="24EAC21B" w14:textId="77777777" w:rsidR="002A0043" w:rsidRDefault="002A0043">
      <w:r>
        <w:t xml:space="preserve">             Number</w:t>
      </w:r>
    </w:p>
    <w:p w14:paraId="5D253D07" w14:textId="77777777" w:rsidR="002A0043" w:rsidRDefault="00522836">
      <w:r>
        <w:rPr>
          <w:noProof/>
          <w:sz w:val="20"/>
          <w:lang w:val="en-US"/>
        </w:rPr>
        <w:pict w14:anchorId="642F7C03">
          <v:shape id="_x0000_s1032" type="#_x0000_t202" style="position:absolute;margin-left:90pt;margin-top:10.65pt;width:234pt;height:27pt;z-index:251660288">
            <v:textbox>
              <w:txbxContent>
                <w:p w14:paraId="0DED830B" w14:textId="5D90E7C5" w:rsidR="002A0043" w:rsidRDefault="003932AB">
                  <w:pPr>
                    <w:rPr>
                      <w:rFonts w:ascii="Arial" w:hAnsi="Arial" w:cs="Arial"/>
                    </w:rPr>
                  </w:pPr>
                  <w:r>
                    <w:rPr>
                      <w:rFonts w:ascii="Arial" w:hAnsi="Arial" w:cs="Arial"/>
                    </w:rPr>
                    <w:t>kevin.doherty</w:t>
                  </w:r>
                  <w:r w:rsidR="005B791F">
                    <w:rPr>
                      <w:rFonts w:ascii="Arial" w:hAnsi="Arial" w:cs="Arial"/>
                    </w:rPr>
                    <w:t>@economy-ni.gov.uk</w:t>
                  </w:r>
                  <w:r w:rsidR="005B791F">
                    <w:rPr>
                      <w:rFonts w:ascii="Arial" w:hAnsi="Arial" w:cs="Arial"/>
                    </w:rPr>
                    <w:tab/>
                  </w:r>
                  <w:r w:rsidR="005B791F">
                    <w:rPr>
                      <w:rFonts w:ascii="Arial" w:hAnsi="Arial" w:cs="Arial"/>
                    </w:rPr>
                    <w:tab/>
                  </w:r>
                  <w:r w:rsidR="005B791F">
                    <w:rPr>
                      <w:rFonts w:ascii="Arial" w:hAnsi="Arial" w:cs="Arial"/>
                    </w:rPr>
                    <w:tab/>
                  </w:r>
                </w:p>
                <w:p w14:paraId="6BC8FB42" w14:textId="77777777" w:rsidR="002A0043" w:rsidRDefault="002A0043"/>
              </w:txbxContent>
            </v:textbox>
          </v:shape>
        </w:pict>
      </w:r>
      <w:r w:rsidR="002A0043">
        <w:t xml:space="preserve">               </w:t>
      </w:r>
    </w:p>
    <w:p w14:paraId="78A330B9" w14:textId="77777777" w:rsidR="002A0043" w:rsidRDefault="002A0043">
      <w:r>
        <w:t xml:space="preserve">               E-mail</w:t>
      </w:r>
    </w:p>
    <w:p w14:paraId="27911ABA" w14:textId="77777777" w:rsidR="002A0043" w:rsidRDefault="002A0043"/>
    <w:p w14:paraId="04BB0C3E" w14:textId="77777777" w:rsidR="002A0043" w:rsidRDefault="00522836">
      <w:r>
        <w:rPr>
          <w:noProof/>
          <w:sz w:val="20"/>
          <w:lang w:val="en-US"/>
        </w:rPr>
        <w:pict w14:anchorId="0CB575EE">
          <v:shape id="_x0000_s1042" type="#_x0000_t202" style="position:absolute;margin-left:117pt;margin-top:14.25pt;width:270pt;height:43pt;z-index:251661312">
            <v:textbox>
              <w:txbxContent>
                <w:p w14:paraId="1F054149" w14:textId="6FF41D44" w:rsidR="002A0043" w:rsidRDefault="005B791F">
                  <w:r>
                    <w:rPr>
                      <w:rFonts w:ascii="Aptos" w:hAnsi="Aptos"/>
                      <w:lang w:val="en-US"/>
                    </w:rPr>
                    <w:t>Secondment – Quality and Impact Facilitator</w:t>
                  </w:r>
                </w:p>
              </w:txbxContent>
            </v:textbox>
          </v:shape>
        </w:pict>
      </w:r>
    </w:p>
    <w:p w14:paraId="16D1629E" w14:textId="77777777" w:rsidR="002A0043" w:rsidRDefault="002A0043">
      <w:r>
        <w:t>Type of Opportunity</w:t>
      </w:r>
    </w:p>
    <w:p w14:paraId="79C114CC" w14:textId="77777777" w:rsidR="002A0043" w:rsidRDefault="002A0043"/>
    <w:p w14:paraId="7F47C84C" w14:textId="77777777" w:rsidR="002A0043" w:rsidRDefault="002A0043">
      <w:pPr>
        <w:rPr>
          <w:b/>
          <w:bCs/>
        </w:rPr>
      </w:pPr>
    </w:p>
    <w:p w14:paraId="7FDC04EA" w14:textId="77777777" w:rsidR="002A0043" w:rsidRDefault="002A0043">
      <w:pPr>
        <w:rPr>
          <w:b/>
          <w:bCs/>
        </w:rPr>
      </w:pPr>
      <w:r>
        <w:rPr>
          <w:b/>
          <w:bCs/>
        </w:rPr>
        <w:t>2.  Details of hosting opportunity</w:t>
      </w:r>
    </w:p>
    <w:p w14:paraId="36B58835" w14:textId="77777777" w:rsidR="002A0043" w:rsidRDefault="002A0043">
      <w:pPr>
        <w:rPr>
          <w:b/>
          <w:bCs/>
        </w:rPr>
      </w:pPr>
    </w:p>
    <w:p w14:paraId="6D373530" w14:textId="77777777" w:rsidR="002A0043" w:rsidRDefault="002A0043">
      <w:r>
        <w:t xml:space="preserve">      Description of opportunity</w:t>
      </w:r>
    </w:p>
    <w:p w14:paraId="7A006DC4" w14:textId="77777777" w:rsidR="006D7267" w:rsidRDefault="006D7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D7267" w14:paraId="7E79AB70" w14:textId="77777777" w:rsidTr="003703A5">
        <w:trPr>
          <w:trHeight w:val="3306"/>
        </w:trPr>
        <w:tc>
          <w:tcPr>
            <w:tcW w:w="8522" w:type="dxa"/>
          </w:tcPr>
          <w:p w14:paraId="755AF200" w14:textId="4423DB93" w:rsidR="003B5DB3" w:rsidRDefault="003B5DB3" w:rsidP="003B5DB3">
            <w:pPr>
              <w:spacing w:before="120" w:after="120"/>
              <w:rPr>
                <w:rFonts w:ascii="Arial" w:hAnsi="Arial" w:cs="Arial"/>
                <w:noProof/>
              </w:rPr>
            </w:pPr>
            <w:r w:rsidRPr="003B5DB3">
              <w:rPr>
                <w:rFonts w:ascii="Arial" w:hAnsi="Arial" w:cs="Arial"/>
                <w:noProof/>
              </w:rPr>
              <w:t>DfE seeks to appoint a</w:t>
            </w:r>
            <w:r w:rsidR="006F6AA3">
              <w:rPr>
                <w:rFonts w:ascii="Arial" w:hAnsi="Arial" w:cs="Arial"/>
                <w:noProof/>
              </w:rPr>
              <w:t xml:space="preserve"> </w:t>
            </w:r>
            <w:r w:rsidRPr="003B5DB3">
              <w:rPr>
                <w:rFonts w:ascii="Arial" w:hAnsi="Arial" w:cs="Arial"/>
                <w:noProof/>
              </w:rPr>
              <w:t>Quality and Impact Facilitator to support the delivery of Skills for Life and Work 2025 (SfLW25) and contribute to wider youth training policy development. This role will lead an exploratory, action-focused process with approximately 23 programme providers to identify key practice and delivery considerations for SfLW25 and inform future youth training policy.</w:t>
            </w:r>
          </w:p>
          <w:p w14:paraId="3D02EE40" w14:textId="77777777" w:rsidR="003B5DB3" w:rsidRPr="003B5DB3" w:rsidRDefault="003B5DB3" w:rsidP="003B5DB3">
            <w:pPr>
              <w:spacing w:before="120" w:after="120"/>
              <w:rPr>
                <w:rFonts w:ascii="Arial" w:hAnsi="Arial" w:cs="Arial"/>
                <w:noProof/>
              </w:rPr>
            </w:pPr>
            <w:r w:rsidRPr="003B5DB3">
              <w:rPr>
                <w:rFonts w:ascii="Arial" w:hAnsi="Arial" w:cs="Arial"/>
                <w:noProof/>
              </w:rPr>
              <w:t>The facilitator will:</w:t>
            </w:r>
          </w:p>
          <w:p w14:paraId="347AD7A8" w14:textId="77777777" w:rsidR="003B5DB3" w:rsidRPr="003B5DB3" w:rsidRDefault="003B5DB3" w:rsidP="003B5DB3">
            <w:pPr>
              <w:spacing w:before="120" w:after="120"/>
              <w:rPr>
                <w:rFonts w:ascii="Arial" w:hAnsi="Arial" w:cs="Arial"/>
                <w:noProof/>
              </w:rPr>
            </w:pPr>
            <w:r w:rsidRPr="003B5DB3">
              <w:rPr>
                <w:rFonts w:ascii="Arial" w:hAnsi="Arial" w:cs="Arial"/>
                <w:noProof/>
              </w:rPr>
              <w:t>•</w:t>
            </w:r>
            <w:r w:rsidRPr="003B5DB3">
              <w:rPr>
                <w:rFonts w:ascii="Arial" w:hAnsi="Arial" w:cs="Arial"/>
                <w:noProof/>
              </w:rPr>
              <w:tab/>
              <w:t>Develop shared narratives on effective practice and implementation approaches that enhance delivery performance and participant outcomes;</w:t>
            </w:r>
          </w:p>
          <w:p w14:paraId="67B009AB" w14:textId="77777777" w:rsidR="003B5DB3" w:rsidRPr="003B5DB3" w:rsidRDefault="003B5DB3" w:rsidP="003B5DB3">
            <w:pPr>
              <w:spacing w:before="120" w:after="120"/>
              <w:rPr>
                <w:rFonts w:ascii="Arial" w:hAnsi="Arial" w:cs="Arial"/>
                <w:noProof/>
              </w:rPr>
            </w:pPr>
            <w:r w:rsidRPr="003B5DB3">
              <w:rPr>
                <w:rFonts w:ascii="Arial" w:hAnsi="Arial" w:cs="Arial"/>
                <w:noProof/>
              </w:rPr>
              <w:t>•</w:t>
            </w:r>
            <w:r w:rsidRPr="003B5DB3">
              <w:rPr>
                <w:rFonts w:ascii="Arial" w:hAnsi="Arial" w:cs="Arial"/>
                <w:noProof/>
              </w:rPr>
              <w:tab/>
              <w:t>Promote young-person-centred practice and explore how youth work methods can add value to vocational education and training experiences;</w:t>
            </w:r>
          </w:p>
          <w:p w14:paraId="676FC374" w14:textId="77777777" w:rsidR="003B5DB3" w:rsidRPr="003B5DB3" w:rsidRDefault="003B5DB3" w:rsidP="003B5DB3">
            <w:pPr>
              <w:spacing w:before="120" w:after="120"/>
              <w:rPr>
                <w:rFonts w:ascii="Arial" w:hAnsi="Arial" w:cs="Arial"/>
                <w:noProof/>
              </w:rPr>
            </w:pPr>
            <w:r w:rsidRPr="003B5DB3">
              <w:rPr>
                <w:rFonts w:ascii="Arial" w:hAnsi="Arial" w:cs="Arial"/>
                <w:noProof/>
              </w:rPr>
              <w:t>•</w:t>
            </w:r>
            <w:r w:rsidRPr="003B5DB3">
              <w:rPr>
                <w:rFonts w:ascii="Arial" w:hAnsi="Arial" w:cs="Arial"/>
                <w:noProof/>
              </w:rPr>
              <w:tab/>
              <w:t>Work collaboratively with Further Education colleges, non-statutory training providers, and other stakeholders to identify opportunities for improvement and innovation; and</w:t>
            </w:r>
          </w:p>
          <w:p w14:paraId="45AA2D48" w14:textId="77777777" w:rsidR="003B5DB3" w:rsidRPr="003B5DB3" w:rsidRDefault="003B5DB3" w:rsidP="003B5DB3">
            <w:pPr>
              <w:spacing w:before="120" w:after="120"/>
              <w:rPr>
                <w:rFonts w:ascii="Arial" w:hAnsi="Arial" w:cs="Arial"/>
                <w:noProof/>
              </w:rPr>
            </w:pPr>
            <w:r w:rsidRPr="003B5DB3">
              <w:rPr>
                <w:rFonts w:ascii="Arial" w:hAnsi="Arial" w:cs="Arial"/>
                <w:noProof/>
              </w:rPr>
              <w:t>•</w:t>
            </w:r>
            <w:r w:rsidRPr="003B5DB3">
              <w:rPr>
                <w:rFonts w:ascii="Arial" w:hAnsi="Arial" w:cs="Arial"/>
                <w:noProof/>
              </w:rPr>
              <w:tab/>
              <w:t xml:space="preserve">Support the application of new methods and practices across curriculum and delivery areas such as skills development, well-being, </w:t>
            </w:r>
            <w:r w:rsidRPr="003B5DB3">
              <w:rPr>
                <w:rFonts w:ascii="Arial" w:hAnsi="Arial" w:cs="Arial"/>
                <w:noProof/>
              </w:rPr>
              <w:lastRenderedPageBreak/>
              <w:t>literacy/numeracy, careers education, and progression pathways.</w:t>
            </w:r>
          </w:p>
          <w:p w14:paraId="2C97EB77" w14:textId="083E53B5" w:rsidR="003B5DB3" w:rsidRPr="003B5DB3" w:rsidRDefault="003B5DB3" w:rsidP="003B5DB3">
            <w:pPr>
              <w:spacing w:before="120" w:after="120"/>
              <w:rPr>
                <w:rFonts w:ascii="Arial" w:hAnsi="Arial" w:cs="Arial"/>
                <w:noProof/>
              </w:rPr>
            </w:pPr>
            <w:r w:rsidRPr="003B5DB3">
              <w:rPr>
                <w:rFonts w:ascii="Arial" w:hAnsi="Arial" w:cs="Arial"/>
                <w:noProof/>
              </w:rPr>
              <w:t>The ultimate objective is to improve participant engagement, learning, achievement, and progression to further training, education, and / or employment. The post holder will report to the Head of Youth Inclusion.</w:t>
            </w:r>
          </w:p>
          <w:p w14:paraId="4735B8D9" w14:textId="28303B12" w:rsidR="00956DF0" w:rsidRPr="003B5DB3" w:rsidRDefault="00522836" w:rsidP="00956DF0">
            <w:pPr>
              <w:rPr>
                <w:rFonts w:ascii="Arial" w:hAnsi="Arial" w:cs="Arial"/>
              </w:rPr>
            </w:pPr>
            <w:r>
              <w:rPr>
                <w:rFonts w:ascii="Arial" w:hAnsi="Arial" w:cs="Arial"/>
              </w:rPr>
              <w:pict w14:anchorId="78995974">
                <v:rect id="_x0000_i1025" style="width:0;height:1.5pt" o:hralign="center" o:hrstd="t" o:hr="t" fillcolor="#a0a0a0" stroked="f"/>
              </w:pict>
            </w:r>
          </w:p>
          <w:p w14:paraId="73013E03" w14:textId="77777777" w:rsidR="00956DF0" w:rsidRPr="003B5DB3" w:rsidRDefault="00956DF0" w:rsidP="00956DF0">
            <w:pPr>
              <w:rPr>
                <w:rFonts w:ascii="Arial" w:hAnsi="Arial" w:cs="Arial"/>
                <w:b/>
                <w:bCs/>
              </w:rPr>
            </w:pPr>
            <w:r w:rsidRPr="003B5DB3">
              <w:rPr>
                <w:rFonts w:ascii="Arial" w:hAnsi="Arial" w:cs="Arial"/>
                <w:b/>
                <w:bCs/>
              </w:rPr>
              <w:t>Main Duties</w:t>
            </w:r>
          </w:p>
          <w:p w14:paraId="1BA40533" w14:textId="77777777" w:rsidR="003B5DB3" w:rsidRPr="003B5DB3" w:rsidRDefault="003B5DB3" w:rsidP="003B5DB3">
            <w:pPr>
              <w:spacing w:before="120" w:after="120"/>
              <w:rPr>
                <w:rFonts w:ascii="Arial" w:hAnsi="Arial" w:cs="Arial"/>
                <w:noProof/>
              </w:rPr>
            </w:pPr>
            <w:r w:rsidRPr="003B5DB3">
              <w:rPr>
                <w:rFonts w:ascii="Arial" w:hAnsi="Arial" w:cs="Arial"/>
                <w:noProof/>
              </w:rPr>
              <w:t>1.</w:t>
            </w:r>
            <w:r w:rsidRPr="003B5DB3">
              <w:rPr>
                <w:rFonts w:ascii="Arial" w:hAnsi="Arial" w:cs="Arial"/>
                <w:noProof/>
              </w:rPr>
              <w:tab/>
              <w:t>Agree priority areas for exploration and development with Youth Inclusion Branch and QIT, focusing on youth work principles and practice, and prepare an agreed workplan.</w:t>
            </w:r>
          </w:p>
          <w:p w14:paraId="7E682F25" w14:textId="77777777" w:rsidR="003B5DB3" w:rsidRPr="003B5DB3" w:rsidRDefault="003B5DB3" w:rsidP="003B5DB3">
            <w:pPr>
              <w:spacing w:before="120" w:after="120"/>
              <w:rPr>
                <w:rFonts w:ascii="Arial" w:hAnsi="Arial" w:cs="Arial"/>
                <w:noProof/>
              </w:rPr>
            </w:pPr>
            <w:r w:rsidRPr="003B5DB3">
              <w:rPr>
                <w:rFonts w:ascii="Arial" w:hAnsi="Arial" w:cs="Arial"/>
                <w:noProof/>
              </w:rPr>
              <w:t>2.</w:t>
            </w:r>
            <w:r w:rsidRPr="003B5DB3">
              <w:rPr>
                <w:rFonts w:ascii="Arial" w:hAnsi="Arial" w:cs="Arial"/>
                <w:noProof/>
              </w:rPr>
              <w:tab/>
              <w:t>Plan and manage day-to-day activities within the agreed framework, working collaboratively with the Head of Youth Inclusion.</w:t>
            </w:r>
          </w:p>
          <w:p w14:paraId="7DE5926D" w14:textId="77777777" w:rsidR="003B5DB3" w:rsidRPr="003B5DB3" w:rsidRDefault="003B5DB3" w:rsidP="003B5DB3">
            <w:pPr>
              <w:spacing w:before="120" w:after="120"/>
              <w:rPr>
                <w:rFonts w:ascii="Arial" w:hAnsi="Arial" w:cs="Arial"/>
                <w:noProof/>
              </w:rPr>
            </w:pPr>
            <w:r w:rsidRPr="003B5DB3">
              <w:rPr>
                <w:rFonts w:ascii="Arial" w:hAnsi="Arial" w:cs="Arial"/>
                <w:noProof/>
              </w:rPr>
              <w:t>3.</w:t>
            </w:r>
            <w:r w:rsidRPr="003B5DB3">
              <w:rPr>
                <w:rFonts w:ascii="Arial" w:hAnsi="Arial" w:cs="Arial"/>
                <w:noProof/>
              </w:rPr>
              <w:tab/>
              <w:t>Build and maintain effective relationships with SfLW25 providers (circa 23 organisations), including FE colleges and non-statutory training providers.</w:t>
            </w:r>
          </w:p>
          <w:p w14:paraId="6B2F66B1" w14:textId="77777777" w:rsidR="003B5DB3" w:rsidRPr="003B5DB3" w:rsidRDefault="003B5DB3" w:rsidP="003B5DB3">
            <w:pPr>
              <w:spacing w:before="120" w:after="120"/>
              <w:rPr>
                <w:rFonts w:ascii="Arial" w:hAnsi="Arial" w:cs="Arial"/>
                <w:noProof/>
              </w:rPr>
            </w:pPr>
            <w:r w:rsidRPr="003B5DB3">
              <w:rPr>
                <w:rFonts w:ascii="Arial" w:hAnsi="Arial" w:cs="Arial"/>
                <w:noProof/>
              </w:rPr>
              <w:t>4.</w:t>
            </w:r>
            <w:r w:rsidRPr="003B5DB3">
              <w:rPr>
                <w:rFonts w:ascii="Arial" w:hAnsi="Arial" w:cs="Arial"/>
                <w:noProof/>
              </w:rPr>
              <w:tab/>
              <w:t>Engage providers and stakeholders—including young people and employers—through dialogue, co-design, and participatory approaches to gather insights and input.</w:t>
            </w:r>
          </w:p>
          <w:p w14:paraId="14838153" w14:textId="77777777" w:rsidR="003B5DB3" w:rsidRPr="003B5DB3" w:rsidRDefault="003B5DB3" w:rsidP="003B5DB3">
            <w:pPr>
              <w:spacing w:before="120" w:after="120"/>
              <w:rPr>
                <w:rFonts w:ascii="Arial" w:hAnsi="Arial" w:cs="Arial"/>
                <w:noProof/>
              </w:rPr>
            </w:pPr>
            <w:r w:rsidRPr="003B5DB3">
              <w:rPr>
                <w:rFonts w:ascii="Arial" w:hAnsi="Arial" w:cs="Arial"/>
                <w:noProof/>
              </w:rPr>
              <w:t>5.</w:t>
            </w:r>
            <w:r w:rsidRPr="003B5DB3">
              <w:rPr>
                <w:rFonts w:ascii="Arial" w:hAnsi="Arial" w:cs="Arial"/>
                <w:noProof/>
              </w:rPr>
              <w:tab/>
              <w:t>Develop a baseline profile of current successful/helpful/promising provider activities and practices relevant to SfLW25, (in particular, the use of well-developed young person centred/led approaches, and other youth work aligned practices), within different aspects of programme delivery.</w:t>
            </w:r>
          </w:p>
          <w:p w14:paraId="14050BB8" w14:textId="77777777" w:rsidR="003B5DB3" w:rsidRPr="003B5DB3" w:rsidRDefault="003B5DB3" w:rsidP="003B5DB3">
            <w:pPr>
              <w:spacing w:before="120" w:after="120"/>
              <w:rPr>
                <w:rFonts w:ascii="Arial" w:hAnsi="Arial" w:cs="Arial"/>
                <w:noProof/>
              </w:rPr>
            </w:pPr>
            <w:r w:rsidRPr="003B5DB3">
              <w:rPr>
                <w:rFonts w:ascii="Arial" w:hAnsi="Arial" w:cs="Arial"/>
                <w:noProof/>
              </w:rPr>
              <w:t>6.</w:t>
            </w:r>
            <w:r w:rsidRPr="003B5DB3">
              <w:rPr>
                <w:rFonts w:ascii="Arial" w:hAnsi="Arial" w:cs="Arial"/>
                <w:noProof/>
              </w:rPr>
              <w:tab/>
              <w:t>Identify, research, and analyse activities linked to priority areas and outcomes, and develop recommendations for improvements to be implemented in current provision and future programme iterations.</w:t>
            </w:r>
          </w:p>
          <w:p w14:paraId="209F5F06" w14:textId="77777777" w:rsidR="003B5DB3" w:rsidRPr="003B5DB3" w:rsidRDefault="003B5DB3" w:rsidP="003B5DB3">
            <w:pPr>
              <w:spacing w:before="120" w:after="120"/>
              <w:rPr>
                <w:rFonts w:ascii="Arial" w:hAnsi="Arial" w:cs="Arial"/>
                <w:noProof/>
              </w:rPr>
            </w:pPr>
            <w:r w:rsidRPr="003B5DB3">
              <w:rPr>
                <w:rFonts w:ascii="Arial" w:hAnsi="Arial" w:cs="Arial"/>
                <w:noProof/>
              </w:rPr>
              <w:t>7.</w:t>
            </w:r>
            <w:r w:rsidRPr="003B5DB3">
              <w:rPr>
                <w:rFonts w:ascii="Arial" w:hAnsi="Arial" w:cs="Arial"/>
                <w:noProof/>
              </w:rPr>
              <w:tab/>
              <w:t>Contribute to the design, delivery, or commissioning of provider training and development activities to enhance understanding and application of relevant concepts or practices to enhance delivery and improve participant outcomes.</w:t>
            </w:r>
          </w:p>
          <w:p w14:paraId="1D0D201B" w14:textId="77777777" w:rsidR="003B5DB3" w:rsidRPr="003B5DB3" w:rsidRDefault="003B5DB3" w:rsidP="003B5DB3">
            <w:pPr>
              <w:spacing w:before="120" w:after="120"/>
              <w:rPr>
                <w:rFonts w:ascii="Arial" w:hAnsi="Arial" w:cs="Arial"/>
                <w:noProof/>
              </w:rPr>
            </w:pPr>
            <w:r w:rsidRPr="003B5DB3">
              <w:rPr>
                <w:rFonts w:ascii="Arial" w:hAnsi="Arial" w:cs="Arial"/>
                <w:noProof/>
              </w:rPr>
              <w:t>8.</w:t>
            </w:r>
            <w:r w:rsidRPr="003B5DB3">
              <w:rPr>
                <w:rFonts w:ascii="Arial" w:hAnsi="Arial" w:cs="Arial"/>
                <w:noProof/>
              </w:rPr>
              <w:tab/>
              <w:t>Provide evidence and input for internal reports, business cases, evaluations, and external communications.</w:t>
            </w:r>
          </w:p>
          <w:p w14:paraId="1B9564C2" w14:textId="77777777" w:rsidR="003B5DB3" w:rsidRPr="003B5DB3" w:rsidRDefault="003B5DB3" w:rsidP="003B5DB3">
            <w:pPr>
              <w:spacing w:before="120" w:after="120"/>
              <w:rPr>
                <w:rFonts w:ascii="Arial" w:hAnsi="Arial" w:cs="Arial"/>
                <w:noProof/>
              </w:rPr>
            </w:pPr>
            <w:r w:rsidRPr="003B5DB3">
              <w:rPr>
                <w:rFonts w:ascii="Arial" w:hAnsi="Arial" w:cs="Arial"/>
                <w:noProof/>
              </w:rPr>
              <w:t>9.</w:t>
            </w:r>
            <w:r w:rsidRPr="003B5DB3">
              <w:rPr>
                <w:rFonts w:ascii="Arial" w:hAnsi="Arial" w:cs="Arial"/>
                <w:noProof/>
              </w:rPr>
              <w:tab/>
              <w:t>Coordinate the delivery of activities associated with the role with the work of Youth Inclusion Branch, the Department’s Quality Improvement Team (QIT), the Peer Support and Development Network for providers which is facilitated by the QIT, and other stakeholders involved in youth training and Skills Strategy delivery.</w:t>
            </w:r>
          </w:p>
          <w:p w14:paraId="4D471BC0" w14:textId="77777777" w:rsidR="003B5DB3" w:rsidRPr="003B5DB3" w:rsidRDefault="003B5DB3" w:rsidP="003B5DB3">
            <w:pPr>
              <w:spacing w:before="120" w:after="120"/>
              <w:rPr>
                <w:rFonts w:ascii="Arial" w:hAnsi="Arial" w:cs="Arial"/>
                <w:noProof/>
              </w:rPr>
            </w:pPr>
            <w:r w:rsidRPr="003B5DB3">
              <w:rPr>
                <w:rFonts w:ascii="Arial" w:hAnsi="Arial" w:cs="Arial"/>
                <w:noProof/>
              </w:rPr>
              <w:t>10.</w:t>
            </w:r>
            <w:r w:rsidRPr="003B5DB3">
              <w:rPr>
                <w:rFonts w:ascii="Arial" w:hAnsi="Arial" w:cs="Arial"/>
                <w:noProof/>
              </w:rPr>
              <w:tab/>
              <w:t>Prepare progress reports for the Head of Youth Inclusion, support engagement activities, assist in planning for future implementation and attend regular Youth Inclusion Branch update meetings.</w:t>
            </w:r>
          </w:p>
          <w:p w14:paraId="3C007436" w14:textId="77777777" w:rsidR="003B5DB3" w:rsidRPr="003B5DB3" w:rsidRDefault="003B5DB3" w:rsidP="003B5DB3">
            <w:pPr>
              <w:spacing w:before="120" w:after="120"/>
              <w:rPr>
                <w:rFonts w:ascii="Arial" w:hAnsi="Arial" w:cs="Arial"/>
                <w:noProof/>
              </w:rPr>
            </w:pPr>
            <w:r w:rsidRPr="003B5DB3">
              <w:rPr>
                <w:rFonts w:ascii="Arial" w:hAnsi="Arial" w:cs="Arial"/>
                <w:noProof/>
              </w:rPr>
              <w:t>11.</w:t>
            </w:r>
            <w:r w:rsidRPr="003B5DB3">
              <w:rPr>
                <w:rFonts w:ascii="Arial" w:hAnsi="Arial" w:cs="Arial"/>
                <w:noProof/>
              </w:rPr>
              <w:tab/>
              <w:t xml:space="preserve">Complete all required activities to the agreed standard within specified timeframes. </w:t>
            </w:r>
          </w:p>
          <w:p w14:paraId="54F2B795" w14:textId="77777777" w:rsidR="006D7267" w:rsidRDefault="006D7267" w:rsidP="00956DF0"/>
        </w:tc>
      </w:tr>
    </w:tbl>
    <w:p w14:paraId="1CB2DF80" w14:textId="77777777" w:rsidR="005B1766" w:rsidRDefault="005B1766"/>
    <w:p w14:paraId="1534F610" w14:textId="77777777" w:rsidR="002A0043" w:rsidRDefault="002A0043">
      <w:r>
        <w:t xml:space="preserve">      Main objectives of the opportunity</w:t>
      </w:r>
    </w:p>
    <w:p w14:paraId="2BD07F02" w14:textId="77777777" w:rsidR="000B0FFD" w:rsidRDefault="000B0FF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D64EC" w14:paraId="00145A4B" w14:textId="77777777" w:rsidTr="00990432">
        <w:tc>
          <w:tcPr>
            <w:tcW w:w="7654" w:type="dxa"/>
          </w:tcPr>
          <w:p w14:paraId="78A5363B" w14:textId="77777777" w:rsidR="006B543F" w:rsidRPr="008F613C" w:rsidRDefault="006B543F" w:rsidP="006B543F">
            <w:pPr>
              <w:rPr>
                <w:rFonts w:ascii="Arial" w:hAnsi="Arial" w:cs="Arial"/>
              </w:rPr>
            </w:pPr>
            <w:r w:rsidRPr="008F613C">
              <w:rPr>
                <w:rFonts w:ascii="Arial" w:hAnsi="Arial" w:cs="Arial"/>
              </w:rPr>
              <w:t>The main objectives of the opportunity are threefold:</w:t>
            </w:r>
          </w:p>
          <w:p w14:paraId="751E72B6" w14:textId="77777777" w:rsidR="006B543F" w:rsidRPr="008F613C" w:rsidRDefault="006B543F" w:rsidP="006B543F">
            <w:pPr>
              <w:rPr>
                <w:rFonts w:ascii="Arial" w:hAnsi="Arial" w:cs="Arial"/>
              </w:rPr>
            </w:pPr>
          </w:p>
          <w:p w14:paraId="2C23A4EF" w14:textId="77777777" w:rsidR="006B543F" w:rsidRPr="008F613C" w:rsidRDefault="006B543F" w:rsidP="006B543F">
            <w:pPr>
              <w:numPr>
                <w:ilvl w:val="0"/>
                <w:numId w:val="8"/>
              </w:numPr>
              <w:rPr>
                <w:rFonts w:ascii="Arial" w:hAnsi="Arial" w:cs="Arial"/>
              </w:rPr>
            </w:pPr>
            <w:r w:rsidRPr="008F613C">
              <w:rPr>
                <w:rFonts w:ascii="Arial" w:hAnsi="Arial" w:cs="Arial"/>
              </w:rPr>
              <w:t xml:space="preserve">To allow the Skills and Life and Work 2025 programme to benefit from the knowledge and experience of those working in youth work within the private </w:t>
            </w:r>
            <w:proofErr w:type="gramStart"/>
            <w:r w:rsidRPr="008F613C">
              <w:rPr>
                <w:rFonts w:ascii="Arial" w:hAnsi="Arial" w:cs="Arial"/>
              </w:rPr>
              <w:t>sector;</w:t>
            </w:r>
            <w:proofErr w:type="gramEnd"/>
          </w:p>
          <w:p w14:paraId="6E7B1F31" w14:textId="53C3666B" w:rsidR="006B543F" w:rsidRPr="008F613C" w:rsidRDefault="006B543F" w:rsidP="006B543F">
            <w:pPr>
              <w:numPr>
                <w:ilvl w:val="0"/>
                <w:numId w:val="8"/>
              </w:numPr>
              <w:rPr>
                <w:rFonts w:ascii="Arial" w:hAnsi="Arial" w:cs="Arial"/>
              </w:rPr>
            </w:pPr>
            <w:r w:rsidRPr="008F613C">
              <w:rPr>
                <w:rFonts w:ascii="Arial" w:hAnsi="Arial" w:cs="Arial"/>
              </w:rPr>
              <w:t>To provide new insights and foster good relations between the public and private sectors working within the youth training sector</w:t>
            </w:r>
            <w:r w:rsidR="003932AB">
              <w:rPr>
                <w:rFonts w:ascii="Arial" w:hAnsi="Arial" w:cs="Arial"/>
              </w:rPr>
              <w:t>; and</w:t>
            </w:r>
          </w:p>
          <w:p w14:paraId="392C886C" w14:textId="77777777" w:rsidR="006B543F" w:rsidRPr="008F613C" w:rsidRDefault="006B543F" w:rsidP="003932AB">
            <w:pPr>
              <w:numPr>
                <w:ilvl w:val="0"/>
                <w:numId w:val="8"/>
              </w:numPr>
              <w:rPr>
                <w:rFonts w:ascii="Arial" w:hAnsi="Arial" w:cs="Arial"/>
              </w:rPr>
            </w:pPr>
            <w:r w:rsidRPr="008F613C">
              <w:rPr>
                <w:rFonts w:ascii="Arial" w:hAnsi="Arial" w:cs="Arial"/>
              </w:rPr>
              <w:t>To allow both organisations to benefit from new or different ideas in how they work from the sharing of ideas and processes.</w:t>
            </w:r>
          </w:p>
          <w:p w14:paraId="7C7A6F7F" w14:textId="77777777" w:rsidR="002D64EC" w:rsidRDefault="002D64EC"/>
        </w:tc>
      </w:tr>
    </w:tbl>
    <w:p w14:paraId="27D8AC2A" w14:textId="77777777" w:rsidR="002D64EC" w:rsidRDefault="002D64EC"/>
    <w:p w14:paraId="3E519496" w14:textId="77777777" w:rsidR="005B1766" w:rsidRDefault="005B1766">
      <w:pPr>
        <w:rPr>
          <w:b/>
          <w:bCs/>
        </w:rPr>
      </w:pPr>
    </w:p>
    <w:p w14:paraId="5ABE10FD" w14:textId="77777777" w:rsidR="002A0043" w:rsidRDefault="002A0043">
      <w:pPr>
        <w:rPr>
          <w:b/>
          <w:bCs/>
        </w:rPr>
      </w:pPr>
      <w:r>
        <w:rPr>
          <w:b/>
          <w:bCs/>
        </w:rPr>
        <w:t>3.  Skills requirements</w:t>
      </w:r>
    </w:p>
    <w:p w14:paraId="489E9339" w14:textId="77777777" w:rsidR="002A0043" w:rsidRDefault="002A0043">
      <w:pPr>
        <w:rPr>
          <w:b/>
          <w:bCs/>
        </w:rPr>
      </w:pPr>
      <w:r>
        <w:rPr>
          <w:b/>
          <w:bCs/>
        </w:rPr>
        <w:t xml:space="preserve">       </w:t>
      </w:r>
    </w:p>
    <w:p w14:paraId="0682DF55" w14:textId="77777777" w:rsidR="002A0043" w:rsidRDefault="002A0043">
      <w:r>
        <w:rPr>
          <w:b/>
          <w:bCs/>
        </w:rPr>
        <w:t xml:space="preserve">       </w:t>
      </w:r>
      <w:r>
        <w:t xml:space="preserve">What qualities, skills and experience </w:t>
      </w:r>
      <w:proofErr w:type="gramStart"/>
      <w:r>
        <w:t>is</w:t>
      </w:r>
      <w:proofErr w:type="gramEnd"/>
      <w:r>
        <w:t xml:space="preserve"> required from the individual</w:t>
      </w:r>
    </w:p>
    <w:p w14:paraId="65BE6963" w14:textId="77777777" w:rsidR="002D64EC" w:rsidRDefault="002D64E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D64EC" w14:paraId="1DA5C8D7" w14:textId="77777777" w:rsidTr="00990432">
        <w:tc>
          <w:tcPr>
            <w:tcW w:w="7938" w:type="dxa"/>
          </w:tcPr>
          <w:p w14:paraId="09713FC6" w14:textId="77777777" w:rsidR="00233FF8" w:rsidRPr="008F613C" w:rsidRDefault="00233FF8" w:rsidP="00233FF8">
            <w:pPr>
              <w:rPr>
                <w:rFonts w:ascii="Arial" w:hAnsi="Arial" w:cs="Arial"/>
              </w:rPr>
            </w:pPr>
          </w:p>
          <w:p w14:paraId="1B23EF23" w14:textId="77777777" w:rsidR="00517A4C" w:rsidRPr="00B41803" w:rsidRDefault="00517A4C" w:rsidP="00233FF8">
            <w:pPr>
              <w:rPr>
                <w:rFonts w:ascii="Arial" w:hAnsi="Arial" w:cs="Arial"/>
                <w:b/>
                <w:bCs/>
              </w:rPr>
            </w:pPr>
            <w:r w:rsidRPr="00B41803">
              <w:rPr>
                <w:rFonts w:ascii="Arial" w:hAnsi="Arial" w:cs="Arial"/>
                <w:b/>
                <w:bCs/>
              </w:rPr>
              <w:t>Essential Criteria</w:t>
            </w:r>
          </w:p>
          <w:p w14:paraId="238D0F2B" w14:textId="62E96D2C" w:rsidR="00B41803" w:rsidRDefault="008C6618" w:rsidP="00C1107B">
            <w:pPr>
              <w:numPr>
                <w:ilvl w:val="0"/>
                <w:numId w:val="14"/>
              </w:numPr>
              <w:spacing w:before="120"/>
              <w:rPr>
                <w:rFonts w:ascii="Arial" w:hAnsi="Arial" w:cs="Arial"/>
              </w:rPr>
            </w:pPr>
            <w:r w:rsidRPr="008F613C">
              <w:rPr>
                <w:rFonts w:ascii="Arial" w:hAnsi="Arial" w:cs="Arial"/>
              </w:rPr>
              <w:t xml:space="preserve">Minimum third level qualification in youth work, OR a third level in education with other youthwork </w:t>
            </w:r>
            <w:proofErr w:type="gramStart"/>
            <w:r w:rsidRPr="008F613C">
              <w:rPr>
                <w:rFonts w:ascii="Arial" w:hAnsi="Arial" w:cs="Arial"/>
              </w:rPr>
              <w:t>experience</w:t>
            </w:r>
            <w:r w:rsidR="00B41803">
              <w:rPr>
                <w:rFonts w:ascii="Arial" w:hAnsi="Arial" w:cs="Arial"/>
              </w:rPr>
              <w:t>;</w:t>
            </w:r>
            <w:proofErr w:type="gramEnd"/>
          </w:p>
          <w:p w14:paraId="15EC11EC" w14:textId="77777777" w:rsidR="00B41803" w:rsidRDefault="009C25CE" w:rsidP="00C1107B">
            <w:pPr>
              <w:numPr>
                <w:ilvl w:val="0"/>
                <w:numId w:val="14"/>
              </w:numPr>
              <w:spacing w:before="120"/>
              <w:rPr>
                <w:rFonts w:ascii="Arial" w:hAnsi="Arial" w:cs="Arial"/>
              </w:rPr>
            </w:pPr>
            <w:r w:rsidRPr="008F613C">
              <w:rPr>
                <w:rFonts w:ascii="Arial" w:hAnsi="Arial" w:cs="Arial"/>
              </w:rPr>
              <w:t>At least three years relevant experience in the last six years, that evidences relevant competence, in each of the following areas:</w:t>
            </w:r>
          </w:p>
          <w:p w14:paraId="0518E725" w14:textId="609F87F1" w:rsidR="008647BE" w:rsidRDefault="009C25CE" w:rsidP="00C1107B">
            <w:pPr>
              <w:numPr>
                <w:ilvl w:val="1"/>
                <w:numId w:val="14"/>
              </w:numPr>
              <w:spacing w:before="120"/>
              <w:ind w:left="1028"/>
              <w:rPr>
                <w:rFonts w:ascii="Arial" w:hAnsi="Arial" w:cs="Arial"/>
              </w:rPr>
            </w:pPr>
            <w:r w:rsidRPr="008F613C">
              <w:rPr>
                <w:rFonts w:ascii="Arial" w:hAnsi="Arial" w:cs="Arial"/>
              </w:rPr>
              <w:t>Planning, delivery and evaluation of personal</w:t>
            </w:r>
            <w:r w:rsidR="008C6618">
              <w:rPr>
                <w:rFonts w:ascii="Arial" w:hAnsi="Arial" w:cs="Arial"/>
              </w:rPr>
              <w:t xml:space="preserve"> </w:t>
            </w:r>
            <w:r w:rsidRPr="008F613C">
              <w:rPr>
                <w:rFonts w:ascii="Arial" w:hAnsi="Arial" w:cs="Arial"/>
              </w:rPr>
              <w:t>/</w:t>
            </w:r>
            <w:r w:rsidR="008C6618">
              <w:rPr>
                <w:rFonts w:ascii="Arial" w:hAnsi="Arial" w:cs="Arial"/>
              </w:rPr>
              <w:t xml:space="preserve"> </w:t>
            </w:r>
            <w:r w:rsidRPr="008F613C">
              <w:rPr>
                <w:rFonts w:ascii="Arial" w:hAnsi="Arial" w:cs="Arial"/>
              </w:rPr>
              <w:t>social</w:t>
            </w:r>
            <w:r w:rsidR="008C6618">
              <w:rPr>
                <w:rFonts w:ascii="Arial" w:hAnsi="Arial" w:cs="Arial"/>
              </w:rPr>
              <w:t xml:space="preserve"> </w:t>
            </w:r>
            <w:r w:rsidRPr="008F613C">
              <w:rPr>
                <w:rFonts w:ascii="Arial" w:hAnsi="Arial" w:cs="Arial"/>
              </w:rPr>
              <w:t>/</w:t>
            </w:r>
            <w:r w:rsidR="008C6618">
              <w:rPr>
                <w:rFonts w:ascii="Arial" w:hAnsi="Arial" w:cs="Arial"/>
              </w:rPr>
              <w:t xml:space="preserve"> </w:t>
            </w:r>
            <w:r w:rsidRPr="008F613C">
              <w:rPr>
                <w:rFonts w:ascii="Arial" w:hAnsi="Arial" w:cs="Arial"/>
              </w:rPr>
              <w:t>employability and</w:t>
            </w:r>
            <w:r w:rsidR="008C6618">
              <w:rPr>
                <w:rFonts w:ascii="Arial" w:hAnsi="Arial" w:cs="Arial"/>
              </w:rPr>
              <w:t xml:space="preserve"> </w:t>
            </w:r>
            <w:r w:rsidRPr="008F613C">
              <w:rPr>
                <w:rFonts w:ascii="Arial" w:hAnsi="Arial" w:cs="Arial"/>
              </w:rPr>
              <w:t>/</w:t>
            </w:r>
            <w:r w:rsidR="008C6618">
              <w:rPr>
                <w:rFonts w:ascii="Arial" w:hAnsi="Arial" w:cs="Arial"/>
              </w:rPr>
              <w:t xml:space="preserve"> </w:t>
            </w:r>
            <w:r w:rsidRPr="008F613C">
              <w:rPr>
                <w:rFonts w:ascii="Arial" w:hAnsi="Arial" w:cs="Arial"/>
              </w:rPr>
              <w:t>or vocational education</w:t>
            </w:r>
            <w:r w:rsidR="008C6618">
              <w:rPr>
                <w:rFonts w:ascii="Arial" w:hAnsi="Arial" w:cs="Arial"/>
              </w:rPr>
              <w:t xml:space="preserve"> </w:t>
            </w:r>
            <w:r w:rsidRPr="008F613C">
              <w:rPr>
                <w:rFonts w:ascii="Arial" w:hAnsi="Arial" w:cs="Arial"/>
              </w:rPr>
              <w:t>/</w:t>
            </w:r>
            <w:r w:rsidR="008C6618">
              <w:rPr>
                <w:rFonts w:ascii="Arial" w:hAnsi="Arial" w:cs="Arial"/>
              </w:rPr>
              <w:t xml:space="preserve"> </w:t>
            </w:r>
            <w:r w:rsidRPr="008F613C">
              <w:rPr>
                <w:rFonts w:ascii="Arial" w:hAnsi="Arial" w:cs="Arial"/>
              </w:rPr>
              <w:t>training programmes for young people (within the 16-24 years age range) that incorporated values and methods from professional youth work practice (i.e. clearly featuring youth work dimensions such as participation and empowerment; young person led/centred ethos; relationally focused practice; non-formal methods, group work etc.)</w:t>
            </w:r>
            <w:r w:rsidR="00233FF8">
              <w:rPr>
                <w:rFonts w:ascii="Arial" w:hAnsi="Arial" w:cs="Arial"/>
              </w:rPr>
              <w:t>;</w:t>
            </w:r>
            <w:r w:rsidR="008C6618">
              <w:rPr>
                <w:rFonts w:ascii="Arial" w:hAnsi="Arial" w:cs="Arial"/>
              </w:rPr>
              <w:t xml:space="preserve"> </w:t>
            </w:r>
            <w:r w:rsidR="00B41803">
              <w:rPr>
                <w:rFonts w:ascii="Arial" w:hAnsi="Arial" w:cs="Arial"/>
              </w:rPr>
              <w:t>and</w:t>
            </w:r>
          </w:p>
          <w:p w14:paraId="00A31FF5" w14:textId="712B4259" w:rsidR="00B41803" w:rsidRDefault="009C25CE" w:rsidP="00C1107B">
            <w:pPr>
              <w:numPr>
                <w:ilvl w:val="1"/>
                <w:numId w:val="14"/>
              </w:numPr>
              <w:spacing w:before="120"/>
              <w:ind w:left="1028"/>
              <w:rPr>
                <w:rFonts w:ascii="Arial" w:hAnsi="Arial" w:cs="Arial"/>
              </w:rPr>
            </w:pPr>
            <w:r w:rsidRPr="008F613C">
              <w:rPr>
                <w:rFonts w:ascii="Arial" w:hAnsi="Arial" w:cs="Arial"/>
              </w:rPr>
              <w:t xml:space="preserve">Use of evaluation and other evidence to design and deliver service improvement approaches in either a youth employability or youth work </w:t>
            </w:r>
            <w:proofErr w:type="gramStart"/>
            <w:r w:rsidRPr="008F613C">
              <w:rPr>
                <w:rFonts w:ascii="Arial" w:hAnsi="Arial" w:cs="Arial"/>
              </w:rPr>
              <w:t>context</w:t>
            </w:r>
            <w:r w:rsidR="00233FF8">
              <w:rPr>
                <w:rFonts w:ascii="Arial" w:hAnsi="Arial" w:cs="Arial"/>
              </w:rPr>
              <w:t>;</w:t>
            </w:r>
            <w:proofErr w:type="gramEnd"/>
            <w:r w:rsidR="00B41803">
              <w:rPr>
                <w:rFonts w:ascii="Arial" w:hAnsi="Arial" w:cs="Arial"/>
              </w:rPr>
              <w:t xml:space="preserve"> </w:t>
            </w:r>
          </w:p>
          <w:p w14:paraId="38467644" w14:textId="33AC314B" w:rsidR="008C6618" w:rsidRDefault="008647BE" w:rsidP="00C1107B">
            <w:pPr>
              <w:numPr>
                <w:ilvl w:val="0"/>
                <w:numId w:val="14"/>
              </w:numPr>
              <w:spacing w:before="120"/>
              <w:rPr>
                <w:rFonts w:ascii="Arial" w:hAnsi="Arial" w:cs="Arial"/>
              </w:rPr>
            </w:pPr>
            <w:r>
              <w:rPr>
                <w:rFonts w:ascii="Arial" w:hAnsi="Arial" w:cs="Arial"/>
              </w:rPr>
              <w:t xml:space="preserve">Evidence of </w:t>
            </w:r>
            <w:r w:rsidR="008C6618" w:rsidRPr="00C25605">
              <w:rPr>
                <w:rFonts w:ascii="Arial" w:hAnsi="Arial" w:cs="Arial"/>
              </w:rPr>
              <w:t>the</w:t>
            </w:r>
            <w:r w:rsidR="008C6618" w:rsidRPr="00C25605">
              <w:rPr>
                <w:rFonts w:ascii="Arial" w:hAnsi="Arial" w:cs="Arial"/>
                <w:noProof/>
              </w:rPr>
              <w:t xml:space="preserve"> ability to analyse, interpret and communicate complex information both orally and in writing to meet the needs of a range of audiences</w:t>
            </w:r>
            <w:r w:rsidR="008C6618">
              <w:rPr>
                <w:rFonts w:ascii="Arial" w:hAnsi="Arial" w:cs="Arial"/>
                <w:noProof/>
              </w:rPr>
              <w:t>; and p</w:t>
            </w:r>
            <w:r w:rsidR="008C6618" w:rsidRPr="001D2194">
              <w:rPr>
                <w:rFonts w:ascii="Arial" w:hAnsi="Arial" w:cs="Arial"/>
                <w:noProof/>
              </w:rPr>
              <w:t>roficiency in the use of Microsoft Office applications relevant to the job role.</w:t>
            </w:r>
          </w:p>
          <w:p w14:paraId="7179AE3F" w14:textId="77777777" w:rsidR="00E8372D" w:rsidRDefault="00E8372D" w:rsidP="00C1107B">
            <w:pPr>
              <w:spacing w:before="120"/>
              <w:rPr>
                <w:rFonts w:ascii="Arial" w:hAnsi="Arial" w:cs="Arial"/>
              </w:rPr>
            </w:pPr>
          </w:p>
          <w:p w14:paraId="71C64247" w14:textId="0909F63A" w:rsidR="00E8372D" w:rsidRDefault="00E8372D" w:rsidP="00C1107B">
            <w:pPr>
              <w:spacing w:before="120"/>
              <w:rPr>
                <w:rFonts w:ascii="Arial" w:hAnsi="Arial" w:cs="Arial"/>
                <w:b/>
                <w:bCs/>
              </w:rPr>
            </w:pPr>
            <w:r w:rsidRPr="00B41803">
              <w:rPr>
                <w:rFonts w:ascii="Arial" w:hAnsi="Arial" w:cs="Arial"/>
                <w:b/>
                <w:bCs/>
              </w:rPr>
              <w:t>Desirable Criteria</w:t>
            </w:r>
          </w:p>
          <w:p w14:paraId="7D7DA307" w14:textId="279CEA34" w:rsidR="00B41803" w:rsidRDefault="00E8372D" w:rsidP="00C1107B">
            <w:pPr>
              <w:numPr>
                <w:ilvl w:val="0"/>
                <w:numId w:val="14"/>
              </w:numPr>
              <w:spacing w:before="120"/>
              <w:rPr>
                <w:rFonts w:ascii="Arial" w:hAnsi="Arial" w:cs="Arial"/>
              </w:rPr>
            </w:pPr>
            <w:r w:rsidRPr="008F613C">
              <w:rPr>
                <w:rFonts w:ascii="Arial" w:hAnsi="Arial" w:cs="Arial"/>
              </w:rPr>
              <w:t>At least three years relevant experience in the last six years, that evidences relevant competence, in each of the following areas:</w:t>
            </w:r>
          </w:p>
          <w:p w14:paraId="3611DA47" w14:textId="77777777" w:rsidR="00B41803" w:rsidRPr="008F613C" w:rsidRDefault="00B41803" w:rsidP="00C1107B">
            <w:pPr>
              <w:numPr>
                <w:ilvl w:val="1"/>
                <w:numId w:val="14"/>
              </w:numPr>
              <w:spacing w:before="120"/>
              <w:ind w:left="1028"/>
              <w:rPr>
                <w:rFonts w:ascii="Arial" w:hAnsi="Arial" w:cs="Arial"/>
              </w:rPr>
            </w:pPr>
            <w:r w:rsidRPr="008F613C">
              <w:rPr>
                <w:rFonts w:ascii="Arial" w:hAnsi="Arial" w:cs="Arial"/>
              </w:rPr>
              <w:t xml:space="preserve">Clear and in-depth understanding of how youth work principles and practice have the potential to contribute to improved outcomes for young people in the vocational education and training </w:t>
            </w:r>
            <w:proofErr w:type="gramStart"/>
            <w:r w:rsidRPr="008F613C">
              <w:rPr>
                <w:rFonts w:ascii="Arial" w:hAnsi="Arial" w:cs="Arial"/>
              </w:rPr>
              <w:t>environment</w:t>
            </w:r>
            <w:r>
              <w:rPr>
                <w:rFonts w:ascii="Arial" w:hAnsi="Arial" w:cs="Arial"/>
              </w:rPr>
              <w:t>;</w:t>
            </w:r>
            <w:proofErr w:type="gramEnd"/>
          </w:p>
          <w:p w14:paraId="511CD1B2" w14:textId="2A903440" w:rsidR="009C25CE" w:rsidRPr="008F613C" w:rsidRDefault="008647BE" w:rsidP="00C1107B">
            <w:pPr>
              <w:numPr>
                <w:ilvl w:val="1"/>
                <w:numId w:val="14"/>
              </w:numPr>
              <w:spacing w:before="120"/>
              <w:ind w:left="1028"/>
              <w:rPr>
                <w:rFonts w:ascii="Arial" w:hAnsi="Arial" w:cs="Arial"/>
              </w:rPr>
            </w:pPr>
            <w:r>
              <w:rPr>
                <w:rFonts w:ascii="Arial" w:hAnsi="Arial" w:cs="Arial"/>
              </w:rPr>
              <w:lastRenderedPageBreak/>
              <w:t>D</w:t>
            </w:r>
            <w:r w:rsidR="009C25CE" w:rsidRPr="008F613C">
              <w:rPr>
                <w:rFonts w:ascii="Arial" w:hAnsi="Arial" w:cs="Arial"/>
              </w:rPr>
              <w:t xml:space="preserve">eveloping effective working relationships with stakeholders at all levels and from different backgrounds and </w:t>
            </w:r>
            <w:proofErr w:type="gramStart"/>
            <w:r w:rsidR="009C25CE" w:rsidRPr="008F613C">
              <w:rPr>
                <w:rFonts w:ascii="Arial" w:hAnsi="Arial" w:cs="Arial"/>
              </w:rPr>
              <w:t>sector</w:t>
            </w:r>
            <w:r w:rsidR="00233FF8">
              <w:rPr>
                <w:rFonts w:ascii="Arial" w:hAnsi="Arial" w:cs="Arial"/>
              </w:rPr>
              <w:t>s;</w:t>
            </w:r>
            <w:proofErr w:type="gramEnd"/>
          </w:p>
          <w:p w14:paraId="59A56797" w14:textId="73A5D004" w:rsidR="009C25CE" w:rsidRPr="008F613C" w:rsidRDefault="009C25CE" w:rsidP="00C1107B">
            <w:pPr>
              <w:numPr>
                <w:ilvl w:val="1"/>
                <w:numId w:val="14"/>
              </w:numPr>
              <w:spacing w:before="120"/>
              <w:ind w:left="1028"/>
              <w:rPr>
                <w:rFonts w:ascii="Arial" w:hAnsi="Arial" w:cs="Arial"/>
              </w:rPr>
            </w:pPr>
            <w:r w:rsidRPr="008F613C">
              <w:rPr>
                <w:rFonts w:ascii="Arial" w:hAnsi="Arial" w:cs="Arial"/>
              </w:rPr>
              <w:t xml:space="preserve">Design and delivery of engagement with stakeholders to inform programme/service design or </w:t>
            </w:r>
            <w:proofErr w:type="gramStart"/>
            <w:r w:rsidRPr="008F613C">
              <w:rPr>
                <w:rFonts w:ascii="Arial" w:hAnsi="Arial" w:cs="Arial"/>
              </w:rPr>
              <w:t>improvement</w:t>
            </w:r>
            <w:r w:rsidR="00233FF8">
              <w:rPr>
                <w:rFonts w:ascii="Arial" w:hAnsi="Arial" w:cs="Arial"/>
              </w:rPr>
              <w:t>;</w:t>
            </w:r>
            <w:proofErr w:type="gramEnd"/>
          </w:p>
          <w:p w14:paraId="153D81C2" w14:textId="604164E9" w:rsidR="002D64EC" w:rsidRPr="008F613C" w:rsidRDefault="009C25CE" w:rsidP="00C1107B">
            <w:pPr>
              <w:numPr>
                <w:ilvl w:val="1"/>
                <w:numId w:val="14"/>
              </w:numPr>
              <w:spacing w:before="120"/>
              <w:ind w:left="1028"/>
              <w:rPr>
                <w:rFonts w:ascii="Arial" w:hAnsi="Arial" w:cs="Arial"/>
              </w:rPr>
            </w:pPr>
            <w:r w:rsidRPr="008F613C">
              <w:rPr>
                <w:rFonts w:ascii="Arial" w:hAnsi="Arial" w:cs="Arial"/>
              </w:rPr>
              <w:t>Experience of design and delivery of other research or evaluation in an education, training or professional youth work environment and interpretation/application of findings or lessons to inform policy and/or practice and/or programme design</w:t>
            </w:r>
            <w:r w:rsidR="00233FF8">
              <w:rPr>
                <w:rFonts w:ascii="Arial" w:hAnsi="Arial" w:cs="Arial"/>
              </w:rPr>
              <w:t>;</w:t>
            </w:r>
            <w:r w:rsidR="00B41803">
              <w:rPr>
                <w:rFonts w:ascii="Arial" w:hAnsi="Arial" w:cs="Arial"/>
              </w:rPr>
              <w:t xml:space="preserve"> and</w:t>
            </w:r>
          </w:p>
          <w:p w14:paraId="6CFE3C23" w14:textId="0C241789" w:rsidR="001C465F" w:rsidRPr="00C25605" w:rsidRDefault="001C465F" w:rsidP="00C1107B">
            <w:pPr>
              <w:numPr>
                <w:ilvl w:val="1"/>
                <w:numId w:val="14"/>
              </w:numPr>
              <w:spacing w:before="120"/>
              <w:ind w:left="1028"/>
              <w:rPr>
                <w:rFonts w:ascii="Arial" w:hAnsi="Arial" w:cs="Arial"/>
              </w:rPr>
            </w:pPr>
            <w:r w:rsidRPr="00C25605">
              <w:rPr>
                <w:rFonts w:ascii="Arial" w:hAnsi="Arial" w:cs="Arial"/>
              </w:rPr>
              <w:t>Experience of working effectively as part of a team for the successful delivery of a significant project or programme</w:t>
            </w:r>
            <w:r w:rsidR="00B41803">
              <w:rPr>
                <w:rFonts w:ascii="Arial" w:hAnsi="Arial" w:cs="Arial"/>
              </w:rPr>
              <w:t>.</w:t>
            </w:r>
            <w:r w:rsidR="008C6618">
              <w:rPr>
                <w:rFonts w:ascii="Arial" w:hAnsi="Arial" w:cs="Arial"/>
              </w:rPr>
              <w:t xml:space="preserve"> </w:t>
            </w:r>
          </w:p>
          <w:p w14:paraId="0536AD5F" w14:textId="243C8BF3" w:rsidR="002D64EC" w:rsidRDefault="002D64EC" w:rsidP="00B41803">
            <w:pPr>
              <w:ind w:left="720"/>
            </w:pPr>
          </w:p>
        </w:tc>
      </w:tr>
    </w:tbl>
    <w:p w14:paraId="7C16A3D6" w14:textId="77777777" w:rsidR="002D64EC" w:rsidRDefault="002D64EC"/>
    <w:p w14:paraId="0B9850BE" w14:textId="77777777" w:rsidR="002A0043" w:rsidRDefault="002A0043">
      <w:pPr>
        <w:rPr>
          <w:b/>
          <w:bCs/>
        </w:rPr>
      </w:pPr>
    </w:p>
    <w:p w14:paraId="6D5E3035" w14:textId="77777777" w:rsidR="002A0043" w:rsidRDefault="002A0043">
      <w:pPr>
        <w:rPr>
          <w:b/>
          <w:bCs/>
        </w:rPr>
      </w:pPr>
      <w:r>
        <w:rPr>
          <w:b/>
          <w:bCs/>
        </w:rPr>
        <w:t>4.  Personnel: Please state below</w:t>
      </w:r>
    </w:p>
    <w:p w14:paraId="516C6161" w14:textId="77777777" w:rsidR="002A0043" w:rsidRDefault="002A0043">
      <w:pPr>
        <w:rPr>
          <w:b/>
          <w:bCs/>
        </w:rPr>
      </w:pPr>
    </w:p>
    <w:p w14:paraId="45E0B774" w14:textId="77777777" w:rsidR="002A0043" w:rsidRDefault="002A0043">
      <w:r>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D64EC" w14:paraId="0DA58628" w14:textId="77777777" w:rsidTr="00990432">
        <w:tc>
          <w:tcPr>
            <w:tcW w:w="7796" w:type="dxa"/>
          </w:tcPr>
          <w:p w14:paraId="58EAC896" w14:textId="77777777" w:rsidR="002D64EC" w:rsidRPr="008F613C" w:rsidRDefault="006B543F">
            <w:pPr>
              <w:rPr>
                <w:rFonts w:ascii="Arial" w:hAnsi="Arial" w:cs="Arial"/>
              </w:rPr>
            </w:pPr>
            <w:r w:rsidRPr="008F613C">
              <w:rPr>
                <w:rFonts w:ascii="Arial" w:hAnsi="Arial" w:cs="Arial"/>
              </w:rPr>
              <w:t>Head of Youth Inclusion Branch</w:t>
            </w:r>
          </w:p>
          <w:p w14:paraId="161DBB42" w14:textId="77777777" w:rsidR="002D64EC" w:rsidRDefault="002D64EC"/>
        </w:tc>
      </w:tr>
    </w:tbl>
    <w:p w14:paraId="22186255" w14:textId="77777777" w:rsidR="002D64EC" w:rsidRDefault="002D64EC"/>
    <w:p w14:paraId="1C811A64" w14:textId="77777777" w:rsidR="002A0043" w:rsidRDefault="002A0043"/>
    <w:p w14:paraId="1FDE3B0F" w14:textId="77777777" w:rsidR="002A0043" w:rsidRDefault="002A0043">
      <w:r>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BE0687" w14:paraId="2EC34D3B" w14:textId="77777777" w:rsidTr="00990432">
        <w:tc>
          <w:tcPr>
            <w:tcW w:w="7796" w:type="dxa"/>
          </w:tcPr>
          <w:p w14:paraId="439592C5" w14:textId="5CA3A609" w:rsidR="00BE0687" w:rsidRPr="00C1107B" w:rsidRDefault="006B543F">
            <w:pPr>
              <w:rPr>
                <w:rFonts w:ascii="Arial" w:hAnsi="Arial" w:cs="Arial"/>
              </w:rPr>
            </w:pPr>
            <w:r w:rsidRPr="008F613C">
              <w:rPr>
                <w:rFonts w:ascii="Arial" w:hAnsi="Arial" w:cs="Arial"/>
              </w:rPr>
              <w:t>Head of Youth Inclusion Branch</w:t>
            </w:r>
          </w:p>
          <w:p w14:paraId="5C2C68F4" w14:textId="77777777" w:rsidR="00BE0687" w:rsidRDefault="00BE0687"/>
        </w:tc>
      </w:tr>
    </w:tbl>
    <w:p w14:paraId="15769C30" w14:textId="77777777" w:rsidR="00BE0687" w:rsidRDefault="00BE0687"/>
    <w:p w14:paraId="0252A96B" w14:textId="77777777" w:rsidR="00BE0687" w:rsidRDefault="00BE0687"/>
    <w:p w14:paraId="383A2864" w14:textId="77777777" w:rsidR="002D64EC" w:rsidRDefault="002D64EC"/>
    <w:p w14:paraId="2A2C58DA" w14:textId="77777777" w:rsidR="002A0043" w:rsidRDefault="002A0043">
      <w:r>
        <w:rPr>
          <w:b/>
          <w:bCs/>
        </w:rPr>
        <w:t>5.  Transfer of learning</w:t>
      </w:r>
    </w:p>
    <w:p w14:paraId="0259697B" w14:textId="77777777" w:rsidR="002A0043" w:rsidRDefault="002A0043">
      <w:r>
        <w:t xml:space="preserve">     Please give details of how the Opportunity will benefit your organisation, the </w:t>
      </w:r>
    </w:p>
    <w:p w14:paraId="3B3055B2" w14:textId="77777777" w:rsidR="002A0043" w:rsidRDefault="002A0043" w:rsidP="005B1766">
      <w:r>
        <w:t xml:space="preserve">     individual and their organisation.</w:t>
      </w:r>
      <w:r w:rsidR="005B1766">
        <w:t xml:space="preserve"> </w:t>
      </w:r>
    </w:p>
    <w:p w14:paraId="4854687B" w14:textId="77777777" w:rsidR="004C6545" w:rsidRDefault="004C65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C6545" w:rsidRPr="00FC5D2E" w14:paraId="79492404" w14:textId="77777777" w:rsidTr="00FC5D2E">
        <w:tc>
          <w:tcPr>
            <w:tcW w:w="8522" w:type="dxa"/>
          </w:tcPr>
          <w:p w14:paraId="693906DB" w14:textId="77777777" w:rsidR="008F613C" w:rsidRPr="008F613C" w:rsidRDefault="008F613C" w:rsidP="008F613C">
            <w:pPr>
              <w:rPr>
                <w:rFonts w:ascii="Arial" w:hAnsi="Arial" w:cs="Arial"/>
              </w:rPr>
            </w:pPr>
            <w:r w:rsidRPr="008F613C">
              <w:rPr>
                <w:rFonts w:ascii="Arial" w:hAnsi="Arial" w:cs="Arial"/>
              </w:rPr>
              <w:t>The opportunity will facilitate the acquisition and application of new knowledge and skills for both parties.</w:t>
            </w:r>
          </w:p>
          <w:p w14:paraId="4BC8E709" w14:textId="77777777" w:rsidR="008F613C" w:rsidRPr="008F613C" w:rsidRDefault="008F613C" w:rsidP="008F613C">
            <w:pPr>
              <w:rPr>
                <w:rFonts w:ascii="Arial" w:hAnsi="Arial" w:cs="Arial"/>
              </w:rPr>
            </w:pPr>
          </w:p>
          <w:p w14:paraId="75541830" w14:textId="79895EEE" w:rsidR="008F613C" w:rsidRPr="008F613C" w:rsidRDefault="008F613C" w:rsidP="008F613C">
            <w:pPr>
              <w:rPr>
                <w:rFonts w:ascii="Arial" w:hAnsi="Arial" w:cs="Arial"/>
              </w:rPr>
            </w:pPr>
            <w:r>
              <w:rPr>
                <w:rFonts w:ascii="Arial" w:hAnsi="Arial" w:cs="Arial"/>
              </w:rPr>
              <w:t xml:space="preserve">Youth Inclusion Branch </w:t>
            </w:r>
            <w:r w:rsidRPr="008F613C">
              <w:rPr>
                <w:rFonts w:ascii="Arial" w:hAnsi="Arial" w:cs="Arial"/>
              </w:rPr>
              <w:t xml:space="preserve">will benefit through the appointment of a practitioner who </w:t>
            </w:r>
            <w:r>
              <w:rPr>
                <w:rFonts w:ascii="Arial" w:hAnsi="Arial" w:cs="Arial"/>
              </w:rPr>
              <w:t>has expertise in youth work.</w:t>
            </w:r>
          </w:p>
          <w:p w14:paraId="3630D410" w14:textId="77777777" w:rsidR="008F613C" w:rsidRPr="008F613C" w:rsidRDefault="008F613C" w:rsidP="008F613C">
            <w:pPr>
              <w:rPr>
                <w:rFonts w:ascii="Arial" w:hAnsi="Arial" w:cs="Arial"/>
              </w:rPr>
            </w:pPr>
          </w:p>
          <w:p w14:paraId="0A442F93" w14:textId="77777777" w:rsidR="008F613C" w:rsidRPr="008F613C" w:rsidRDefault="008F613C" w:rsidP="008F613C">
            <w:pPr>
              <w:rPr>
                <w:rFonts w:ascii="Arial" w:hAnsi="Arial" w:cs="Arial"/>
              </w:rPr>
            </w:pPr>
            <w:r w:rsidRPr="008F613C">
              <w:rPr>
                <w:rFonts w:ascii="Arial" w:hAnsi="Arial" w:cs="Arial"/>
              </w:rPr>
              <w:t>In addition, the individual will bring insights and ideas from the private sector, working within</w:t>
            </w:r>
            <w:r>
              <w:rPr>
                <w:rFonts w:ascii="Arial" w:hAnsi="Arial" w:cs="Arial"/>
              </w:rPr>
              <w:t xml:space="preserve"> youth work</w:t>
            </w:r>
            <w:r w:rsidRPr="008F613C">
              <w:rPr>
                <w:rFonts w:ascii="Arial" w:hAnsi="Arial" w:cs="Arial"/>
              </w:rPr>
              <w:t xml:space="preserve"> which will benefit the </w:t>
            </w:r>
            <w:r>
              <w:rPr>
                <w:rFonts w:ascii="Arial" w:hAnsi="Arial" w:cs="Arial"/>
              </w:rPr>
              <w:t xml:space="preserve">participants </w:t>
            </w:r>
            <w:r w:rsidRPr="008F613C">
              <w:rPr>
                <w:rFonts w:ascii="Arial" w:hAnsi="Arial" w:cs="Arial"/>
              </w:rPr>
              <w:t>of</w:t>
            </w:r>
            <w:r>
              <w:rPr>
                <w:rFonts w:ascii="Arial" w:hAnsi="Arial" w:cs="Arial"/>
              </w:rPr>
              <w:t xml:space="preserve"> Skills for Life and Work 2025</w:t>
            </w:r>
            <w:r w:rsidRPr="008F613C">
              <w:rPr>
                <w:rFonts w:ascii="Arial" w:hAnsi="Arial" w:cs="Arial"/>
              </w:rPr>
              <w:t>.</w:t>
            </w:r>
          </w:p>
          <w:p w14:paraId="74E1D1FF" w14:textId="77777777" w:rsidR="008F613C" w:rsidRPr="008F613C" w:rsidRDefault="008F613C" w:rsidP="008F613C">
            <w:pPr>
              <w:rPr>
                <w:rFonts w:ascii="Arial" w:hAnsi="Arial" w:cs="Arial"/>
              </w:rPr>
            </w:pPr>
          </w:p>
          <w:p w14:paraId="011E0F99" w14:textId="0D258F80" w:rsidR="003735E0" w:rsidRPr="00FC5D2E" w:rsidRDefault="008F613C" w:rsidP="00C1107B">
            <w:pPr>
              <w:rPr>
                <w:b/>
                <w:bCs/>
              </w:rPr>
            </w:pPr>
            <w:r w:rsidRPr="008F613C">
              <w:rPr>
                <w:rFonts w:ascii="Arial" w:hAnsi="Arial" w:cs="Arial"/>
              </w:rPr>
              <w:t>The individual will gain a deeper understanding of the work of the Department and its legislation and, in general, it will improve mutual understanding and enhance the effectiveness of both organisations and individuals taking part in the interchange scheme.</w:t>
            </w:r>
          </w:p>
        </w:tc>
      </w:tr>
    </w:tbl>
    <w:p w14:paraId="06CB85FB" w14:textId="77777777" w:rsidR="00735393" w:rsidRDefault="00735393">
      <w:pPr>
        <w:rPr>
          <w:b/>
          <w:bCs/>
        </w:rPr>
      </w:pPr>
    </w:p>
    <w:p w14:paraId="48DF9F09" w14:textId="77777777" w:rsidR="002A0043" w:rsidRDefault="002A0043">
      <w:pPr>
        <w:rPr>
          <w:b/>
          <w:bCs/>
        </w:rPr>
      </w:pPr>
      <w:r>
        <w:rPr>
          <w:b/>
          <w:bCs/>
        </w:rPr>
        <w:t>6.  Logistics</w:t>
      </w:r>
    </w:p>
    <w:p w14:paraId="45E50698" w14:textId="77777777" w:rsidR="002A0043" w:rsidRDefault="002A0043">
      <w:pPr>
        <w:rPr>
          <w:lang w:val="en-US"/>
        </w:rPr>
      </w:pPr>
      <w:r>
        <w:rPr>
          <w:b/>
          <w:bCs/>
        </w:rPr>
        <w:lastRenderedPageBreak/>
        <w:t xml:space="preserve">     </w:t>
      </w:r>
      <w:r>
        <w:t xml:space="preserve">Please provide details of the likely start date, duration, location, </w:t>
      </w:r>
      <w:r w:rsidR="00BB7E71">
        <w:t xml:space="preserve">form of transport required, </w:t>
      </w:r>
      <w:r>
        <w:t>resources (</w:t>
      </w:r>
      <w:proofErr w:type="gramStart"/>
      <w:r>
        <w:t>i.e.;</w:t>
      </w:r>
      <w:proofErr w:type="gramEnd"/>
      <w:r>
        <w:rPr>
          <w:lang w:val="en-US"/>
        </w:rPr>
        <w:t xml:space="preserve"> desk, PC, etc.) and funding arrangements for the opportunity.</w:t>
      </w:r>
    </w:p>
    <w:p w14:paraId="7E3AC563" w14:textId="77777777" w:rsidR="002A0043" w:rsidRDefault="002A004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246E1" w:rsidRPr="00437CCD" w14:paraId="7107CC25" w14:textId="77777777" w:rsidTr="00437CCD">
        <w:tc>
          <w:tcPr>
            <w:tcW w:w="8522" w:type="dxa"/>
          </w:tcPr>
          <w:p w14:paraId="2FB374CE" w14:textId="77777777" w:rsidR="00C9253A" w:rsidRDefault="006C3B3A" w:rsidP="00C9253A">
            <w:pPr>
              <w:rPr>
                <w:rFonts w:ascii="Aptos" w:hAnsi="Aptos"/>
                <w:lang w:val="en-US"/>
              </w:rPr>
            </w:pPr>
            <w:r w:rsidRPr="00437CCD">
              <w:rPr>
                <w:b/>
                <w:lang w:val="en-US"/>
              </w:rPr>
              <w:t>Start Date</w:t>
            </w:r>
            <w:r w:rsidRPr="00437CCD">
              <w:rPr>
                <w:lang w:val="en-US"/>
              </w:rPr>
              <w:t>:</w:t>
            </w:r>
            <w:r w:rsidR="00C9253A">
              <w:rPr>
                <w:lang w:val="en-US"/>
              </w:rPr>
              <w:t xml:space="preserve"> </w:t>
            </w:r>
            <w:r w:rsidR="00C9253A">
              <w:rPr>
                <w:rFonts w:ascii="Aptos" w:hAnsi="Aptos"/>
                <w:lang w:val="en-US"/>
              </w:rPr>
              <w:t>TBC and as soon as possible.  Envisaged to be in the next number of months.</w:t>
            </w:r>
          </w:p>
          <w:p w14:paraId="1294D6D5" w14:textId="77777777" w:rsidR="006C3B3A" w:rsidRPr="00437CCD" w:rsidRDefault="006C3B3A">
            <w:pPr>
              <w:rPr>
                <w:lang w:val="en-US"/>
              </w:rPr>
            </w:pPr>
          </w:p>
          <w:p w14:paraId="7302749B" w14:textId="77777777" w:rsidR="006C3B3A" w:rsidRPr="00437CCD" w:rsidRDefault="006C3B3A">
            <w:pPr>
              <w:rPr>
                <w:lang w:val="en-US"/>
              </w:rPr>
            </w:pPr>
            <w:r w:rsidRPr="00437CCD">
              <w:rPr>
                <w:b/>
                <w:lang w:val="en-US"/>
              </w:rPr>
              <w:t>Duration</w:t>
            </w:r>
            <w:r w:rsidRPr="00437CCD">
              <w:rPr>
                <w:lang w:val="en-US"/>
              </w:rPr>
              <w:t>:</w:t>
            </w:r>
            <w:r w:rsidR="00C9253A">
              <w:rPr>
                <w:lang w:val="en-US"/>
              </w:rPr>
              <w:t xml:space="preserve"> 2 years</w:t>
            </w:r>
          </w:p>
          <w:p w14:paraId="4040463C" w14:textId="77777777" w:rsidR="006C3B3A" w:rsidRPr="00437CCD" w:rsidRDefault="006C3B3A">
            <w:pPr>
              <w:rPr>
                <w:lang w:val="en-US"/>
              </w:rPr>
            </w:pPr>
          </w:p>
          <w:p w14:paraId="7962B7F1" w14:textId="77777777" w:rsidR="00FA5E6A" w:rsidRDefault="00FA5E6A" w:rsidP="00FA5E6A">
            <w:pPr>
              <w:rPr>
                <w:rFonts w:ascii="Aptos" w:hAnsi="Aptos"/>
                <w:lang w:val="en-US"/>
              </w:rPr>
            </w:pPr>
            <w:r w:rsidRPr="00437CCD">
              <w:rPr>
                <w:b/>
                <w:lang w:val="en-US"/>
              </w:rPr>
              <w:t>Funding</w:t>
            </w:r>
            <w:r w:rsidRPr="00437CCD">
              <w:rPr>
                <w:lang w:val="en-US"/>
              </w:rPr>
              <w:t>:</w:t>
            </w:r>
            <w:r>
              <w:rPr>
                <w:lang w:val="en-US"/>
              </w:rPr>
              <w:t xml:space="preserve"> </w:t>
            </w:r>
            <w:r>
              <w:rPr>
                <w:rFonts w:ascii="Aptos" w:hAnsi="Aptos"/>
                <w:lang w:val="en-US"/>
              </w:rPr>
              <w:t xml:space="preserve">Salary costs will be met by the Youth Inclusion branch budget.  The salary is within the </w:t>
            </w:r>
            <w:proofErr w:type="gramStart"/>
            <w:r>
              <w:rPr>
                <w:rFonts w:ascii="Aptos" w:hAnsi="Aptos"/>
                <w:lang w:val="en-US"/>
              </w:rPr>
              <w:t>range</w:t>
            </w:r>
            <w:proofErr w:type="gramEnd"/>
            <w:r>
              <w:rPr>
                <w:rFonts w:ascii="Aptos" w:hAnsi="Aptos"/>
                <w:lang w:val="en-US"/>
              </w:rPr>
              <w:t xml:space="preserve"> the Grade 7 salary range.</w:t>
            </w:r>
          </w:p>
          <w:p w14:paraId="7F19F3CA" w14:textId="77777777" w:rsidR="00FA5E6A" w:rsidRDefault="00FA5E6A" w:rsidP="00FA5E6A">
            <w:pPr>
              <w:rPr>
                <w:rFonts w:ascii="Aptos" w:hAnsi="Aptos"/>
                <w:lang w:val="en-US"/>
              </w:rPr>
            </w:pPr>
          </w:p>
          <w:p w14:paraId="7CD3433C" w14:textId="77777777" w:rsidR="006C3B3A" w:rsidRDefault="006C3B3A">
            <w:pPr>
              <w:rPr>
                <w:lang w:val="en-US"/>
              </w:rPr>
            </w:pPr>
            <w:r w:rsidRPr="00437CCD">
              <w:rPr>
                <w:b/>
                <w:lang w:val="en-US"/>
              </w:rPr>
              <w:t>Location</w:t>
            </w:r>
            <w:r w:rsidRPr="00437CCD">
              <w:rPr>
                <w:lang w:val="en-US"/>
              </w:rPr>
              <w:t>:</w:t>
            </w:r>
            <w:r w:rsidR="00C9253A">
              <w:rPr>
                <w:lang w:val="en-US"/>
              </w:rPr>
              <w:t xml:space="preserve"> Adelaide House, 39-49 Adelaide Street, Belfast, BT2 8FD</w:t>
            </w:r>
          </w:p>
          <w:p w14:paraId="26B9C8C2" w14:textId="77777777" w:rsidR="00FA5E6A" w:rsidRDefault="00FA5E6A">
            <w:pPr>
              <w:rPr>
                <w:lang w:val="en-US"/>
              </w:rPr>
            </w:pPr>
          </w:p>
          <w:p w14:paraId="6B1ABC55" w14:textId="77777777" w:rsidR="00FA5E6A" w:rsidRPr="00F3764E" w:rsidRDefault="00FA5E6A" w:rsidP="00FA5E6A">
            <w:pPr>
              <w:rPr>
                <w:rFonts w:ascii="Aptos" w:hAnsi="Aptos"/>
                <w:lang w:val="en-US"/>
              </w:rPr>
            </w:pPr>
            <w:r w:rsidRPr="00F3764E">
              <w:rPr>
                <w:rFonts w:ascii="Aptos" w:hAnsi="Aptos"/>
                <w:lang w:val="en-US"/>
              </w:rPr>
              <w:t>Home working and / or remote working is possible in line with the NICS Hybrid Working policy and business need – currently a minimum of two days per week in the office and as required for training and business needs.</w:t>
            </w:r>
          </w:p>
          <w:p w14:paraId="7BB80089" w14:textId="77777777" w:rsidR="00FA5E6A" w:rsidRPr="00F3764E" w:rsidRDefault="00FA5E6A" w:rsidP="00FA5E6A">
            <w:pPr>
              <w:rPr>
                <w:rFonts w:ascii="Aptos" w:hAnsi="Aptos"/>
                <w:lang w:val="en-US"/>
              </w:rPr>
            </w:pPr>
          </w:p>
          <w:p w14:paraId="5CF98B1E" w14:textId="77777777" w:rsidR="00FA5E6A" w:rsidRPr="00F3764E" w:rsidRDefault="00FA5E6A" w:rsidP="00FA5E6A">
            <w:pPr>
              <w:rPr>
                <w:rFonts w:ascii="Aptos" w:hAnsi="Aptos"/>
                <w:lang w:val="en-US"/>
              </w:rPr>
            </w:pPr>
            <w:r w:rsidRPr="00F3764E">
              <w:rPr>
                <w:rFonts w:ascii="Aptos" w:hAnsi="Aptos"/>
                <w:lang w:val="en-US"/>
              </w:rPr>
              <w:t>The successful candidate will have the opportunity to agree to a workstyle agreement with their new line manager. This is in accordance with the NICS Hybrid working policy.</w:t>
            </w:r>
          </w:p>
          <w:p w14:paraId="289EB1E1" w14:textId="77777777" w:rsidR="00FA5E6A" w:rsidRPr="00437CCD" w:rsidRDefault="00FA5E6A">
            <w:pPr>
              <w:rPr>
                <w:lang w:val="en-US"/>
              </w:rPr>
            </w:pPr>
          </w:p>
          <w:p w14:paraId="628E926F" w14:textId="44768F56" w:rsidR="003B5DB3" w:rsidRDefault="003B5DB3" w:rsidP="003B5DB3">
            <w:pPr>
              <w:rPr>
                <w:lang w:val="en-US"/>
              </w:rPr>
            </w:pPr>
            <w:bookmarkStart w:id="0" w:name="_Hlk216257794"/>
            <w:r w:rsidRPr="003B5DB3">
              <w:rPr>
                <w:b/>
                <w:lang w:val="en-US"/>
              </w:rPr>
              <w:t>Travel</w:t>
            </w:r>
            <w:r>
              <w:rPr>
                <w:b/>
                <w:lang w:val="en-US"/>
              </w:rPr>
              <w:t>:</w:t>
            </w:r>
            <w:r w:rsidRPr="003B5DB3">
              <w:rPr>
                <w:b/>
                <w:lang w:val="en-US"/>
              </w:rPr>
              <w:t xml:space="preserve"> </w:t>
            </w:r>
            <w:r w:rsidRPr="003B5DB3">
              <w:rPr>
                <w:bCs/>
                <w:lang w:val="en-US"/>
              </w:rPr>
              <w:t>Ability to u</w:t>
            </w:r>
            <w:r w:rsidRPr="003B5DB3">
              <w:rPr>
                <w:lang w:val="en-US"/>
              </w:rPr>
              <w:t xml:space="preserve">ndertake travel </w:t>
            </w:r>
            <w:r>
              <w:rPr>
                <w:lang w:val="en-US"/>
              </w:rPr>
              <w:t>across</w:t>
            </w:r>
            <w:r w:rsidRPr="003B5DB3">
              <w:rPr>
                <w:lang w:val="en-US"/>
              </w:rPr>
              <w:t xml:space="preserve"> NI as required</w:t>
            </w:r>
          </w:p>
          <w:bookmarkEnd w:id="0"/>
          <w:p w14:paraId="1E3C0FBB" w14:textId="77777777" w:rsidR="003B5DB3" w:rsidRPr="003B5DB3" w:rsidRDefault="003B5DB3" w:rsidP="003B5DB3">
            <w:pPr>
              <w:rPr>
                <w:lang w:val="en-US"/>
              </w:rPr>
            </w:pPr>
          </w:p>
          <w:p w14:paraId="60C4B88B" w14:textId="2CF8CED5" w:rsidR="003B5DB3" w:rsidRPr="00437CCD" w:rsidRDefault="003B5DB3" w:rsidP="003B5DB3">
            <w:pPr>
              <w:rPr>
                <w:lang w:val="en-US"/>
              </w:rPr>
            </w:pPr>
            <w:bookmarkStart w:id="1" w:name="_Hlk216258011"/>
            <w:r w:rsidRPr="003B5DB3">
              <w:rPr>
                <w:b/>
                <w:lang w:val="en-US"/>
              </w:rPr>
              <w:t>Vetting requirement</w:t>
            </w:r>
            <w:r>
              <w:rPr>
                <w:b/>
                <w:lang w:val="en-US"/>
              </w:rPr>
              <w:t>:</w:t>
            </w:r>
            <w:r w:rsidRPr="003B5DB3">
              <w:rPr>
                <w:b/>
                <w:lang w:val="en-US"/>
              </w:rPr>
              <w:t xml:space="preserve"> </w:t>
            </w:r>
            <w:r w:rsidRPr="003B5DB3">
              <w:rPr>
                <w:lang w:val="en-US"/>
              </w:rPr>
              <w:t>Enhanced disclosure in line with SfLW requirements</w:t>
            </w:r>
          </w:p>
          <w:bookmarkEnd w:id="1"/>
          <w:p w14:paraId="4164CED4" w14:textId="77777777" w:rsidR="006C3B3A" w:rsidRPr="00437CCD" w:rsidRDefault="006C3B3A">
            <w:pPr>
              <w:rPr>
                <w:lang w:val="en-US"/>
              </w:rPr>
            </w:pPr>
          </w:p>
          <w:p w14:paraId="60426DDB" w14:textId="77777777" w:rsidR="00522836" w:rsidRPr="00EA17BB" w:rsidRDefault="00522836" w:rsidP="00522836">
            <w:r w:rsidRPr="00437CCD">
              <w:rPr>
                <w:b/>
                <w:lang w:val="en-US"/>
              </w:rPr>
              <w:t>Further information</w:t>
            </w:r>
            <w:proofErr w:type="gramStart"/>
            <w:r w:rsidRPr="00437CCD">
              <w:rPr>
                <w:lang w:val="en-US"/>
              </w:rPr>
              <w:t>:</w:t>
            </w:r>
            <w:r>
              <w:rPr>
                <w:rFonts w:ascii="Aptos" w:hAnsi="Aptos"/>
                <w:lang w:val="en-US"/>
              </w:rPr>
              <w:t xml:space="preserve"> :</w:t>
            </w:r>
            <w:proofErr w:type="gramEnd"/>
            <w:r>
              <w:rPr>
                <w:rFonts w:ascii="Aptos" w:hAnsi="Aptos"/>
                <w:lang w:val="en-US"/>
              </w:rPr>
              <w:t xml:space="preserve">  </w:t>
            </w:r>
            <w:bookmarkStart w:id="2" w:name="_Hlk216252642"/>
            <w:r>
              <w:rPr>
                <w:rFonts w:ascii="Aptos" w:hAnsi="Aptos"/>
                <w:lang w:val="en-US"/>
              </w:rPr>
              <w:t>For further information about the post please contact Clare Fay on Tel: 028 90526737 or by email at: clare.fay@economy-ni.gov.uk.</w:t>
            </w:r>
            <w:bookmarkEnd w:id="2"/>
          </w:p>
          <w:p w14:paraId="6F7D5986" w14:textId="77777777" w:rsidR="00522836" w:rsidRPr="00437CCD" w:rsidRDefault="00522836" w:rsidP="00522836">
            <w:pPr>
              <w:rPr>
                <w:lang w:val="en-US"/>
              </w:rPr>
            </w:pPr>
          </w:p>
          <w:p w14:paraId="36E06A42" w14:textId="77777777" w:rsidR="00522836" w:rsidRDefault="00522836" w:rsidP="00522836">
            <w:pPr>
              <w:rPr>
                <w:b/>
              </w:rPr>
            </w:pPr>
            <w:r w:rsidRPr="00BD431D">
              <w:rPr>
                <w:b/>
              </w:rPr>
              <w:t xml:space="preserve">Closing Date: </w:t>
            </w:r>
            <w:r w:rsidRPr="00BD431D">
              <w:t>Applications</w:t>
            </w:r>
            <w:r>
              <w:t>* from employees from member organisations of the Interchange Scheme</w:t>
            </w:r>
            <w:r w:rsidRPr="00BD431D">
              <w:t xml:space="preserve"> must be submitted by</w:t>
            </w:r>
            <w:r w:rsidRPr="00522836">
              <w:rPr>
                <w:b/>
                <w:bCs/>
              </w:rPr>
              <w:t xml:space="preserve"> 5.00pm on Friday 16 January 2026</w:t>
            </w:r>
            <w:r w:rsidRPr="00BD431D">
              <w:t xml:space="preserve"> to</w:t>
            </w:r>
            <w:r w:rsidRPr="00BD431D">
              <w:rPr>
                <w:b/>
              </w:rPr>
              <w:t xml:space="preserve">: </w:t>
            </w:r>
          </w:p>
          <w:p w14:paraId="5A593420" w14:textId="77777777" w:rsidR="00522836" w:rsidRPr="00BD431D" w:rsidRDefault="00522836" w:rsidP="00522836">
            <w:pPr>
              <w:rPr>
                <w:b/>
              </w:rPr>
            </w:pPr>
          </w:p>
          <w:p w14:paraId="2B319AC6" w14:textId="77777777" w:rsidR="00522836" w:rsidRPr="000C7B68" w:rsidRDefault="00522836" w:rsidP="00522836">
            <w:pPr>
              <w:rPr>
                <w:b/>
                <w:sz w:val="28"/>
                <w:szCs w:val="28"/>
                <w:lang w:val="en-US"/>
              </w:rPr>
            </w:pPr>
            <w:r w:rsidRPr="00BD431D">
              <w:rPr>
                <w:b/>
                <w:lang w:val="en-US"/>
              </w:rPr>
              <w:tab/>
            </w:r>
            <w:hyperlink r:id="rId8" w:history="1">
              <w:r w:rsidRPr="000C7B68">
                <w:rPr>
                  <w:b/>
                  <w:color w:val="0563C1"/>
                  <w:sz w:val="28"/>
                  <w:szCs w:val="28"/>
                  <w:u w:val="single"/>
                  <w:lang w:val="en-US"/>
                </w:rPr>
                <w:t>interchangesecretariat@finance-ni.gov.uk</w:t>
              </w:r>
            </w:hyperlink>
            <w:r w:rsidRPr="000C7B68">
              <w:rPr>
                <w:b/>
                <w:sz w:val="28"/>
                <w:szCs w:val="28"/>
                <w:lang w:val="en-US"/>
              </w:rPr>
              <w:t xml:space="preserve"> </w:t>
            </w:r>
          </w:p>
          <w:p w14:paraId="290B6E08" w14:textId="77777777" w:rsidR="00522836" w:rsidRDefault="00522836" w:rsidP="00522836">
            <w:pPr>
              <w:rPr>
                <w:lang w:val="en-US"/>
              </w:rPr>
            </w:pPr>
          </w:p>
          <w:p w14:paraId="45D755EA" w14:textId="3688E30D" w:rsidR="005246E1" w:rsidRPr="00437CCD" w:rsidRDefault="00522836" w:rsidP="00522836">
            <w:pPr>
              <w:rPr>
                <w:lang w:val="en-US"/>
              </w:rPr>
            </w:pPr>
            <w:r>
              <w:rPr>
                <w:lang w:val="en-US"/>
              </w:rPr>
              <w:t>*This opportunity is not open to NI Civil Service staff</w:t>
            </w:r>
          </w:p>
        </w:tc>
      </w:tr>
    </w:tbl>
    <w:p w14:paraId="532F94FC" w14:textId="77777777" w:rsidR="002A0043" w:rsidRDefault="002A0043">
      <w:pPr>
        <w:rPr>
          <w:lang w:val="en-US"/>
        </w:rPr>
      </w:pPr>
    </w:p>
    <w:p w14:paraId="637376F7" w14:textId="77777777" w:rsidR="002A0043" w:rsidRDefault="002A0043">
      <w:pPr>
        <w:rPr>
          <w:lang w:val="en-US"/>
        </w:rPr>
      </w:pPr>
    </w:p>
    <w:p w14:paraId="5FA7BF64" w14:textId="77777777" w:rsidR="002A0043" w:rsidRDefault="002A0043">
      <w:pPr>
        <w:rPr>
          <w:b/>
          <w:bCs/>
          <w:lang w:val="en-US"/>
        </w:rPr>
      </w:pPr>
      <w:r>
        <w:rPr>
          <w:b/>
          <w:bCs/>
          <w:lang w:val="en-US"/>
        </w:rPr>
        <w:t>7</w:t>
      </w:r>
      <w:proofErr w:type="gramStart"/>
      <w:r>
        <w:rPr>
          <w:b/>
          <w:bCs/>
          <w:lang w:val="en-US"/>
        </w:rPr>
        <w:t>.  Endorsement</w:t>
      </w:r>
      <w:proofErr w:type="gramEnd"/>
    </w:p>
    <w:p w14:paraId="41663B1E" w14:textId="77777777" w:rsidR="002A0043" w:rsidRDefault="002A0043">
      <w:pPr>
        <w:rPr>
          <w:b/>
          <w:bCs/>
          <w:lang w:val="en-US"/>
        </w:rPr>
      </w:pPr>
    </w:p>
    <w:p w14:paraId="09F6B4EF" w14:textId="77777777" w:rsidR="002A0043" w:rsidRDefault="002A0043">
      <w:pPr>
        <w:rPr>
          <w:b/>
          <w:bCs/>
          <w:lang w:val="en-US"/>
        </w:rPr>
      </w:pPr>
      <w:r>
        <w:rPr>
          <w:b/>
          <w:bCs/>
          <w:lang w:val="en-US"/>
        </w:rPr>
        <w:t xml:space="preserve">     Interchange Manager</w:t>
      </w:r>
    </w:p>
    <w:p w14:paraId="5887EFCB" w14:textId="77777777" w:rsidR="009D4397" w:rsidRDefault="009D4397">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990432" w14:paraId="14FF2766" w14:textId="77777777" w:rsidTr="00990432">
        <w:trPr>
          <w:trHeight w:val="554"/>
        </w:trPr>
        <w:tc>
          <w:tcPr>
            <w:tcW w:w="5070" w:type="dxa"/>
          </w:tcPr>
          <w:p w14:paraId="720716B6" w14:textId="272E7C76" w:rsidR="00545238" w:rsidRPr="00522836" w:rsidRDefault="00E85BFE" w:rsidP="00990432">
            <w:pPr>
              <w:rPr>
                <w:rFonts w:ascii="Segoe Script" w:hAnsi="Segoe Script"/>
                <w:b/>
                <w:bCs/>
                <w:lang w:val="en-US"/>
              </w:rPr>
            </w:pPr>
            <w:r w:rsidRPr="00522836">
              <w:rPr>
                <w:rFonts w:ascii="Segoe Script" w:hAnsi="Segoe Script"/>
                <w:b/>
                <w:bCs/>
                <w:lang w:val="en-US"/>
              </w:rPr>
              <w:t>Kevin Doherty</w:t>
            </w:r>
          </w:p>
        </w:tc>
      </w:tr>
    </w:tbl>
    <w:p w14:paraId="1B974175" w14:textId="77777777" w:rsidR="009D4397" w:rsidRDefault="009D4397" w:rsidP="009D4397">
      <w:pPr>
        <w:ind w:firstLine="720"/>
        <w:rPr>
          <w:b/>
          <w:bCs/>
          <w:lang w:val="en-US"/>
        </w:rPr>
      </w:pPr>
      <w:r>
        <w:rPr>
          <w:b/>
          <w:bCs/>
          <w:lang w:val="en-US"/>
        </w:rPr>
        <w:t>Signed:</w:t>
      </w:r>
    </w:p>
    <w:p w14:paraId="14B6F156" w14:textId="77777777" w:rsidR="00545238" w:rsidRDefault="00545238">
      <w:pPr>
        <w:rPr>
          <w:b/>
          <w:bCs/>
          <w:lang w:val="en-US"/>
        </w:rPr>
      </w:pPr>
    </w:p>
    <w:p w14:paraId="49551CD3" w14:textId="77777777" w:rsidR="00545238" w:rsidRDefault="00545238">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990432" w14:paraId="62066266" w14:textId="77777777" w:rsidTr="00990432">
        <w:trPr>
          <w:trHeight w:val="553"/>
        </w:trPr>
        <w:tc>
          <w:tcPr>
            <w:tcW w:w="4853" w:type="dxa"/>
          </w:tcPr>
          <w:p w14:paraId="613FA769" w14:textId="6D4C02DD" w:rsidR="00545238" w:rsidRPr="00990432" w:rsidRDefault="00C1107B" w:rsidP="00990432">
            <w:pPr>
              <w:rPr>
                <w:b/>
                <w:bCs/>
                <w:lang w:val="en-US"/>
              </w:rPr>
            </w:pPr>
            <w:r>
              <w:rPr>
                <w:b/>
                <w:bCs/>
                <w:lang w:val="en-US"/>
              </w:rPr>
              <w:t>2</w:t>
            </w:r>
            <w:r w:rsidR="00E85BFE">
              <w:rPr>
                <w:b/>
                <w:bCs/>
                <w:lang w:val="en-US"/>
              </w:rPr>
              <w:t>0/11/2025</w:t>
            </w:r>
          </w:p>
        </w:tc>
      </w:tr>
    </w:tbl>
    <w:p w14:paraId="29F9DB8B" w14:textId="77777777" w:rsidR="00545238" w:rsidRDefault="00545238" w:rsidP="00545238">
      <w:pPr>
        <w:ind w:left="720"/>
        <w:rPr>
          <w:b/>
          <w:bCs/>
          <w:lang w:val="en-US"/>
        </w:rPr>
      </w:pPr>
      <w:r>
        <w:rPr>
          <w:b/>
          <w:bCs/>
          <w:lang w:val="en-US"/>
        </w:rPr>
        <w:t>Date:</w:t>
      </w:r>
      <w:r>
        <w:rPr>
          <w:b/>
          <w:bCs/>
          <w:lang w:val="en-US"/>
        </w:rPr>
        <w:tab/>
      </w:r>
      <w:r>
        <w:rPr>
          <w:b/>
          <w:bCs/>
          <w:lang w:val="en-US"/>
        </w:rPr>
        <w:tab/>
      </w:r>
    </w:p>
    <w:p w14:paraId="716819F7" w14:textId="77777777" w:rsidR="002A0043" w:rsidRDefault="002A0043">
      <w:pPr>
        <w:rPr>
          <w:b/>
          <w:bCs/>
          <w:lang w:val="en-US"/>
        </w:rPr>
      </w:pPr>
    </w:p>
    <w:sectPr w:rsidR="002A0043">
      <w:headerReference w:type="default" r:id="rId9"/>
      <w:footerReference w:type="even"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0E97" w14:textId="77777777" w:rsidR="00A42CE8" w:rsidRDefault="00A42CE8">
      <w:r>
        <w:separator/>
      </w:r>
    </w:p>
  </w:endnote>
  <w:endnote w:type="continuationSeparator" w:id="0">
    <w:p w14:paraId="3894025E" w14:textId="77777777" w:rsidR="00A42CE8" w:rsidRDefault="00A4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w:altName w:val="Pristina"/>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3D49"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2D6E2"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01AB" w14:textId="77777777" w:rsidR="00A42CE8" w:rsidRDefault="00A42CE8">
      <w:r>
        <w:separator/>
      </w:r>
    </w:p>
  </w:footnote>
  <w:footnote w:type="continuationSeparator" w:id="0">
    <w:p w14:paraId="0319F0DF" w14:textId="77777777" w:rsidR="00A42CE8" w:rsidRDefault="00A4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3BD4"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022A33EC" w14:textId="41A288A4" w:rsidR="002A0043" w:rsidRDefault="002A0043">
    <w:pPr>
      <w:pStyle w:val="Header"/>
    </w:pPr>
    <w:r>
      <w:tab/>
      <w:t>Ref: I/C</w:t>
    </w:r>
    <w:r w:rsidR="00EA59C8">
      <w:t xml:space="preserve"> </w:t>
    </w:r>
    <w:r w:rsidR="00054902">
      <w:t>72/25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94CF7"/>
    <w:multiLevelType w:val="hybridMultilevel"/>
    <w:tmpl w:val="5BDA5682"/>
    <w:lvl w:ilvl="0" w:tplc="09B253B8">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E0968A8"/>
    <w:multiLevelType w:val="hybridMultilevel"/>
    <w:tmpl w:val="FB3A7F06"/>
    <w:lvl w:ilvl="0" w:tplc="5D18EB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064C7"/>
    <w:multiLevelType w:val="hybridMultilevel"/>
    <w:tmpl w:val="8E968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D420A"/>
    <w:multiLevelType w:val="hybridMultilevel"/>
    <w:tmpl w:val="5C383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D76B45"/>
    <w:multiLevelType w:val="multilevel"/>
    <w:tmpl w:val="F090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0801AD"/>
    <w:multiLevelType w:val="hybridMultilevel"/>
    <w:tmpl w:val="5330D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6E3CAE"/>
    <w:multiLevelType w:val="hybridMultilevel"/>
    <w:tmpl w:val="446C42EC"/>
    <w:lvl w:ilvl="0" w:tplc="5002DDD8">
      <w:start w:val="3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033EC8"/>
    <w:multiLevelType w:val="hybridMultilevel"/>
    <w:tmpl w:val="7714A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CB1A92"/>
    <w:multiLevelType w:val="multilevel"/>
    <w:tmpl w:val="05E6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489878">
    <w:abstractNumId w:val="9"/>
  </w:num>
  <w:num w:numId="2" w16cid:durableId="1589584489">
    <w:abstractNumId w:val="6"/>
  </w:num>
  <w:num w:numId="3" w16cid:durableId="1022052759">
    <w:abstractNumId w:val="0"/>
  </w:num>
  <w:num w:numId="4" w16cid:durableId="2027631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724168">
    <w:abstractNumId w:val="8"/>
  </w:num>
  <w:num w:numId="6" w16cid:durableId="534391541">
    <w:abstractNumId w:val="4"/>
  </w:num>
  <w:num w:numId="7" w16cid:durableId="1030181297">
    <w:abstractNumId w:val="7"/>
  </w:num>
  <w:num w:numId="8" w16cid:durableId="943922456">
    <w:abstractNumId w:val="3"/>
  </w:num>
  <w:num w:numId="9" w16cid:durableId="868446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4540760">
    <w:abstractNumId w:val="2"/>
  </w:num>
  <w:num w:numId="11" w16cid:durableId="684131314">
    <w:abstractNumId w:val="5"/>
  </w:num>
  <w:num w:numId="12" w16cid:durableId="888802783">
    <w:abstractNumId w:val="11"/>
  </w:num>
  <w:num w:numId="13" w16cid:durableId="1281912320">
    <w:abstractNumId w:val="1"/>
  </w:num>
  <w:num w:numId="14" w16cid:durableId="1855999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043"/>
    <w:rsid w:val="00054902"/>
    <w:rsid w:val="00084BC9"/>
    <w:rsid w:val="00093953"/>
    <w:rsid w:val="00095D85"/>
    <w:rsid w:val="000B0FFD"/>
    <w:rsid w:val="000C5315"/>
    <w:rsid w:val="000D4E6B"/>
    <w:rsid w:val="001A2BBB"/>
    <w:rsid w:val="001C2DF5"/>
    <w:rsid w:val="001C465F"/>
    <w:rsid w:val="001D2194"/>
    <w:rsid w:val="001D768F"/>
    <w:rsid w:val="001E2F2A"/>
    <w:rsid w:val="00224572"/>
    <w:rsid w:val="00233FF8"/>
    <w:rsid w:val="00267C0A"/>
    <w:rsid w:val="002A0043"/>
    <w:rsid w:val="002A1DEB"/>
    <w:rsid w:val="002D64EC"/>
    <w:rsid w:val="00301C30"/>
    <w:rsid w:val="003031B1"/>
    <w:rsid w:val="00352477"/>
    <w:rsid w:val="0037010B"/>
    <w:rsid w:val="003703A5"/>
    <w:rsid w:val="00372F8D"/>
    <w:rsid w:val="003735E0"/>
    <w:rsid w:val="00376D43"/>
    <w:rsid w:val="00381722"/>
    <w:rsid w:val="0038648B"/>
    <w:rsid w:val="003932AB"/>
    <w:rsid w:val="003B5DB3"/>
    <w:rsid w:val="004069CA"/>
    <w:rsid w:val="004116D8"/>
    <w:rsid w:val="00437CCD"/>
    <w:rsid w:val="00470741"/>
    <w:rsid w:val="004C6545"/>
    <w:rsid w:val="00513689"/>
    <w:rsid w:val="00517A4C"/>
    <w:rsid w:val="00522836"/>
    <w:rsid w:val="005246E1"/>
    <w:rsid w:val="005319B5"/>
    <w:rsid w:val="00541D61"/>
    <w:rsid w:val="00545238"/>
    <w:rsid w:val="005623E9"/>
    <w:rsid w:val="005826F7"/>
    <w:rsid w:val="005850C9"/>
    <w:rsid w:val="005B1766"/>
    <w:rsid w:val="005B791F"/>
    <w:rsid w:val="0060639D"/>
    <w:rsid w:val="0063165D"/>
    <w:rsid w:val="006B543F"/>
    <w:rsid w:val="006C0AC5"/>
    <w:rsid w:val="006C3B3A"/>
    <w:rsid w:val="006D7267"/>
    <w:rsid w:val="006E5263"/>
    <w:rsid w:val="006F6AA3"/>
    <w:rsid w:val="00735393"/>
    <w:rsid w:val="0077685D"/>
    <w:rsid w:val="007B2527"/>
    <w:rsid w:val="007C6A45"/>
    <w:rsid w:val="007F4AE5"/>
    <w:rsid w:val="008647BE"/>
    <w:rsid w:val="008C6618"/>
    <w:rsid w:val="008F613C"/>
    <w:rsid w:val="008F710C"/>
    <w:rsid w:val="009476F3"/>
    <w:rsid w:val="00956DF0"/>
    <w:rsid w:val="00990432"/>
    <w:rsid w:val="009A797F"/>
    <w:rsid w:val="009C25CE"/>
    <w:rsid w:val="009D4397"/>
    <w:rsid w:val="00A362A7"/>
    <w:rsid w:val="00A42CE8"/>
    <w:rsid w:val="00AB7F3B"/>
    <w:rsid w:val="00AD422C"/>
    <w:rsid w:val="00AD5332"/>
    <w:rsid w:val="00B22090"/>
    <w:rsid w:val="00B30E13"/>
    <w:rsid w:val="00B41803"/>
    <w:rsid w:val="00B557A7"/>
    <w:rsid w:val="00BA0B4C"/>
    <w:rsid w:val="00BA12C8"/>
    <w:rsid w:val="00BA6FD3"/>
    <w:rsid w:val="00BB7E71"/>
    <w:rsid w:val="00BC5D01"/>
    <w:rsid w:val="00BD431D"/>
    <w:rsid w:val="00BE0687"/>
    <w:rsid w:val="00C1107B"/>
    <w:rsid w:val="00C569C4"/>
    <w:rsid w:val="00C57FAE"/>
    <w:rsid w:val="00C60DE7"/>
    <w:rsid w:val="00C6728E"/>
    <w:rsid w:val="00C7146C"/>
    <w:rsid w:val="00C9253A"/>
    <w:rsid w:val="00CF084A"/>
    <w:rsid w:val="00D26C7F"/>
    <w:rsid w:val="00D37C7F"/>
    <w:rsid w:val="00D52251"/>
    <w:rsid w:val="00D87BF9"/>
    <w:rsid w:val="00DB6D5B"/>
    <w:rsid w:val="00E0737F"/>
    <w:rsid w:val="00E472AF"/>
    <w:rsid w:val="00E8372D"/>
    <w:rsid w:val="00E85BFE"/>
    <w:rsid w:val="00EA0B35"/>
    <w:rsid w:val="00EA59C8"/>
    <w:rsid w:val="00EB49E6"/>
    <w:rsid w:val="00EB6B64"/>
    <w:rsid w:val="00EF036B"/>
    <w:rsid w:val="00F43742"/>
    <w:rsid w:val="00F915F5"/>
    <w:rsid w:val="00FA5E6A"/>
    <w:rsid w:val="00FC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199F990B"/>
  <w15:chartTrackingRefBased/>
  <w15:docId w15:val="{7EB54B4E-1325-4253-8719-96FC013F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paragraph" w:styleId="ListParagraph">
    <w:name w:val="List Paragraph"/>
    <w:basedOn w:val="Normal"/>
    <w:uiPriority w:val="34"/>
    <w:qFormat/>
    <w:rsid w:val="009C25CE"/>
    <w:pPr>
      <w:ind w:left="720"/>
    </w:pPr>
  </w:style>
  <w:style w:type="character" w:styleId="Hyperlink">
    <w:name w:val="Hyperlink"/>
    <w:unhideWhenUsed/>
    <w:rsid w:val="00C9253A"/>
    <w:rPr>
      <w:color w:val="467886"/>
      <w:u w:val="single"/>
    </w:rPr>
  </w:style>
  <w:style w:type="character" w:styleId="CommentReference">
    <w:name w:val="annotation reference"/>
    <w:rsid w:val="0037010B"/>
    <w:rPr>
      <w:sz w:val="16"/>
      <w:szCs w:val="16"/>
    </w:rPr>
  </w:style>
  <w:style w:type="paragraph" w:styleId="CommentText">
    <w:name w:val="annotation text"/>
    <w:basedOn w:val="Normal"/>
    <w:link w:val="CommentTextChar"/>
    <w:rsid w:val="0037010B"/>
    <w:rPr>
      <w:sz w:val="20"/>
      <w:szCs w:val="20"/>
    </w:rPr>
  </w:style>
  <w:style w:type="character" w:customStyle="1" w:styleId="CommentTextChar">
    <w:name w:val="Comment Text Char"/>
    <w:link w:val="CommentText"/>
    <w:rsid w:val="0037010B"/>
    <w:rPr>
      <w:lang w:eastAsia="en-US"/>
    </w:rPr>
  </w:style>
  <w:style w:type="paragraph" w:styleId="CommentSubject">
    <w:name w:val="annotation subject"/>
    <w:basedOn w:val="CommentText"/>
    <w:next w:val="CommentText"/>
    <w:link w:val="CommentSubjectChar"/>
    <w:rsid w:val="0037010B"/>
    <w:rPr>
      <w:b/>
      <w:bCs/>
    </w:rPr>
  </w:style>
  <w:style w:type="character" w:customStyle="1" w:styleId="CommentSubjectChar">
    <w:name w:val="Comment Subject Char"/>
    <w:link w:val="CommentSubject"/>
    <w:rsid w:val="0037010B"/>
    <w:rPr>
      <w:b/>
      <w:bCs/>
      <w:lang w:eastAsia="en-US"/>
    </w:rPr>
  </w:style>
  <w:style w:type="paragraph" w:styleId="Revision">
    <w:name w:val="Revision"/>
    <w:hidden/>
    <w:uiPriority w:val="99"/>
    <w:semiHidden/>
    <w:rsid w:val="003701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63182">
      <w:bodyDiv w:val="1"/>
      <w:marLeft w:val="0"/>
      <w:marRight w:val="0"/>
      <w:marTop w:val="0"/>
      <w:marBottom w:val="0"/>
      <w:divBdr>
        <w:top w:val="none" w:sz="0" w:space="0" w:color="auto"/>
        <w:left w:val="none" w:sz="0" w:space="0" w:color="auto"/>
        <w:bottom w:val="none" w:sz="0" w:space="0" w:color="auto"/>
        <w:right w:val="none" w:sz="0" w:space="0" w:color="auto"/>
      </w:divBdr>
    </w:div>
    <w:div w:id="1370690494">
      <w:bodyDiv w:val="1"/>
      <w:marLeft w:val="0"/>
      <w:marRight w:val="0"/>
      <w:marTop w:val="0"/>
      <w:marBottom w:val="0"/>
      <w:divBdr>
        <w:top w:val="none" w:sz="0" w:space="0" w:color="auto"/>
        <w:left w:val="none" w:sz="0" w:space="0" w:color="auto"/>
        <w:bottom w:val="none" w:sz="0" w:space="0" w:color="auto"/>
        <w:right w:val="none" w:sz="0" w:space="0" w:color="auto"/>
      </w:divBdr>
    </w:div>
    <w:div w:id="1540971710">
      <w:bodyDiv w:val="1"/>
      <w:marLeft w:val="0"/>
      <w:marRight w:val="0"/>
      <w:marTop w:val="0"/>
      <w:marBottom w:val="0"/>
      <w:divBdr>
        <w:top w:val="none" w:sz="0" w:space="0" w:color="auto"/>
        <w:left w:val="none" w:sz="0" w:space="0" w:color="auto"/>
        <w:bottom w:val="none" w:sz="0" w:space="0" w:color="auto"/>
        <w:right w:val="none" w:sz="0" w:space="0" w:color="auto"/>
      </w:divBdr>
    </w:div>
    <w:div w:id="1547909686">
      <w:bodyDiv w:val="1"/>
      <w:marLeft w:val="0"/>
      <w:marRight w:val="0"/>
      <w:marTop w:val="0"/>
      <w:marBottom w:val="0"/>
      <w:divBdr>
        <w:top w:val="none" w:sz="0" w:space="0" w:color="auto"/>
        <w:left w:val="none" w:sz="0" w:space="0" w:color="auto"/>
        <w:bottom w:val="none" w:sz="0" w:space="0" w:color="auto"/>
        <w:right w:val="none" w:sz="0" w:space="0" w:color="auto"/>
      </w:divBdr>
    </w:div>
    <w:div w:id="16135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7441</Characters>
  <Application>Microsoft Office Word</Application>
  <DocSecurity>0</DocSecurity>
  <Lines>230</Lines>
  <Paragraphs>85</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8866</CharactersWithSpaces>
  <SharedDoc>false</SharedDoc>
  <HLinks>
    <vt:vector size="12" baseType="variant">
      <vt:variant>
        <vt:i4>1376303</vt:i4>
      </vt:variant>
      <vt:variant>
        <vt:i4>3</vt:i4>
      </vt:variant>
      <vt:variant>
        <vt:i4>0</vt:i4>
      </vt:variant>
      <vt:variant>
        <vt:i4>5</vt:i4>
      </vt:variant>
      <vt:variant>
        <vt:lpwstr>mailto:interchangesecretariat@finance-ni.gov.uk</vt:lpwstr>
      </vt:variant>
      <vt:variant>
        <vt:lpwstr/>
      </vt:variant>
      <vt:variant>
        <vt:i4>8192006</vt:i4>
      </vt:variant>
      <vt:variant>
        <vt:i4>0</vt:i4>
      </vt:variant>
      <vt:variant>
        <vt:i4>0</vt:i4>
      </vt:variant>
      <vt:variant>
        <vt:i4>5</vt:i4>
      </vt:variant>
      <vt:variant>
        <vt:lpwstr>mailto:secondments@hrconnect.nigov.net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dcterms:created xsi:type="dcterms:W3CDTF">2025-12-10T11:21:00Z</dcterms:created>
  <dcterms:modified xsi:type="dcterms:W3CDTF">2025-12-10T11:21:00Z</dcterms:modified>
</cp:coreProperties>
</file>