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032A2" w14:textId="0F4974F9" w:rsidR="00A16C3A" w:rsidRPr="0035034A" w:rsidRDefault="00A16C3A" w:rsidP="00F26466">
      <w:pPr>
        <w:tabs>
          <w:tab w:val="left" w:pos="142"/>
        </w:tabs>
        <w:rPr>
          <w:rFonts w:ascii="Arial" w:hAnsi="Arial" w:cs="Arial"/>
          <w:b/>
          <w:bCs/>
        </w:rPr>
      </w:pPr>
      <w:bookmarkStart w:id="0" w:name="_Hlk120192139"/>
      <w:bookmarkStart w:id="1" w:name="_Hlk221806725"/>
      <w:r w:rsidRPr="0035034A">
        <w:rPr>
          <w:rFonts w:ascii="Arial" w:hAnsi="Arial" w:cs="Arial"/>
          <w:b/>
          <w:bCs/>
        </w:rPr>
        <w:t>F</w:t>
      </w:r>
      <w:r w:rsidR="004B0E50" w:rsidRPr="0035034A">
        <w:rPr>
          <w:rFonts w:ascii="Arial" w:hAnsi="Arial" w:cs="Arial"/>
          <w:b/>
          <w:bCs/>
        </w:rPr>
        <w:t>ROM:</w:t>
      </w:r>
      <w:r w:rsidR="004B0E50" w:rsidRPr="0035034A">
        <w:rPr>
          <w:rFonts w:ascii="Arial" w:hAnsi="Arial" w:cs="Arial"/>
          <w:b/>
          <w:bCs/>
        </w:rPr>
        <w:tab/>
      </w:r>
      <w:r w:rsidR="0048768E" w:rsidRPr="0035034A">
        <w:rPr>
          <w:rFonts w:ascii="Arial" w:hAnsi="Arial" w:cs="Arial"/>
          <w:b/>
          <w:bCs/>
        </w:rPr>
        <w:t>PAUL McKINNEY</w:t>
      </w:r>
      <w:r w:rsidR="004B0E50" w:rsidRPr="0035034A">
        <w:rPr>
          <w:rFonts w:ascii="Arial" w:hAnsi="Arial" w:cs="Arial"/>
          <w:b/>
          <w:bCs/>
        </w:rPr>
        <w:tab/>
      </w:r>
      <w:r w:rsidR="004B0E50" w:rsidRPr="0035034A">
        <w:rPr>
          <w:rFonts w:ascii="Arial" w:hAnsi="Arial" w:cs="Arial"/>
          <w:b/>
          <w:bCs/>
        </w:rPr>
        <w:tab/>
      </w:r>
      <w:r w:rsidR="004B0E50" w:rsidRPr="0035034A">
        <w:rPr>
          <w:rFonts w:ascii="Arial" w:hAnsi="Arial" w:cs="Arial"/>
          <w:b/>
          <w:bCs/>
        </w:rPr>
        <w:tab/>
      </w:r>
      <w:r w:rsidR="004B0E50" w:rsidRPr="0035034A">
        <w:rPr>
          <w:rFonts w:ascii="Arial" w:hAnsi="Arial" w:cs="Arial"/>
          <w:b/>
          <w:bCs/>
        </w:rPr>
        <w:tab/>
      </w:r>
      <w:r w:rsidR="007F50F0" w:rsidRPr="0035034A">
        <w:rPr>
          <w:rFonts w:ascii="Arial" w:hAnsi="Arial" w:cs="Arial"/>
          <w:b/>
          <w:bCs/>
        </w:rPr>
        <w:t xml:space="preserve">Ref: I/C </w:t>
      </w:r>
      <w:r w:rsidR="00443380" w:rsidRPr="0035034A">
        <w:rPr>
          <w:rFonts w:ascii="Arial" w:hAnsi="Arial" w:cs="Arial"/>
          <w:b/>
          <w:bCs/>
        </w:rPr>
        <w:t>4</w:t>
      </w:r>
      <w:r w:rsidR="00427C85">
        <w:rPr>
          <w:rFonts w:ascii="Arial" w:hAnsi="Arial" w:cs="Arial"/>
          <w:b/>
          <w:bCs/>
        </w:rPr>
        <w:t>4</w:t>
      </w:r>
      <w:r w:rsidRPr="0035034A">
        <w:rPr>
          <w:rFonts w:ascii="Arial" w:hAnsi="Arial" w:cs="Arial"/>
          <w:b/>
          <w:bCs/>
        </w:rPr>
        <w:t>/</w:t>
      </w:r>
      <w:r w:rsidR="0055532B" w:rsidRPr="0035034A">
        <w:rPr>
          <w:rFonts w:ascii="Arial" w:hAnsi="Arial" w:cs="Arial"/>
          <w:b/>
          <w:bCs/>
        </w:rPr>
        <w:t>2</w:t>
      </w:r>
      <w:r w:rsidR="00AA584E" w:rsidRPr="0035034A">
        <w:rPr>
          <w:rFonts w:ascii="Arial" w:hAnsi="Arial" w:cs="Arial"/>
          <w:b/>
          <w:bCs/>
        </w:rPr>
        <w:t>6</w:t>
      </w:r>
    </w:p>
    <w:p w14:paraId="3B931B09" w14:textId="77777777" w:rsidR="00A16C3A" w:rsidRPr="0035034A" w:rsidRDefault="00A16C3A" w:rsidP="00F26466">
      <w:pPr>
        <w:tabs>
          <w:tab w:val="left" w:pos="142"/>
        </w:tabs>
        <w:rPr>
          <w:rFonts w:ascii="Arial" w:hAnsi="Arial" w:cs="Arial"/>
          <w:b/>
          <w:bCs/>
        </w:rPr>
      </w:pPr>
    </w:p>
    <w:p w14:paraId="15810C3A" w14:textId="76F4923C" w:rsidR="00A16C3A" w:rsidRPr="0035034A" w:rsidRDefault="00C64A01" w:rsidP="00F26466">
      <w:pPr>
        <w:tabs>
          <w:tab w:val="left" w:pos="142"/>
        </w:tabs>
        <w:rPr>
          <w:rFonts w:ascii="Arial" w:hAnsi="Arial" w:cs="Arial"/>
          <w:b/>
          <w:bCs/>
        </w:rPr>
      </w:pPr>
      <w:r w:rsidRPr="0035034A">
        <w:rPr>
          <w:rFonts w:ascii="Arial" w:hAnsi="Arial" w:cs="Arial"/>
          <w:b/>
          <w:bCs/>
        </w:rPr>
        <w:t xml:space="preserve">DATE: </w:t>
      </w:r>
      <w:r w:rsidRPr="0035034A">
        <w:rPr>
          <w:rFonts w:ascii="Arial" w:hAnsi="Arial" w:cs="Arial"/>
          <w:b/>
          <w:bCs/>
        </w:rPr>
        <w:tab/>
      </w:r>
      <w:r w:rsidR="007C5689" w:rsidRPr="0035034A">
        <w:rPr>
          <w:rFonts w:ascii="Arial" w:hAnsi="Arial" w:cs="Arial"/>
          <w:b/>
          <w:bCs/>
        </w:rPr>
        <w:t>0</w:t>
      </w:r>
      <w:r w:rsidR="00427C85">
        <w:rPr>
          <w:rFonts w:ascii="Arial" w:hAnsi="Arial" w:cs="Arial"/>
          <w:b/>
          <w:bCs/>
        </w:rPr>
        <w:t>5</w:t>
      </w:r>
      <w:r w:rsidR="002F472D" w:rsidRPr="0035034A">
        <w:rPr>
          <w:rFonts w:ascii="Arial" w:hAnsi="Arial" w:cs="Arial"/>
          <w:b/>
          <w:bCs/>
        </w:rPr>
        <w:t xml:space="preserve"> </w:t>
      </w:r>
      <w:r w:rsidR="00427C85">
        <w:rPr>
          <w:rFonts w:ascii="Arial" w:hAnsi="Arial" w:cs="Arial"/>
          <w:b/>
          <w:bCs/>
        </w:rPr>
        <w:t>NOVEMBER</w:t>
      </w:r>
      <w:r w:rsidR="00E50717" w:rsidRPr="0035034A">
        <w:rPr>
          <w:rFonts w:ascii="Arial" w:hAnsi="Arial" w:cs="Arial"/>
          <w:b/>
          <w:bCs/>
        </w:rPr>
        <w:t xml:space="preserve"> </w:t>
      </w:r>
      <w:r w:rsidR="00A16C3A" w:rsidRPr="0035034A">
        <w:rPr>
          <w:rFonts w:ascii="Arial" w:hAnsi="Arial" w:cs="Arial"/>
          <w:b/>
          <w:bCs/>
        </w:rPr>
        <w:t>20</w:t>
      </w:r>
      <w:r w:rsidR="00016F4D" w:rsidRPr="0035034A">
        <w:rPr>
          <w:rFonts w:ascii="Arial" w:hAnsi="Arial" w:cs="Arial"/>
          <w:b/>
          <w:bCs/>
        </w:rPr>
        <w:t>2</w:t>
      </w:r>
      <w:r w:rsidR="002F472D" w:rsidRPr="0035034A">
        <w:rPr>
          <w:rFonts w:ascii="Arial" w:hAnsi="Arial" w:cs="Arial"/>
          <w:b/>
          <w:bCs/>
        </w:rPr>
        <w:t>6</w:t>
      </w:r>
    </w:p>
    <w:p w14:paraId="12BECC63" w14:textId="77777777" w:rsidR="00A16C3A" w:rsidRPr="0035034A" w:rsidRDefault="00A16C3A" w:rsidP="00F26466">
      <w:pPr>
        <w:tabs>
          <w:tab w:val="left" w:pos="142"/>
        </w:tabs>
        <w:ind w:left="-360" w:firstLine="360"/>
        <w:rPr>
          <w:rFonts w:ascii="Arial" w:hAnsi="Arial" w:cs="Arial"/>
          <w:b/>
          <w:bCs/>
        </w:rPr>
      </w:pPr>
    </w:p>
    <w:p w14:paraId="3CB3B819" w14:textId="4CEBFD16" w:rsidR="00A16C3A" w:rsidRPr="0035034A" w:rsidRDefault="00A16C3A" w:rsidP="00F26466">
      <w:pPr>
        <w:tabs>
          <w:tab w:val="left" w:pos="142"/>
        </w:tabs>
        <w:rPr>
          <w:rFonts w:ascii="Arial" w:hAnsi="Arial" w:cs="Arial"/>
          <w:b/>
          <w:bCs/>
        </w:rPr>
      </w:pPr>
      <w:r w:rsidRPr="0035034A">
        <w:rPr>
          <w:rFonts w:ascii="Arial" w:hAnsi="Arial" w:cs="Arial"/>
          <w:b/>
          <w:bCs/>
        </w:rPr>
        <w:t>TO:</w:t>
      </w:r>
      <w:r w:rsidRPr="0035034A">
        <w:rPr>
          <w:rFonts w:ascii="Arial" w:hAnsi="Arial" w:cs="Arial"/>
          <w:b/>
          <w:bCs/>
        </w:rPr>
        <w:tab/>
      </w:r>
      <w:r w:rsidRPr="0035034A">
        <w:rPr>
          <w:rFonts w:ascii="Arial" w:hAnsi="Arial" w:cs="Arial"/>
          <w:b/>
          <w:bCs/>
        </w:rPr>
        <w:tab/>
      </w:r>
      <w:r w:rsidR="002F472D" w:rsidRPr="0035034A">
        <w:rPr>
          <w:rFonts w:ascii="Arial" w:hAnsi="Arial" w:cs="Arial"/>
          <w:b/>
          <w:bCs/>
        </w:rPr>
        <w:t>INTERCHANGE MEMBERSHIP (Non-NICS organisations)</w:t>
      </w:r>
    </w:p>
    <w:p w14:paraId="55AA7185" w14:textId="77777777" w:rsidR="00A16C3A" w:rsidRPr="0035034A" w:rsidRDefault="00A16C3A" w:rsidP="00F26466">
      <w:pPr>
        <w:tabs>
          <w:tab w:val="left" w:pos="142"/>
        </w:tabs>
        <w:rPr>
          <w:rFonts w:ascii="Arial" w:hAnsi="Arial" w:cs="Arial"/>
        </w:rPr>
      </w:pPr>
    </w:p>
    <w:p w14:paraId="06D1DE60" w14:textId="77777777" w:rsidR="00A16C3A" w:rsidRPr="0035034A" w:rsidRDefault="00A16C3A" w:rsidP="00F26466">
      <w:pPr>
        <w:keepNext/>
        <w:tabs>
          <w:tab w:val="left" w:pos="142"/>
        </w:tabs>
        <w:jc w:val="center"/>
        <w:outlineLvl w:val="0"/>
        <w:rPr>
          <w:rFonts w:ascii="Arial" w:hAnsi="Arial" w:cs="Arial"/>
          <w:b/>
          <w:bCs/>
        </w:rPr>
      </w:pPr>
      <w:r w:rsidRPr="0035034A">
        <w:rPr>
          <w:rFonts w:ascii="Arial" w:hAnsi="Arial" w:cs="Arial"/>
          <w:b/>
          <w:bCs/>
        </w:rPr>
        <w:t xml:space="preserve">Secondment Opportunity with </w:t>
      </w:r>
    </w:p>
    <w:p w14:paraId="3C4CC14C" w14:textId="77777777" w:rsidR="00A16C3A" w:rsidRPr="0035034A" w:rsidRDefault="00A16C3A" w:rsidP="00F26466">
      <w:pPr>
        <w:tabs>
          <w:tab w:val="left" w:pos="142"/>
        </w:tabs>
      </w:pPr>
    </w:p>
    <w:p w14:paraId="67A051D4" w14:textId="16C7E3E7" w:rsidR="00A16C3A" w:rsidRPr="0035034A" w:rsidRDefault="001F7EDD" w:rsidP="00F26466">
      <w:pPr>
        <w:tabs>
          <w:tab w:val="left" w:pos="142"/>
        </w:tabs>
        <w:jc w:val="center"/>
        <w:rPr>
          <w:rFonts w:ascii="Arial" w:hAnsi="Arial" w:cs="Arial"/>
          <w:b/>
          <w:sz w:val="28"/>
          <w:szCs w:val="28"/>
        </w:rPr>
      </w:pPr>
      <w:r w:rsidRPr="0035034A">
        <w:rPr>
          <w:rFonts w:ascii="Arial" w:hAnsi="Arial" w:cs="Arial"/>
          <w:b/>
          <w:sz w:val="28"/>
          <w:szCs w:val="28"/>
        </w:rPr>
        <w:t>NI</w:t>
      </w:r>
      <w:r w:rsidR="00427C85">
        <w:rPr>
          <w:rFonts w:ascii="Arial" w:hAnsi="Arial" w:cs="Arial"/>
          <w:b/>
          <w:sz w:val="28"/>
          <w:szCs w:val="28"/>
        </w:rPr>
        <w:t xml:space="preserve"> POLICE FUND</w:t>
      </w:r>
    </w:p>
    <w:p w14:paraId="0C702E53" w14:textId="77777777" w:rsidR="00A16C3A" w:rsidRPr="009057A1" w:rsidRDefault="00A16C3A" w:rsidP="00F26466">
      <w:pPr>
        <w:tabs>
          <w:tab w:val="left" w:pos="142"/>
        </w:tabs>
        <w:jc w:val="center"/>
        <w:rPr>
          <w:rFonts w:ascii="Arial" w:hAnsi="Arial" w:cs="Arial"/>
          <w:b/>
        </w:rPr>
      </w:pPr>
    </w:p>
    <w:bookmarkEnd w:id="0"/>
    <w:bookmarkEnd w:id="1"/>
    <w:p w14:paraId="7E165E9D" w14:textId="27DFA568" w:rsidR="007C5689" w:rsidRPr="00033F38" w:rsidRDefault="00427C85" w:rsidP="00F26466">
      <w:pPr>
        <w:tabs>
          <w:tab w:val="left" w:pos="142"/>
        </w:tabs>
        <w:jc w:val="center"/>
        <w:rPr>
          <w:rFonts w:ascii="Arial" w:hAnsi="Arial" w:cs="Arial"/>
          <w:b/>
          <w:bCs/>
          <w:caps/>
          <w:sz w:val="36"/>
          <w:szCs w:val="36"/>
          <w:lang w:val="en-US"/>
        </w:rPr>
      </w:pPr>
      <w:r w:rsidRPr="00033F38">
        <w:rPr>
          <w:rFonts w:ascii="Arial" w:hAnsi="Arial" w:cs="Arial"/>
          <w:b/>
          <w:bCs/>
          <w:caps/>
          <w:sz w:val="36"/>
          <w:szCs w:val="36"/>
          <w:lang w:val="en-US"/>
        </w:rPr>
        <w:t>assessment officer</w:t>
      </w:r>
    </w:p>
    <w:p w14:paraId="6FF6CABC" w14:textId="77777777" w:rsidR="0035034A" w:rsidRPr="00033F38" w:rsidRDefault="0035034A" w:rsidP="00F26466">
      <w:pPr>
        <w:tabs>
          <w:tab w:val="left" w:pos="142"/>
        </w:tabs>
        <w:jc w:val="center"/>
        <w:rPr>
          <w:rFonts w:ascii="Arial" w:hAnsi="Arial" w:cs="Arial"/>
        </w:rPr>
      </w:pPr>
    </w:p>
    <w:p w14:paraId="1441AC27" w14:textId="77777777" w:rsidR="009865CC" w:rsidRPr="00033F38" w:rsidRDefault="009865CC" w:rsidP="00F26466">
      <w:pPr>
        <w:numPr>
          <w:ilvl w:val="0"/>
          <w:numId w:val="1"/>
        </w:numPr>
        <w:tabs>
          <w:tab w:val="clear" w:pos="1080"/>
          <w:tab w:val="left" w:pos="142"/>
          <w:tab w:val="num" w:pos="360"/>
          <w:tab w:val="num" w:pos="426"/>
        </w:tabs>
        <w:ind w:left="426" w:hanging="426"/>
        <w:rPr>
          <w:rFonts w:ascii="Arial" w:hAnsi="Arial" w:cs="Arial"/>
        </w:rPr>
      </w:pPr>
      <w:r w:rsidRPr="00033F38">
        <w:rPr>
          <w:rFonts w:ascii="Arial" w:hAnsi="Arial" w:cs="Arial"/>
        </w:rPr>
        <w:t xml:space="preserve"> I have attached an Interchange Hosting Proforma outlining the details of the above opportunity and ask that you consider bringing it to the attention of staff in your organisation who would be eligible to apply.  It is also available on the Interchange Website.</w:t>
      </w:r>
    </w:p>
    <w:p w14:paraId="3676173B" w14:textId="77777777" w:rsidR="009865CC" w:rsidRPr="00033F38" w:rsidRDefault="009865CC" w:rsidP="00F26466">
      <w:pPr>
        <w:tabs>
          <w:tab w:val="left" w:pos="142"/>
        </w:tabs>
        <w:rPr>
          <w:rFonts w:ascii="Arial" w:hAnsi="Arial" w:cs="Arial"/>
          <w:u w:val="single"/>
        </w:rPr>
      </w:pPr>
    </w:p>
    <w:p w14:paraId="6B65FBB6" w14:textId="77777777" w:rsidR="009865CC" w:rsidRPr="00033F38" w:rsidRDefault="009865CC" w:rsidP="00F26466">
      <w:pPr>
        <w:tabs>
          <w:tab w:val="left" w:pos="142"/>
        </w:tabs>
        <w:ind w:firstLine="426"/>
        <w:rPr>
          <w:rFonts w:ascii="Arial" w:hAnsi="Arial" w:cs="Arial"/>
          <w:u w:val="single"/>
        </w:rPr>
      </w:pPr>
      <w:r w:rsidRPr="00033F38">
        <w:rPr>
          <w:rFonts w:ascii="Arial" w:hAnsi="Arial" w:cs="Arial"/>
          <w:u w:val="single"/>
        </w:rPr>
        <w:t>Eligibility</w:t>
      </w:r>
    </w:p>
    <w:p w14:paraId="427667AF" w14:textId="1DCE6096" w:rsidR="009865CC" w:rsidRPr="00033F38" w:rsidRDefault="009865CC" w:rsidP="00F26466">
      <w:pPr>
        <w:numPr>
          <w:ilvl w:val="0"/>
          <w:numId w:val="1"/>
        </w:numPr>
        <w:tabs>
          <w:tab w:val="clear" w:pos="1080"/>
          <w:tab w:val="left" w:pos="142"/>
          <w:tab w:val="num" w:pos="426"/>
        </w:tabs>
        <w:ind w:left="426" w:hanging="426"/>
        <w:rPr>
          <w:rFonts w:ascii="Arial" w:hAnsi="Arial" w:cs="Arial"/>
        </w:rPr>
      </w:pPr>
      <w:r w:rsidRPr="00033F38">
        <w:rPr>
          <w:rFonts w:ascii="Arial" w:hAnsi="Arial" w:cs="Arial"/>
          <w:szCs w:val="27"/>
        </w:rPr>
        <w:t xml:space="preserve">The </w:t>
      </w:r>
      <w:r w:rsidRPr="00033F38">
        <w:rPr>
          <w:rFonts w:ascii="Arial" w:hAnsi="Arial" w:cs="Arial"/>
        </w:rPr>
        <w:t xml:space="preserve">opportunity is aimed at individuals at </w:t>
      </w:r>
      <w:r w:rsidR="00E50717" w:rsidRPr="00033F38">
        <w:rPr>
          <w:rFonts w:ascii="Arial" w:hAnsi="Arial" w:cs="Arial"/>
        </w:rPr>
        <w:t>middle</w:t>
      </w:r>
      <w:r w:rsidR="003B027D" w:rsidRPr="00033F38">
        <w:rPr>
          <w:rFonts w:ascii="Arial" w:hAnsi="Arial" w:cs="Arial"/>
        </w:rPr>
        <w:t xml:space="preserve"> </w:t>
      </w:r>
      <w:r w:rsidRPr="00033F38">
        <w:rPr>
          <w:rFonts w:ascii="Arial" w:hAnsi="Arial" w:cs="Arial"/>
        </w:rPr>
        <w:t xml:space="preserve">management level who have the relevant skills and experience to undertake the duties outlined. </w:t>
      </w:r>
    </w:p>
    <w:p w14:paraId="53747413" w14:textId="77777777" w:rsidR="009865CC" w:rsidRPr="00033F38" w:rsidRDefault="009865CC" w:rsidP="009865CC">
      <w:pPr>
        <w:ind w:left="426"/>
        <w:rPr>
          <w:rFonts w:ascii="Arial" w:hAnsi="Arial" w:cs="Arial"/>
        </w:rPr>
      </w:pPr>
    </w:p>
    <w:p w14:paraId="3595CC07" w14:textId="77777777" w:rsidR="009865CC" w:rsidRPr="00033F38" w:rsidRDefault="009865CC" w:rsidP="009865CC">
      <w:pPr>
        <w:ind w:left="426"/>
        <w:rPr>
          <w:rFonts w:ascii="Arial" w:hAnsi="Arial" w:cs="Arial"/>
        </w:rPr>
      </w:pPr>
      <w:r w:rsidRPr="00033F38">
        <w:rPr>
          <w:rFonts w:ascii="Arial" w:hAnsi="Arial" w:cs="Arial"/>
          <w:u w:val="single"/>
        </w:rPr>
        <w:t>Salary</w:t>
      </w:r>
    </w:p>
    <w:p w14:paraId="4EC0FB30" w14:textId="48B6CA6A" w:rsidR="009865CC" w:rsidRPr="00033F38" w:rsidRDefault="00F26466" w:rsidP="009865CC">
      <w:pPr>
        <w:numPr>
          <w:ilvl w:val="0"/>
          <w:numId w:val="1"/>
        </w:numPr>
        <w:tabs>
          <w:tab w:val="clear" w:pos="1080"/>
          <w:tab w:val="num" w:pos="0"/>
          <w:tab w:val="num" w:pos="426"/>
        </w:tabs>
        <w:ind w:left="426" w:hanging="426"/>
        <w:rPr>
          <w:rFonts w:ascii="Arial" w:hAnsi="Arial" w:cs="Arial"/>
        </w:rPr>
      </w:pPr>
      <w:r w:rsidRPr="00033F38">
        <w:rPr>
          <w:rFonts w:ascii="Arial" w:hAnsi="Arial" w:cs="Arial"/>
        </w:rPr>
        <w:t>NI</w:t>
      </w:r>
      <w:r w:rsidR="003B027D" w:rsidRPr="00033F38">
        <w:rPr>
          <w:rFonts w:ascii="Arial" w:hAnsi="Arial" w:cs="Arial"/>
        </w:rPr>
        <w:t xml:space="preserve"> </w:t>
      </w:r>
      <w:r w:rsidR="00033F38" w:rsidRPr="00033F38">
        <w:rPr>
          <w:rFonts w:ascii="Arial" w:hAnsi="Arial" w:cs="Arial"/>
        </w:rPr>
        <w:t xml:space="preserve">Police Fund </w:t>
      </w:r>
      <w:r w:rsidR="009865CC" w:rsidRPr="00033F38">
        <w:rPr>
          <w:rFonts w:ascii="Arial" w:hAnsi="Arial" w:cs="Arial"/>
        </w:rPr>
        <w:t xml:space="preserve">will meet salary costs and associated expenses. </w:t>
      </w:r>
      <w:r w:rsidR="009C42E2" w:rsidRPr="00033F38">
        <w:rPr>
          <w:rFonts w:ascii="Arial" w:hAnsi="Arial" w:cs="Arial"/>
        </w:rPr>
        <w:t xml:space="preserve"> </w:t>
      </w:r>
      <w:r w:rsidR="00CF4814" w:rsidRPr="00033F38">
        <w:rPr>
          <w:rFonts w:ascii="Arial" w:hAnsi="Arial" w:cs="Arial"/>
          <w:szCs w:val="27"/>
          <w:lang w:val="en-US"/>
        </w:rPr>
        <w:t xml:space="preserve">and the salary is </w:t>
      </w:r>
      <w:r w:rsidR="00033F38" w:rsidRPr="00033F38">
        <w:rPr>
          <w:rFonts w:ascii="Arial" w:hAnsi="Arial" w:cs="Arial"/>
          <w:szCs w:val="27"/>
          <w:lang w:val="en-US"/>
        </w:rPr>
        <w:t>£34,108</w:t>
      </w:r>
      <w:r w:rsidR="006300CF" w:rsidRPr="00033F38">
        <w:rPr>
          <w:rFonts w:ascii="Arial" w:hAnsi="Arial" w:cs="Arial"/>
          <w:szCs w:val="27"/>
        </w:rPr>
        <w:t xml:space="preserve">.  </w:t>
      </w:r>
    </w:p>
    <w:p w14:paraId="5C7147B0" w14:textId="77777777" w:rsidR="006300CF" w:rsidRPr="00033F38" w:rsidRDefault="006300CF" w:rsidP="006300CF">
      <w:pPr>
        <w:tabs>
          <w:tab w:val="num" w:pos="426"/>
        </w:tabs>
        <w:ind w:left="426"/>
        <w:rPr>
          <w:rFonts w:ascii="Arial" w:hAnsi="Arial" w:cs="Arial"/>
        </w:rPr>
      </w:pPr>
    </w:p>
    <w:p w14:paraId="00D81052" w14:textId="77777777" w:rsidR="00C51A88" w:rsidRPr="00033F38" w:rsidRDefault="00C51A88" w:rsidP="00C51A88">
      <w:pPr>
        <w:ind w:firstLine="426"/>
        <w:rPr>
          <w:rFonts w:ascii="Arial" w:hAnsi="Arial" w:cs="Arial"/>
          <w:szCs w:val="27"/>
        </w:rPr>
      </w:pPr>
      <w:bookmarkStart w:id="2" w:name="_Hlk120192344"/>
      <w:r w:rsidRPr="00033F38">
        <w:rPr>
          <w:rFonts w:ascii="Arial" w:hAnsi="Arial" w:cs="Arial"/>
          <w:szCs w:val="27"/>
          <w:u w:val="single"/>
        </w:rPr>
        <w:t>Duration</w:t>
      </w:r>
    </w:p>
    <w:p w14:paraId="7BF6C40C" w14:textId="758FDE34" w:rsidR="00C51A88" w:rsidRPr="00033F38" w:rsidRDefault="00C51A88" w:rsidP="00C51A88">
      <w:pPr>
        <w:numPr>
          <w:ilvl w:val="0"/>
          <w:numId w:val="1"/>
        </w:numPr>
        <w:tabs>
          <w:tab w:val="clear" w:pos="1080"/>
          <w:tab w:val="num" w:pos="0"/>
          <w:tab w:val="num" w:pos="426"/>
        </w:tabs>
        <w:ind w:left="426" w:hanging="426"/>
        <w:rPr>
          <w:rFonts w:ascii="Arial" w:hAnsi="Arial" w:cs="Arial"/>
          <w:szCs w:val="27"/>
        </w:rPr>
      </w:pPr>
      <w:bookmarkStart w:id="3" w:name="_Hlk166164330"/>
      <w:r w:rsidRPr="00033F38">
        <w:rPr>
          <w:rFonts w:ascii="Arial" w:hAnsi="Arial" w:cs="Arial"/>
          <w:szCs w:val="27"/>
        </w:rPr>
        <w:t xml:space="preserve">It is anticipated that this opportunity will </w:t>
      </w:r>
      <w:r w:rsidR="00835ABF" w:rsidRPr="00033F38">
        <w:rPr>
          <w:rFonts w:ascii="Arial" w:hAnsi="Arial" w:cs="Arial"/>
          <w:szCs w:val="27"/>
        </w:rPr>
        <w:t xml:space="preserve">be </w:t>
      </w:r>
      <w:r w:rsidR="00E50717" w:rsidRPr="00033F38">
        <w:rPr>
          <w:rFonts w:ascii="Arial" w:hAnsi="Arial" w:cs="Arial"/>
          <w:szCs w:val="27"/>
        </w:rPr>
        <w:t xml:space="preserve">for </w:t>
      </w:r>
      <w:r w:rsidR="005479B1" w:rsidRPr="00033F38">
        <w:rPr>
          <w:rFonts w:ascii="Arial" w:hAnsi="Arial" w:cs="Arial"/>
          <w:szCs w:val="27"/>
        </w:rPr>
        <w:t xml:space="preserve">approximately </w:t>
      </w:r>
      <w:r w:rsidR="00542E30" w:rsidRPr="00033F38">
        <w:rPr>
          <w:rFonts w:ascii="Arial" w:hAnsi="Arial" w:cs="Arial"/>
          <w:szCs w:val="27"/>
        </w:rPr>
        <w:t>12 m</w:t>
      </w:r>
      <w:r w:rsidR="00E50717" w:rsidRPr="00033F38">
        <w:rPr>
          <w:rFonts w:ascii="Arial" w:hAnsi="Arial" w:cs="Arial"/>
          <w:szCs w:val="27"/>
        </w:rPr>
        <w:t xml:space="preserve">onths </w:t>
      </w:r>
      <w:r w:rsidR="007B6CC4" w:rsidRPr="00033F38">
        <w:rPr>
          <w:rFonts w:ascii="Arial" w:hAnsi="Arial" w:cs="Arial"/>
          <w:szCs w:val="27"/>
        </w:rPr>
        <w:t>with the possibility of an extension subject to</w:t>
      </w:r>
      <w:r w:rsidR="00033F38" w:rsidRPr="00033F38">
        <w:rPr>
          <w:rFonts w:ascii="Arial" w:hAnsi="Arial" w:cs="Arial"/>
          <w:szCs w:val="27"/>
        </w:rPr>
        <w:t xml:space="preserve"> </w:t>
      </w:r>
      <w:r w:rsidR="007B6CC4" w:rsidRPr="00033F38">
        <w:rPr>
          <w:rFonts w:ascii="Arial" w:hAnsi="Arial" w:cs="Arial"/>
          <w:szCs w:val="27"/>
        </w:rPr>
        <w:t>th</w:t>
      </w:r>
      <w:r w:rsidR="00033F38" w:rsidRPr="00033F38">
        <w:rPr>
          <w:rFonts w:ascii="Arial" w:hAnsi="Arial" w:cs="Arial"/>
          <w:szCs w:val="27"/>
        </w:rPr>
        <w:t>e</w:t>
      </w:r>
      <w:r w:rsidR="007B6CC4" w:rsidRPr="00033F38">
        <w:rPr>
          <w:rFonts w:ascii="Arial" w:hAnsi="Arial" w:cs="Arial"/>
          <w:szCs w:val="27"/>
        </w:rPr>
        <w:t xml:space="preserve"> agreement of all parties.</w:t>
      </w:r>
      <w:r w:rsidRPr="00033F38">
        <w:rPr>
          <w:rFonts w:ascii="Arial" w:hAnsi="Arial" w:cs="Arial"/>
          <w:szCs w:val="27"/>
        </w:rPr>
        <w:t xml:space="preserve">  </w:t>
      </w:r>
    </w:p>
    <w:p w14:paraId="44CBEB49" w14:textId="22703F7A" w:rsidR="004306C9" w:rsidRPr="00033F38" w:rsidRDefault="00C51A88" w:rsidP="004306C9">
      <w:pPr>
        <w:tabs>
          <w:tab w:val="num" w:pos="644"/>
        </w:tabs>
        <w:ind w:left="426"/>
        <w:rPr>
          <w:rFonts w:ascii="Arial" w:hAnsi="Arial" w:cs="Arial"/>
          <w:szCs w:val="27"/>
        </w:rPr>
      </w:pPr>
      <w:r w:rsidRPr="00033F38">
        <w:rPr>
          <w:rFonts w:ascii="Arial" w:hAnsi="Arial" w:cs="Arial"/>
          <w:szCs w:val="27"/>
        </w:rPr>
        <w:t>The secondment will begin as soon as suitable candidate has been identif</w:t>
      </w:r>
      <w:r w:rsidR="004306C9" w:rsidRPr="00033F38">
        <w:rPr>
          <w:rFonts w:ascii="Arial" w:hAnsi="Arial" w:cs="Arial"/>
          <w:szCs w:val="27"/>
        </w:rPr>
        <w:t>ied and a release date agreed.</w:t>
      </w:r>
    </w:p>
    <w:bookmarkEnd w:id="3"/>
    <w:p w14:paraId="5E0E1653" w14:textId="77777777" w:rsidR="00C51A88" w:rsidRPr="00706F4A" w:rsidRDefault="00C51A88" w:rsidP="00C51A88">
      <w:pPr>
        <w:rPr>
          <w:rFonts w:ascii="Arial" w:hAnsi="Arial" w:cs="Arial"/>
          <w:szCs w:val="27"/>
          <w:u w:val="single"/>
        </w:rPr>
      </w:pPr>
    </w:p>
    <w:p w14:paraId="5D7B60F1" w14:textId="77777777" w:rsidR="00C51A88" w:rsidRPr="00706F4A" w:rsidRDefault="00C51A88" w:rsidP="00C51A88">
      <w:pPr>
        <w:ind w:firstLine="426"/>
        <w:rPr>
          <w:rFonts w:ascii="Arial" w:hAnsi="Arial" w:cs="Arial"/>
          <w:szCs w:val="27"/>
          <w:u w:val="single"/>
        </w:rPr>
      </w:pPr>
      <w:bookmarkStart w:id="4" w:name="_Hlk166164351"/>
      <w:r w:rsidRPr="00706F4A">
        <w:rPr>
          <w:rFonts w:ascii="Arial" w:hAnsi="Arial" w:cs="Arial"/>
          <w:szCs w:val="27"/>
          <w:u w:val="single"/>
        </w:rPr>
        <w:t>Location</w:t>
      </w:r>
    </w:p>
    <w:p w14:paraId="02726716" w14:textId="206F0F99" w:rsidR="006300CF" w:rsidRPr="00706F4A" w:rsidRDefault="00C51A88" w:rsidP="00033F38">
      <w:pPr>
        <w:numPr>
          <w:ilvl w:val="0"/>
          <w:numId w:val="1"/>
        </w:numPr>
        <w:tabs>
          <w:tab w:val="clear" w:pos="1080"/>
          <w:tab w:val="num" w:pos="0"/>
          <w:tab w:val="num" w:pos="426"/>
        </w:tabs>
        <w:ind w:left="426" w:hanging="426"/>
        <w:rPr>
          <w:rFonts w:ascii="Arial" w:hAnsi="Arial" w:cs="Arial"/>
          <w:szCs w:val="27"/>
        </w:rPr>
      </w:pPr>
      <w:r w:rsidRPr="00706F4A">
        <w:rPr>
          <w:rFonts w:ascii="Arial" w:hAnsi="Arial" w:cs="Arial"/>
          <w:szCs w:val="27"/>
        </w:rPr>
        <w:t>The successful candidate will be based at</w:t>
      </w:r>
      <w:r w:rsidR="004306C9" w:rsidRPr="00706F4A">
        <w:rPr>
          <w:rFonts w:ascii="Arial" w:hAnsi="Arial" w:cs="Arial"/>
          <w:szCs w:val="27"/>
        </w:rPr>
        <w:t xml:space="preserve"> </w:t>
      </w:r>
      <w:r w:rsidR="00033F38" w:rsidRPr="00706F4A">
        <w:rPr>
          <w:rFonts w:ascii="Arial" w:hAnsi="Arial" w:cs="Arial"/>
          <w:sz w:val="22"/>
          <w:szCs w:val="22"/>
          <w:lang w:val="en-US"/>
        </w:rPr>
        <w:t xml:space="preserve">NIPF, </w:t>
      </w:r>
      <w:proofErr w:type="spellStart"/>
      <w:r w:rsidR="00033F38" w:rsidRPr="00706F4A">
        <w:rPr>
          <w:rFonts w:ascii="Arial" w:hAnsi="Arial" w:cs="Arial"/>
          <w:sz w:val="22"/>
          <w:szCs w:val="22"/>
          <w:lang w:val="en-US"/>
        </w:rPr>
        <w:t>Maryfield</w:t>
      </w:r>
      <w:proofErr w:type="spellEnd"/>
      <w:r w:rsidR="00033F38" w:rsidRPr="00706F4A">
        <w:rPr>
          <w:rFonts w:ascii="Arial" w:hAnsi="Arial" w:cs="Arial"/>
          <w:sz w:val="22"/>
          <w:szCs w:val="22"/>
          <w:lang w:val="en-US"/>
        </w:rPr>
        <w:t xml:space="preserve">, 100 Belfast Road </w:t>
      </w:r>
      <w:proofErr w:type="spellStart"/>
      <w:r w:rsidR="00033F38" w:rsidRPr="00706F4A">
        <w:rPr>
          <w:rFonts w:ascii="Arial" w:hAnsi="Arial" w:cs="Arial"/>
          <w:sz w:val="22"/>
          <w:szCs w:val="22"/>
          <w:lang w:val="en-US"/>
        </w:rPr>
        <w:t>Holywood</w:t>
      </w:r>
      <w:proofErr w:type="spellEnd"/>
      <w:r w:rsidR="00033F38" w:rsidRPr="00706F4A">
        <w:rPr>
          <w:rFonts w:ascii="Arial" w:hAnsi="Arial" w:cs="Arial"/>
          <w:sz w:val="22"/>
          <w:szCs w:val="22"/>
          <w:lang w:val="en-US"/>
        </w:rPr>
        <w:t>, Co Down, BT18 9QY</w:t>
      </w:r>
      <w:bookmarkEnd w:id="2"/>
      <w:bookmarkEnd w:id="4"/>
      <w:r w:rsidR="00033F38" w:rsidRPr="00706F4A">
        <w:rPr>
          <w:rFonts w:ascii="Arial" w:hAnsi="Arial" w:cs="Arial"/>
          <w:lang w:val="en-US"/>
        </w:rPr>
        <w:t xml:space="preserve"> and will </w:t>
      </w:r>
      <w:r w:rsidR="00706F4A" w:rsidRPr="00706F4A">
        <w:rPr>
          <w:rFonts w:ascii="Arial" w:hAnsi="Arial" w:cs="Arial"/>
          <w:lang w:val="en-US"/>
        </w:rPr>
        <w:t>be required to have access to a form of transport.</w:t>
      </w:r>
    </w:p>
    <w:p w14:paraId="3E60887C" w14:textId="77777777" w:rsidR="00033F38" w:rsidRPr="00706F4A" w:rsidRDefault="00033F38" w:rsidP="00033F38">
      <w:pPr>
        <w:tabs>
          <w:tab w:val="num" w:pos="426"/>
        </w:tabs>
        <w:ind w:left="426"/>
        <w:rPr>
          <w:rFonts w:ascii="Arial" w:hAnsi="Arial" w:cs="Arial"/>
          <w:szCs w:val="27"/>
        </w:rPr>
      </w:pPr>
    </w:p>
    <w:p w14:paraId="79E96CF0" w14:textId="77777777" w:rsidR="004306C9" w:rsidRPr="00706F4A" w:rsidRDefault="004306C9" w:rsidP="004306C9">
      <w:pPr>
        <w:ind w:left="426"/>
        <w:rPr>
          <w:rFonts w:ascii="Arial" w:hAnsi="Arial" w:cs="Arial"/>
          <w:szCs w:val="27"/>
          <w:u w:val="single"/>
        </w:rPr>
      </w:pPr>
      <w:r w:rsidRPr="00706F4A">
        <w:rPr>
          <w:rFonts w:ascii="Arial" w:hAnsi="Arial" w:cs="Arial"/>
          <w:szCs w:val="27"/>
          <w:u w:val="single"/>
        </w:rPr>
        <w:t>Authorisation</w:t>
      </w:r>
    </w:p>
    <w:p w14:paraId="0B052B01" w14:textId="77777777" w:rsidR="004306C9" w:rsidRPr="00706F4A" w:rsidRDefault="004306C9" w:rsidP="004306C9">
      <w:pPr>
        <w:numPr>
          <w:ilvl w:val="0"/>
          <w:numId w:val="1"/>
        </w:numPr>
        <w:tabs>
          <w:tab w:val="clear" w:pos="1080"/>
          <w:tab w:val="num" w:pos="426"/>
        </w:tabs>
        <w:ind w:left="426" w:hanging="426"/>
        <w:rPr>
          <w:rFonts w:ascii="Arial" w:hAnsi="Arial" w:cs="Arial"/>
        </w:rPr>
      </w:pPr>
      <w:r w:rsidRPr="00706F4A">
        <w:rPr>
          <w:rFonts w:ascii="Arial" w:hAnsi="Arial" w:cs="Arial"/>
        </w:rPr>
        <w:t xml:space="preserve">All applications </w:t>
      </w:r>
      <w:r w:rsidRPr="00706F4A">
        <w:rPr>
          <w:rFonts w:ascii="Arial" w:hAnsi="Arial" w:cs="Arial"/>
          <w:b/>
        </w:rPr>
        <w:t>MUST</w:t>
      </w:r>
      <w:r w:rsidRPr="00706F4A">
        <w:rPr>
          <w:rFonts w:ascii="Arial" w:hAnsi="Arial" w:cs="Arial"/>
        </w:rPr>
        <w:t xml:space="preserve"> be accompanied by authorisation from both your Line Manager </w:t>
      </w:r>
      <w:r w:rsidRPr="00706F4A">
        <w:rPr>
          <w:rFonts w:ascii="Arial" w:hAnsi="Arial" w:cs="Arial"/>
          <w:b/>
        </w:rPr>
        <w:t>and</w:t>
      </w:r>
      <w:r w:rsidRPr="00706F4A">
        <w:rPr>
          <w:rFonts w:ascii="Arial" w:hAnsi="Arial" w:cs="Arial"/>
        </w:rPr>
        <w:t xml:space="preserve"> Interchange Manager, and confirmation that your parent organisation is willing to release you if successful.</w:t>
      </w:r>
    </w:p>
    <w:p w14:paraId="604F7A7C" w14:textId="77777777" w:rsidR="009865CC" w:rsidRPr="00706F4A" w:rsidRDefault="009865CC" w:rsidP="009865CC">
      <w:pPr>
        <w:tabs>
          <w:tab w:val="num" w:pos="1080"/>
        </w:tabs>
        <w:rPr>
          <w:rFonts w:ascii="Arial" w:hAnsi="Arial" w:cs="Arial"/>
          <w:b/>
          <w:szCs w:val="27"/>
        </w:rPr>
      </w:pPr>
    </w:p>
    <w:p w14:paraId="641ADEEE" w14:textId="77777777" w:rsidR="009865CC" w:rsidRPr="00706F4A" w:rsidRDefault="009865CC" w:rsidP="009865CC">
      <w:pPr>
        <w:ind w:firstLine="426"/>
        <w:rPr>
          <w:rFonts w:ascii="Arial" w:hAnsi="Arial" w:cs="Arial"/>
          <w:szCs w:val="27"/>
        </w:rPr>
      </w:pPr>
      <w:r w:rsidRPr="00706F4A">
        <w:rPr>
          <w:rFonts w:ascii="Arial" w:hAnsi="Arial" w:cs="Arial"/>
          <w:szCs w:val="27"/>
          <w:u w:val="single"/>
        </w:rPr>
        <w:t>How to apply</w:t>
      </w:r>
      <w:r w:rsidR="00351BD1" w:rsidRPr="00706F4A">
        <w:rPr>
          <w:rFonts w:ascii="Arial" w:hAnsi="Arial" w:cs="Arial"/>
          <w:szCs w:val="27"/>
          <w:u w:val="single"/>
        </w:rPr>
        <w:t xml:space="preserve"> (process for </w:t>
      </w:r>
      <w:r w:rsidR="00351BD1" w:rsidRPr="00706F4A">
        <w:rPr>
          <w:rFonts w:ascii="Arial" w:hAnsi="Arial" w:cs="Arial"/>
          <w:b/>
          <w:szCs w:val="27"/>
          <w:u w:val="single"/>
        </w:rPr>
        <w:t>non</w:t>
      </w:r>
      <w:r w:rsidR="00351BD1" w:rsidRPr="00706F4A">
        <w:rPr>
          <w:rFonts w:ascii="Arial" w:hAnsi="Arial" w:cs="Arial"/>
          <w:szCs w:val="27"/>
          <w:u w:val="single"/>
        </w:rPr>
        <w:t>-NI Civil Service organisations)</w:t>
      </w:r>
    </w:p>
    <w:p w14:paraId="75E74246" w14:textId="5A8B0720" w:rsidR="009865CC" w:rsidRPr="00706F4A" w:rsidRDefault="009865CC" w:rsidP="009865CC">
      <w:pPr>
        <w:numPr>
          <w:ilvl w:val="0"/>
          <w:numId w:val="1"/>
        </w:numPr>
        <w:tabs>
          <w:tab w:val="clear" w:pos="1080"/>
          <w:tab w:val="num" w:pos="426"/>
        </w:tabs>
        <w:ind w:left="426" w:hanging="426"/>
        <w:rPr>
          <w:rFonts w:ascii="Arial" w:hAnsi="Arial" w:cs="Arial"/>
        </w:rPr>
      </w:pPr>
      <w:r w:rsidRPr="00706F4A">
        <w:rPr>
          <w:rFonts w:ascii="Arial" w:hAnsi="Arial" w:cs="Arial"/>
          <w:szCs w:val="27"/>
        </w:rPr>
        <w:t xml:space="preserve">Interested staff should complete a candidate proforma, available at </w:t>
      </w:r>
      <w:hyperlink r:id="rId8" w:history="1">
        <w:r w:rsidRPr="00706F4A">
          <w:rPr>
            <w:rStyle w:val="Hyperlink"/>
            <w:rFonts w:ascii="Arial" w:hAnsi="Arial" w:cs="Arial"/>
            <w:color w:val="auto"/>
            <w:szCs w:val="27"/>
          </w:rPr>
          <w:t>www.interchangeni.org.uk</w:t>
        </w:r>
      </w:hyperlink>
      <w:r w:rsidRPr="00706F4A">
        <w:rPr>
          <w:rFonts w:ascii="Arial" w:hAnsi="Arial" w:cs="Arial"/>
          <w:szCs w:val="27"/>
        </w:rPr>
        <w:t xml:space="preserve"> and return it to the Interchange Secretariat at</w:t>
      </w:r>
      <w:r w:rsidR="00F350A3" w:rsidRPr="00706F4A">
        <w:rPr>
          <w:rFonts w:ascii="Arial" w:hAnsi="Arial" w:cs="Arial"/>
          <w:szCs w:val="27"/>
        </w:rPr>
        <w:t xml:space="preserve">: </w:t>
      </w:r>
      <w:hyperlink r:id="rId9" w:history="1">
        <w:r w:rsidR="00F350A3" w:rsidRPr="00706F4A">
          <w:rPr>
            <w:rStyle w:val="Hyperlink"/>
            <w:rFonts w:ascii="Arial" w:hAnsi="Arial" w:cs="Arial"/>
            <w:color w:val="auto"/>
            <w:szCs w:val="27"/>
          </w:rPr>
          <w:t>interchangesecretariat@finance-ni.gov.uk</w:t>
        </w:r>
      </w:hyperlink>
      <w:r w:rsidR="00F350A3" w:rsidRPr="00706F4A">
        <w:rPr>
          <w:rFonts w:ascii="Arial" w:hAnsi="Arial" w:cs="Arial"/>
          <w:szCs w:val="27"/>
        </w:rPr>
        <w:t xml:space="preserve"> </w:t>
      </w:r>
      <w:r w:rsidRPr="00706F4A">
        <w:rPr>
          <w:rFonts w:ascii="Arial" w:hAnsi="Arial" w:cs="Arial"/>
          <w:szCs w:val="27"/>
        </w:rPr>
        <w:t xml:space="preserve">by </w:t>
      </w:r>
      <w:r w:rsidR="005479B1" w:rsidRPr="00706F4A">
        <w:rPr>
          <w:rFonts w:ascii="Arial" w:hAnsi="Arial" w:cs="Arial"/>
          <w:b/>
          <w:bCs/>
          <w:szCs w:val="27"/>
        </w:rPr>
        <w:t>Noon</w:t>
      </w:r>
      <w:r w:rsidRPr="00706F4A">
        <w:rPr>
          <w:rFonts w:ascii="Arial" w:hAnsi="Arial" w:cs="Arial"/>
          <w:b/>
          <w:bCs/>
          <w:szCs w:val="27"/>
        </w:rPr>
        <w:t xml:space="preserve"> on </w:t>
      </w:r>
      <w:r w:rsidR="007C5689" w:rsidRPr="00706F4A">
        <w:rPr>
          <w:rFonts w:ascii="Arial" w:hAnsi="Arial" w:cs="Arial"/>
          <w:b/>
          <w:bCs/>
          <w:szCs w:val="27"/>
        </w:rPr>
        <w:t xml:space="preserve">Friday </w:t>
      </w:r>
      <w:r w:rsidR="00706F4A" w:rsidRPr="00706F4A">
        <w:rPr>
          <w:rFonts w:ascii="Arial" w:hAnsi="Arial" w:cs="Arial"/>
          <w:b/>
          <w:bCs/>
          <w:szCs w:val="27"/>
        </w:rPr>
        <w:t>27</w:t>
      </w:r>
      <w:r w:rsidR="007C5689" w:rsidRPr="00706F4A">
        <w:rPr>
          <w:rFonts w:ascii="Arial" w:hAnsi="Arial" w:cs="Arial"/>
          <w:b/>
          <w:bCs/>
          <w:szCs w:val="27"/>
        </w:rPr>
        <w:t xml:space="preserve"> Novemb</w:t>
      </w:r>
      <w:r w:rsidR="007B6CC4" w:rsidRPr="00706F4A">
        <w:rPr>
          <w:rFonts w:ascii="Arial" w:hAnsi="Arial" w:cs="Arial"/>
          <w:b/>
          <w:bCs/>
          <w:szCs w:val="27"/>
        </w:rPr>
        <w:t>er</w:t>
      </w:r>
      <w:r w:rsidR="00C569C9" w:rsidRPr="00706F4A">
        <w:rPr>
          <w:rFonts w:ascii="Arial" w:hAnsi="Arial" w:cs="Arial"/>
          <w:b/>
          <w:bCs/>
          <w:szCs w:val="27"/>
        </w:rPr>
        <w:t xml:space="preserve"> </w:t>
      </w:r>
      <w:r w:rsidR="00CC2091" w:rsidRPr="00706F4A">
        <w:rPr>
          <w:rFonts w:ascii="Arial" w:hAnsi="Arial" w:cs="Arial"/>
          <w:b/>
          <w:bCs/>
          <w:szCs w:val="27"/>
        </w:rPr>
        <w:t>202</w:t>
      </w:r>
      <w:r w:rsidR="005C7B5A" w:rsidRPr="00706F4A">
        <w:rPr>
          <w:rFonts w:ascii="Arial" w:hAnsi="Arial" w:cs="Arial"/>
          <w:b/>
          <w:bCs/>
          <w:szCs w:val="27"/>
        </w:rPr>
        <w:t>6</w:t>
      </w:r>
      <w:r w:rsidRPr="00706F4A">
        <w:rPr>
          <w:rFonts w:ascii="Arial" w:hAnsi="Arial" w:cs="Arial"/>
          <w:b/>
          <w:bCs/>
          <w:szCs w:val="27"/>
        </w:rPr>
        <w:t>;</w:t>
      </w:r>
      <w:r w:rsidRPr="00706F4A">
        <w:rPr>
          <w:rFonts w:ascii="Arial" w:hAnsi="Arial" w:cs="Arial"/>
          <w:bCs/>
          <w:szCs w:val="27"/>
        </w:rPr>
        <w:t xml:space="preserve"> </w:t>
      </w:r>
      <w:proofErr w:type="gramStart"/>
      <w:r w:rsidRPr="00706F4A">
        <w:rPr>
          <w:rFonts w:ascii="Arial" w:hAnsi="Arial" w:cs="Arial"/>
          <w:szCs w:val="27"/>
        </w:rPr>
        <w:t>otherwise</w:t>
      </w:r>
      <w:proofErr w:type="gramEnd"/>
      <w:r w:rsidRPr="00706F4A">
        <w:rPr>
          <w:rFonts w:ascii="Arial" w:hAnsi="Arial" w:cs="Arial"/>
          <w:szCs w:val="27"/>
        </w:rPr>
        <w:t xml:space="preserve"> I will assume a nil return.  </w:t>
      </w:r>
    </w:p>
    <w:p w14:paraId="43E67443" w14:textId="77777777" w:rsidR="001B2E5A" w:rsidRPr="00706F4A" w:rsidRDefault="001B2E5A" w:rsidP="001B2E5A">
      <w:pPr>
        <w:tabs>
          <w:tab w:val="num" w:pos="1080"/>
        </w:tabs>
        <w:ind w:left="426"/>
        <w:rPr>
          <w:rFonts w:ascii="Arial" w:hAnsi="Arial" w:cs="Arial"/>
        </w:rPr>
      </w:pPr>
    </w:p>
    <w:p w14:paraId="7B06F97D" w14:textId="77777777" w:rsidR="001B2E5A" w:rsidRPr="00706F4A" w:rsidRDefault="001B2E5A" w:rsidP="001B2E5A">
      <w:pPr>
        <w:numPr>
          <w:ilvl w:val="0"/>
          <w:numId w:val="1"/>
        </w:numPr>
        <w:tabs>
          <w:tab w:val="clear" w:pos="1080"/>
          <w:tab w:val="num" w:pos="0"/>
          <w:tab w:val="num" w:pos="426"/>
        </w:tabs>
        <w:ind w:left="426" w:hanging="426"/>
        <w:rPr>
          <w:rFonts w:ascii="Arial" w:hAnsi="Arial" w:cs="Arial"/>
        </w:rPr>
      </w:pPr>
      <w:r w:rsidRPr="00706F4A">
        <w:rPr>
          <w:rFonts w:ascii="Arial" w:hAnsi="Arial" w:cs="Arial"/>
          <w:szCs w:val="27"/>
        </w:rPr>
        <w:t xml:space="preserve">Candidates should demonstrate in the </w:t>
      </w:r>
      <w:r w:rsidR="00B62858" w:rsidRPr="00706F4A">
        <w:rPr>
          <w:rFonts w:ascii="Arial" w:hAnsi="Arial" w:cs="Arial"/>
          <w:szCs w:val="27"/>
        </w:rPr>
        <w:t xml:space="preserve">candidate </w:t>
      </w:r>
      <w:r w:rsidRPr="00706F4A">
        <w:rPr>
          <w:rFonts w:ascii="Arial" w:hAnsi="Arial" w:cs="Arial"/>
          <w:szCs w:val="27"/>
        </w:rPr>
        <w:t>proforma how they meet the requirements for the post.  This information may be used for shortlisting purposes.</w:t>
      </w:r>
    </w:p>
    <w:p w14:paraId="559E37BB" w14:textId="77777777" w:rsidR="009865CC" w:rsidRPr="00427C85" w:rsidRDefault="009865CC" w:rsidP="009865CC">
      <w:pPr>
        <w:tabs>
          <w:tab w:val="num" w:pos="1080"/>
        </w:tabs>
        <w:rPr>
          <w:rFonts w:ascii="Arial" w:hAnsi="Arial" w:cs="Arial"/>
          <w:color w:val="FF0000"/>
        </w:rPr>
      </w:pPr>
    </w:p>
    <w:p w14:paraId="31CCDC92" w14:textId="77777777" w:rsidR="009865CC" w:rsidRPr="00706F4A" w:rsidRDefault="009865CC" w:rsidP="009865CC">
      <w:pPr>
        <w:ind w:left="426"/>
        <w:rPr>
          <w:rFonts w:ascii="Arial" w:hAnsi="Arial" w:cs="Arial"/>
          <w:u w:val="single"/>
        </w:rPr>
      </w:pPr>
      <w:r w:rsidRPr="00706F4A">
        <w:rPr>
          <w:rFonts w:ascii="Arial" w:hAnsi="Arial" w:cs="Arial"/>
          <w:u w:val="single"/>
        </w:rPr>
        <w:lastRenderedPageBreak/>
        <w:t>GDPR</w:t>
      </w:r>
    </w:p>
    <w:p w14:paraId="1B36AC80" w14:textId="77777777" w:rsidR="009865CC" w:rsidRPr="00706F4A" w:rsidRDefault="009865CC" w:rsidP="009865CC">
      <w:pPr>
        <w:pStyle w:val="ListParagraph"/>
        <w:numPr>
          <w:ilvl w:val="0"/>
          <w:numId w:val="1"/>
        </w:numPr>
        <w:tabs>
          <w:tab w:val="clear" w:pos="1080"/>
          <w:tab w:val="left" w:pos="360"/>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ind w:left="426" w:hanging="426"/>
        <w:contextualSpacing/>
        <w:rPr>
          <w:rFonts w:ascii="Arial" w:hAnsi="Arial" w:cs="Arial"/>
          <w:bCs/>
          <w:iCs/>
        </w:rPr>
      </w:pPr>
      <w:r w:rsidRPr="00706F4A">
        <w:rPr>
          <w:rFonts w:ascii="Arial" w:hAnsi="Arial" w:cs="Arial"/>
          <w:bCs/>
          <w:iCs/>
        </w:rPr>
        <w:t xml:space="preserve"> Your information will be held and managed in accordance with the Data Protection Act/GDPR policies and procedures, including those relating to retention and disposal will be applied; the information will be used only for the purposes of this secondment, and will only be shared with any relevant third parties only with the explicit permission and assurance of NICSHR.</w:t>
      </w:r>
      <w:r w:rsidRPr="00706F4A">
        <w:rPr>
          <w:rFonts w:ascii="Arial" w:hAnsi="Arial" w:cs="Arial"/>
        </w:rPr>
        <w:t xml:space="preserve"> </w:t>
      </w:r>
    </w:p>
    <w:p w14:paraId="1B846DB7" w14:textId="77777777" w:rsidR="009865CC" w:rsidRPr="00706F4A" w:rsidRDefault="009865CC" w:rsidP="009865CC">
      <w:pPr>
        <w:rPr>
          <w:rFonts w:ascii="Arial" w:hAnsi="Arial" w:cs="Arial"/>
        </w:rPr>
      </w:pPr>
    </w:p>
    <w:p w14:paraId="4271B655" w14:textId="77777777" w:rsidR="00C51A88" w:rsidRPr="00706F4A" w:rsidRDefault="00C51A88" w:rsidP="00C51A88">
      <w:pPr>
        <w:ind w:left="426"/>
        <w:rPr>
          <w:rFonts w:ascii="Arial" w:hAnsi="Arial" w:cs="Arial"/>
          <w:u w:val="single"/>
        </w:rPr>
      </w:pPr>
      <w:bookmarkStart w:id="5" w:name="_Hlk221807234"/>
      <w:r w:rsidRPr="00706F4A">
        <w:rPr>
          <w:rFonts w:ascii="Arial" w:hAnsi="Arial" w:cs="Arial"/>
          <w:u w:val="single"/>
        </w:rPr>
        <w:t>Further information</w:t>
      </w:r>
    </w:p>
    <w:p w14:paraId="1F6CC534" w14:textId="65EA8670" w:rsidR="004306C9" w:rsidRPr="00706F4A" w:rsidRDefault="006B14C3" w:rsidP="004306C9">
      <w:pPr>
        <w:ind w:left="426" w:hanging="426"/>
        <w:rPr>
          <w:rFonts w:ascii="Arial" w:hAnsi="Arial" w:cs="Arial"/>
          <w:szCs w:val="27"/>
        </w:rPr>
      </w:pPr>
      <w:r w:rsidRPr="00706F4A">
        <w:rPr>
          <w:rFonts w:ascii="Arial" w:hAnsi="Arial" w:cs="Arial"/>
          <w:szCs w:val="27"/>
        </w:rPr>
        <w:t>1</w:t>
      </w:r>
      <w:r w:rsidR="00B47003" w:rsidRPr="00706F4A">
        <w:rPr>
          <w:rFonts w:ascii="Arial" w:hAnsi="Arial" w:cs="Arial"/>
          <w:szCs w:val="27"/>
        </w:rPr>
        <w:t>0</w:t>
      </w:r>
      <w:r w:rsidR="004306C9" w:rsidRPr="00706F4A">
        <w:rPr>
          <w:rFonts w:ascii="Arial" w:hAnsi="Arial" w:cs="Arial"/>
          <w:szCs w:val="27"/>
        </w:rPr>
        <w:t xml:space="preserve">. </w:t>
      </w:r>
      <w:bookmarkStart w:id="6" w:name="_Hlk120192416"/>
      <w:r w:rsidR="005D6C57" w:rsidRPr="00706F4A">
        <w:rPr>
          <w:rFonts w:ascii="Arial" w:hAnsi="Arial" w:cs="Arial"/>
          <w:lang w:val="en-US"/>
        </w:rPr>
        <w:t xml:space="preserve">For further information about the post please contact </w:t>
      </w:r>
      <w:r w:rsidR="00706F4A" w:rsidRPr="00706F4A">
        <w:rPr>
          <w:rFonts w:ascii="Arial" w:hAnsi="Arial" w:cs="Arial"/>
          <w:lang w:val="en-US"/>
        </w:rPr>
        <w:t>Cara Peoples</w:t>
      </w:r>
      <w:r w:rsidR="005C7B5A" w:rsidRPr="00706F4A">
        <w:rPr>
          <w:rFonts w:ascii="Arial" w:hAnsi="Arial" w:cs="Arial"/>
          <w:lang w:val="en-US"/>
        </w:rPr>
        <w:t xml:space="preserve"> b</w:t>
      </w:r>
      <w:r w:rsidR="005D6C57" w:rsidRPr="00706F4A">
        <w:rPr>
          <w:rFonts w:ascii="Arial" w:hAnsi="Arial" w:cs="Arial"/>
          <w:lang w:val="en-US"/>
        </w:rPr>
        <w:t xml:space="preserve">y email at: </w:t>
      </w:r>
      <w:hyperlink r:id="rId10" w:history="1">
        <w:r w:rsidR="00706F4A" w:rsidRPr="00706F4A">
          <w:rPr>
            <w:rStyle w:val="Hyperlink"/>
            <w:rFonts w:ascii="Arial" w:hAnsi="Arial" w:cs="Arial"/>
          </w:rPr>
          <w:t>Cara.Peoples@nipolicefund.gov.uk</w:t>
        </w:r>
      </w:hyperlink>
      <w:r w:rsidR="005D6C57" w:rsidRPr="00706F4A">
        <w:rPr>
          <w:rFonts w:ascii="Arial" w:hAnsi="Arial" w:cs="Arial"/>
          <w:lang w:val="en-US"/>
        </w:rPr>
        <w:t>.</w:t>
      </w:r>
      <w:r w:rsidR="002F140A" w:rsidRPr="00706F4A">
        <w:rPr>
          <w:rFonts w:ascii="Arial" w:hAnsi="Arial" w:cs="Arial"/>
          <w:lang w:val="en-US"/>
        </w:rPr>
        <w:t xml:space="preserve"> </w:t>
      </w:r>
      <w:r w:rsidR="004306C9" w:rsidRPr="00706F4A">
        <w:rPr>
          <w:rFonts w:ascii="Arial" w:hAnsi="Arial" w:cs="Arial"/>
          <w:lang w:val="en-US"/>
        </w:rPr>
        <w:t xml:space="preserve"> </w:t>
      </w:r>
    </w:p>
    <w:bookmarkEnd w:id="5"/>
    <w:bookmarkEnd w:id="6"/>
    <w:p w14:paraId="2AD62C11" w14:textId="77777777" w:rsidR="00AE3291" w:rsidRPr="00706F4A" w:rsidRDefault="00AE3291" w:rsidP="009865CC">
      <w:pPr>
        <w:rPr>
          <w:rFonts w:ascii="Brush Script MT" w:hAnsi="Brush Script MT" w:cs="Arial"/>
          <w:b/>
          <w:sz w:val="38"/>
          <w:szCs w:val="38"/>
        </w:rPr>
      </w:pPr>
    </w:p>
    <w:p w14:paraId="75654949" w14:textId="77777777" w:rsidR="00854AAE" w:rsidRPr="00706F4A" w:rsidRDefault="00854AAE" w:rsidP="009865CC">
      <w:pPr>
        <w:rPr>
          <w:rFonts w:ascii="Brush Script MT" w:hAnsi="Brush Script MT" w:cs="Arial"/>
          <w:b/>
          <w:sz w:val="38"/>
          <w:szCs w:val="38"/>
        </w:rPr>
      </w:pPr>
      <w:r w:rsidRPr="00706F4A">
        <w:rPr>
          <w:rFonts w:ascii="Brush Script MT" w:hAnsi="Brush Script MT" w:cs="Arial"/>
          <w:b/>
          <w:sz w:val="38"/>
          <w:szCs w:val="38"/>
        </w:rPr>
        <w:t>Paul McKinney</w:t>
      </w:r>
    </w:p>
    <w:p w14:paraId="49B96FCD" w14:textId="77777777" w:rsidR="009865CC" w:rsidRPr="00706F4A" w:rsidRDefault="00854AAE" w:rsidP="009865CC">
      <w:pPr>
        <w:rPr>
          <w:rFonts w:ascii="Brush Script MT" w:hAnsi="Brush Script MT" w:cs="Arial"/>
          <w:b/>
          <w:sz w:val="38"/>
          <w:szCs w:val="38"/>
        </w:rPr>
      </w:pPr>
      <w:r w:rsidRPr="00706F4A">
        <w:rPr>
          <w:rFonts w:ascii="Arial" w:hAnsi="Arial" w:cs="Arial"/>
          <w:b/>
          <w:szCs w:val="27"/>
        </w:rPr>
        <w:t>Paul McKinney</w:t>
      </w:r>
    </w:p>
    <w:sectPr w:rsidR="009865CC" w:rsidRPr="00706F4A" w:rsidSect="00273B47">
      <w:pgSz w:w="11906" w:h="16838"/>
      <w:pgMar w:top="89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A450F" w14:textId="77777777" w:rsidR="00016EB4" w:rsidRDefault="00016EB4" w:rsidP="0080527B">
      <w:r>
        <w:separator/>
      </w:r>
    </w:p>
  </w:endnote>
  <w:endnote w:type="continuationSeparator" w:id="0">
    <w:p w14:paraId="4D8D6CF0" w14:textId="77777777" w:rsidR="00016EB4" w:rsidRDefault="00016EB4" w:rsidP="00805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ED160" w14:textId="77777777" w:rsidR="00016EB4" w:rsidRDefault="00016EB4" w:rsidP="0080527B">
      <w:r>
        <w:separator/>
      </w:r>
    </w:p>
  </w:footnote>
  <w:footnote w:type="continuationSeparator" w:id="0">
    <w:p w14:paraId="6FCFA2A2" w14:textId="77777777" w:rsidR="00016EB4" w:rsidRDefault="00016EB4" w:rsidP="00805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A6EAF"/>
    <w:multiLevelType w:val="hybridMultilevel"/>
    <w:tmpl w:val="FA24DF9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538B5558"/>
    <w:multiLevelType w:val="hybridMultilevel"/>
    <w:tmpl w:val="CF069E6A"/>
    <w:lvl w:ilvl="0" w:tplc="2D904932">
      <w:start w:val="1"/>
      <w:numFmt w:val="decimal"/>
      <w:lvlText w:val="%1."/>
      <w:lvlJc w:val="left"/>
      <w:pPr>
        <w:tabs>
          <w:tab w:val="num" w:pos="1080"/>
        </w:tabs>
        <w:ind w:left="1080" w:hanging="360"/>
      </w:pPr>
      <w:rPr>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11486406">
    <w:abstractNumId w:val="1"/>
  </w:num>
  <w:num w:numId="2" w16cid:durableId="15869615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4763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E756E"/>
    <w:rsid w:val="00004A54"/>
    <w:rsid w:val="00016EB4"/>
    <w:rsid w:val="00016F4D"/>
    <w:rsid w:val="00021062"/>
    <w:rsid w:val="00033F38"/>
    <w:rsid w:val="00060590"/>
    <w:rsid w:val="000833FC"/>
    <w:rsid w:val="000B6FDA"/>
    <w:rsid w:val="000E210C"/>
    <w:rsid w:val="000F6911"/>
    <w:rsid w:val="000F7279"/>
    <w:rsid w:val="00102EA1"/>
    <w:rsid w:val="0011113A"/>
    <w:rsid w:val="0011641C"/>
    <w:rsid w:val="00130592"/>
    <w:rsid w:val="001410C7"/>
    <w:rsid w:val="00153257"/>
    <w:rsid w:val="001844CD"/>
    <w:rsid w:val="00186AB6"/>
    <w:rsid w:val="001A048A"/>
    <w:rsid w:val="001B2E5A"/>
    <w:rsid w:val="001B7E27"/>
    <w:rsid w:val="001C17AB"/>
    <w:rsid w:val="001C49E6"/>
    <w:rsid w:val="001E1D67"/>
    <w:rsid w:val="001E1F59"/>
    <w:rsid w:val="001E756E"/>
    <w:rsid w:val="001F6A36"/>
    <w:rsid w:val="001F7DFF"/>
    <w:rsid w:val="001F7EDD"/>
    <w:rsid w:val="0022258D"/>
    <w:rsid w:val="00233862"/>
    <w:rsid w:val="00242CBB"/>
    <w:rsid w:val="0024450B"/>
    <w:rsid w:val="00254AE1"/>
    <w:rsid w:val="00271849"/>
    <w:rsid w:val="00273B47"/>
    <w:rsid w:val="002A18B3"/>
    <w:rsid w:val="002A27ED"/>
    <w:rsid w:val="002E6CE8"/>
    <w:rsid w:val="002F140A"/>
    <w:rsid w:val="002F472D"/>
    <w:rsid w:val="00314385"/>
    <w:rsid w:val="003240EB"/>
    <w:rsid w:val="00324A11"/>
    <w:rsid w:val="0033210B"/>
    <w:rsid w:val="003330BE"/>
    <w:rsid w:val="003476F5"/>
    <w:rsid w:val="0035034A"/>
    <w:rsid w:val="00351BD1"/>
    <w:rsid w:val="00352C0D"/>
    <w:rsid w:val="003635F4"/>
    <w:rsid w:val="003A4249"/>
    <w:rsid w:val="003B027D"/>
    <w:rsid w:val="003D654D"/>
    <w:rsid w:val="00400BA1"/>
    <w:rsid w:val="0041727D"/>
    <w:rsid w:val="004178B0"/>
    <w:rsid w:val="00427C85"/>
    <w:rsid w:val="004306C9"/>
    <w:rsid w:val="004326BD"/>
    <w:rsid w:val="00443380"/>
    <w:rsid w:val="00471EB8"/>
    <w:rsid w:val="00484A1D"/>
    <w:rsid w:val="00484F16"/>
    <w:rsid w:val="0048768E"/>
    <w:rsid w:val="00493C93"/>
    <w:rsid w:val="004B0E50"/>
    <w:rsid w:val="004D28ED"/>
    <w:rsid w:val="004E3E80"/>
    <w:rsid w:val="00502EBC"/>
    <w:rsid w:val="00526C9F"/>
    <w:rsid w:val="00527590"/>
    <w:rsid w:val="00542E30"/>
    <w:rsid w:val="005479B1"/>
    <w:rsid w:val="0055532B"/>
    <w:rsid w:val="00563254"/>
    <w:rsid w:val="00584E44"/>
    <w:rsid w:val="00585CB5"/>
    <w:rsid w:val="00587A94"/>
    <w:rsid w:val="00587CF1"/>
    <w:rsid w:val="005B0A64"/>
    <w:rsid w:val="005C1538"/>
    <w:rsid w:val="005C4F99"/>
    <w:rsid w:val="005C7B5A"/>
    <w:rsid w:val="005D6C57"/>
    <w:rsid w:val="005E16BC"/>
    <w:rsid w:val="005E4424"/>
    <w:rsid w:val="006070F1"/>
    <w:rsid w:val="00625790"/>
    <w:rsid w:val="006300CF"/>
    <w:rsid w:val="00636F51"/>
    <w:rsid w:val="00653684"/>
    <w:rsid w:val="006B14C3"/>
    <w:rsid w:val="006B15F4"/>
    <w:rsid w:val="006B2BA8"/>
    <w:rsid w:val="006B31F4"/>
    <w:rsid w:val="006B71A7"/>
    <w:rsid w:val="006D07D4"/>
    <w:rsid w:val="006E250A"/>
    <w:rsid w:val="006E3B18"/>
    <w:rsid w:val="006F4FDD"/>
    <w:rsid w:val="00706F4A"/>
    <w:rsid w:val="00727870"/>
    <w:rsid w:val="00735035"/>
    <w:rsid w:val="00755F80"/>
    <w:rsid w:val="00756626"/>
    <w:rsid w:val="0076022D"/>
    <w:rsid w:val="0078543D"/>
    <w:rsid w:val="00787ED7"/>
    <w:rsid w:val="007A1A46"/>
    <w:rsid w:val="007B2C14"/>
    <w:rsid w:val="007B6CC4"/>
    <w:rsid w:val="007C5689"/>
    <w:rsid w:val="007D08B0"/>
    <w:rsid w:val="007F269F"/>
    <w:rsid w:val="007F50F0"/>
    <w:rsid w:val="00804353"/>
    <w:rsid w:val="0080527B"/>
    <w:rsid w:val="00820C20"/>
    <w:rsid w:val="00822871"/>
    <w:rsid w:val="00835ABF"/>
    <w:rsid w:val="008424D4"/>
    <w:rsid w:val="00854AAE"/>
    <w:rsid w:val="00870C7E"/>
    <w:rsid w:val="0089786F"/>
    <w:rsid w:val="008A0B54"/>
    <w:rsid w:val="008A492A"/>
    <w:rsid w:val="008A55CF"/>
    <w:rsid w:val="008A6F98"/>
    <w:rsid w:val="008B33AB"/>
    <w:rsid w:val="008B49C2"/>
    <w:rsid w:val="008C40C1"/>
    <w:rsid w:val="008D2CB2"/>
    <w:rsid w:val="008D5725"/>
    <w:rsid w:val="008F1D0B"/>
    <w:rsid w:val="008F5904"/>
    <w:rsid w:val="009057A1"/>
    <w:rsid w:val="00921A22"/>
    <w:rsid w:val="00927297"/>
    <w:rsid w:val="0093767C"/>
    <w:rsid w:val="00960D3F"/>
    <w:rsid w:val="00966297"/>
    <w:rsid w:val="00973ACD"/>
    <w:rsid w:val="009865CC"/>
    <w:rsid w:val="009A0437"/>
    <w:rsid w:val="009A185E"/>
    <w:rsid w:val="009A5595"/>
    <w:rsid w:val="009B7435"/>
    <w:rsid w:val="009C42E2"/>
    <w:rsid w:val="009E76D5"/>
    <w:rsid w:val="009F4E60"/>
    <w:rsid w:val="00A1558F"/>
    <w:rsid w:val="00A16C3A"/>
    <w:rsid w:val="00A26C6C"/>
    <w:rsid w:val="00A365EC"/>
    <w:rsid w:val="00A403AA"/>
    <w:rsid w:val="00A70B80"/>
    <w:rsid w:val="00A73C8A"/>
    <w:rsid w:val="00AA2956"/>
    <w:rsid w:val="00AA46F1"/>
    <w:rsid w:val="00AA584E"/>
    <w:rsid w:val="00AB0292"/>
    <w:rsid w:val="00AD73F8"/>
    <w:rsid w:val="00AE3291"/>
    <w:rsid w:val="00AF1E49"/>
    <w:rsid w:val="00AF7A40"/>
    <w:rsid w:val="00AF7EB8"/>
    <w:rsid w:val="00B06D2B"/>
    <w:rsid w:val="00B126D5"/>
    <w:rsid w:val="00B14830"/>
    <w:rsid w:val="00B17229"/>
    <w:rsid w:val="00B17B24"/>
    <w:rsid w:val="00B26948"/>
    <w:rsid w:val="00B37985"/>
    <w:rsid w:val="00B47003"/>
    <w:rsid w:val="00B602CC"/>
    <w:rsid w:val="00B62858"/>
    <w:rsid w:val="00B77B77"/>
    <w:rsid w:val="00B93DCB"/>
    <w:rsid w:val="00B97965"/>
    <w:rsid w:val="00BC6E4D"/>
    <w:rsid w:val="00BE61DF"/>
    <w:rsid w:val="00C3294D"/>
    <w:rsid w:val="00C33B1F"/>
    <w:rsid w:val="00C42C6C"/>
    <w:rsid w:val="00C50213"/>
    <w:rsid w:val="00C51A88"/>
    <w:rsid w:val="00C527F1"/>
    <w:rsid w:val="00C569C9"/>
    <w:rsid w:val="00C64A01"/>
    <w:rsid w:val="00C77381"/>
    <w:rsid w:val="00C77966"/>
    <w:rsid w:val="00C80E84"/>
    <w:rsid w:val="00C87F18"/>
    <w:rsid w:val="00C949CF"/>
    <w:rsid w:val="00CC0CE0"/>
    <w:rsid w:val="00CC2091"/>
    <w:rsid w:val="00CD3116"/>
    <w:rsid w:val="00CD4259"/>
    <w:rsid w:val="00CF2A5E"/>
    <w:rsid w:val="00CF4814"/>
    <w:rsid w:val="00D14E00"/>
    <w:rsid w:val="00D3561C"/>
    <w:rsid w:val="00D46F14"/>
    <w:rsid w:val="00D668E4"/>
    <w:rsid w:val="00D8255F"/>
    <w:rsid w:val="00DA06A3"/>
    <w:rsid w:val="00DB7696"/>
    <w:rsid w:val="00DC1377"/>
    <w:rsid w:val="00DC189C"/>
    <w:rsid w:val="00DC2E99"/>
    <w:rsid w:val="00DD3CFF"/>
    <w:rsid w:val="00E30D3D"/>
    <w:rsid w:val="00E35B27"/>
    <w:rsid w:val="00E50717"/>
    <w:rsid w:val="00E7358D"/>
    <w:rsid w:val="00E75E11"/>
    <w:rsid w:val="00E871E5"/>
    <w:rsid w:val="00E875E7"/>
    <w:rsid w:val="00E93221"/>
    <w:rsid w:val="00E93C06"/>
    <w:rsid w:val="00EA17A4"/>
    <w:rsid w:val="00EB2440"/>
    <w:rsid w:val="00F03264"/>
    <w:rsid w:val="00F16C23"/>
    <w:rsid w:val="00F21ABE"/>
    <w:rsid w:val="00F26466"/>
    <w:rsid w:val="00F350A3"/>
    <w:rsid w:val="00F414A6"/>
    <w:rsid w:val="00F466E3"/>
    <w:rsid w:val="00F5309A"/>
    <w:rsid w:val="00F65E39"/>
    <w:rsid w:val="00F92F9C"/>
    <w:rsid w:val="00FA782A"/>
    <w:rsid w:val="00FB6738"/>
    <w:rsid w:val="00FF0290"/>
    <w:rsid w:val="00FF0C40"/>
    <w:rsid w:val="00FF60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AAC8C"/>
  <w15:docId w15:val="{FB4F90A4-ACD5-40DF-9CEC-3C700B70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56E"/>
    <w:rPr>
      <w:sz w:val="24"/>
      <w:szCs w:val="24"/>
      <w:lang w:eastAsia="en-US"/>
    </w:rPr>
  </w:style>
  <w:style w:type="paragraph" w:styleId="Heading1">
    <w:name w:val="heading 1"/>
    <w:basedOn w:val="Normal"/>
    <w:next w:val="Normal"/>
    <w:qFormat/>
    <w:rsid w:val="001E756E"/>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E756E"/>
    <w:rPr>
      <w:color w:val="0000FF"/>
      <w:u w:val="single"/>
    </w:rPr>
  </w:style>
  <w:style w:type="character" w:styleId="FollowedHyperlink">
    <w:name w:val="FollowedHyperlink"/>
    <w:basedOn w:val="DefaultParagraphFont"/>
    <w:rsid w:val="00755F80"/>
    <w:rPr>
      <w:color w:val="800080"/>
      <w:u w:val="single"/>
    </w:rPr>
  </w:style>
  <w:style w:type="paragraph" w:styleId="ListParagraph">
    <w:name w:val="List Paragraph"/>
    <w:basedOn w:val="Normal"/>
    <w:uiPriority w:val="34"/>
    <w:qFormat/>
    <w:rsid w:val="000E210C"/>
    <w:pPr>
      <w:ind w:left="720"/>
    </w:pPr>
  </w:style>
  <w:style w:type="paragraph" w:styleId="Header">
    <w:name w:val="header"/>
    <w:basedOn w:val="Normal"/>
    <w:link w:val="HeaderChar"/>
    <w:unhideWhenUsed/>
    <w:rsid w:val="0080527B"/>
    <w:pPr>
      <w:tabs>
        <w:tab w:val="center" w:pos="4513"/>
        <w:tab w:val="right" w:pos="9026"/>
      </w:tabs>
    </w:pPr>
  </w:style>
  <w:style w:type="character" w:customStyle="1" w:styleId="HeaderChar">
    <w:name w:val="Header Char"/>
    <w:basedOn w:val="DefaultParagraphFont"/>
    <w:link w:val="Header"/>
    <w:rsid w:val="0080527B"/>
    <w:rPr>
      <w:sz w:val="24"/>
      <w:szCs w:val="24"/>
      <w:lang w:eastAsia="en-US"/>
    </w:rPr>
  </w:style>
  <w:style w:type="paragraph" w:styleId="Footer">
    <w:name w:val="footer"/>
    <w:basedOn w:val="Normal"/>
    <w:link w:val="FooterChar"/>
    <w:unhideWhenUsed/>
    <w:rsid w:val="0080527B"/>
    <w:pPr>
      <w:tabs>
        <w:tab w:val="center" w:pos="4513"/>
        <w:tab w:val="right" w:pos="9026"/>
      </w:tabs>
    </w:pPr>
  </w:style>
  <w:style w:type="character" w:customStyle="1" w:styleId="FooterChar">
    <w:name w:val="Footer Char"/>
    <w:basedOn w:val="DefaultParagraphFont"/>
    <w:link w:val="Footer"/>
    <w:rsid w:val="0080527B"/>
    <w:rPr>
      <w:sz w:val="24"/>
      <w:szCs w:val="24"/>
      <w:lang w:eastAsia="en-US"/>
    </w:rPr>
  </w:style>
  <w:style w:type="character" w:styleId="UnresolvedMention">
    <w:name w:val="Unresolved Mention"/>
    <w:basedOn w:val="DefaultParagraphFont"/>
    <w:uiPriority w:val="99"/>
    <w:semiHidden/>
    <w:unhideWhenUsed/>
    <w:rsid w:val="00A40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142003">
      <w:bodyDiv w:val="1"/>
      <w:marLeft w:val="0"/>
      <w:marRight w:val="0"/>
      <w:marTop w:val="0"/>
      <w:marBottom w:val="0"/>
      <w:divBdr>
        <w:top w:val="none" w:sz="0" w:space="0" w:color="auto"/>
        <w:left w:val="none" w:sz="0" w:space="0" w:color="auto"/>
        <w:bottom w:val="none" w:sz="0" w:space="0" w:color="auto"/>
        <w:right w:val="none" w:sz="0" w:space="0" w:color="auto"/>
      </w:divBdr>
    </w:div>
    <w:div w:id="1109013280">
      <w:bodyDiv w:val="1"/>
      <w:marLeft w:val="0"/>
      <w:marRight w:val="0"/>
      <w:marTop w:val="0"/>
      <w:marBottom w:val="0"/>
      <w:divBdr>
        <w:top w:val="none" w:sz="0" w:space="0" w:color="auto"/>
        <w:left w:val="none" w:sz="0" w:space="0" w:color="auto"/>
        <w:bottom w:val="none" w:sz="0" w:space="0" w:color="auto"/>
        <w:right w:val="none" w:sz="0" w:space="0" w:color="auto"/>
      </w:divBdr>
    </w:div>
    <w:div w:id="205666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terchangeni.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ara.Peoples@nipolicefund.gov.uk" TargetMode="External"/><Relationship Id="rId4" Type="http://schemas.openxmlformats.org/officeDocument/2006/relationships/settings" Target="settings.xml"/><Relationship Id="rId9" Type="http://schemas.openxmlformats.org/officeDocument/2006/relationships/hyperlink" Target="mailto:interchangesecretariat@finance-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661D5-64DB-46A9-BECB-55870A49A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2017</Characters>
  <Application>Microsoft Office Word</Application>
  <DocSecurity>0</DocSecurity>
  <Lines>65</Lines>
  <Paragraphs>27</Paragraphs>
  <ScaleCrop>false</ScaleCrop>
  <HeadingPairs>
    <vt:vector size="2" baseType="variant">
      <vt:variant>
        <vt:lpstr>Title</vt:lpstr>
      </vt:variant>
      <vt:variant>
        <vt:i4>1</vt:i4>
      </vt:variant>
    </vt:vector>
  </HeadingPairs>
  <TitlesOfParts>
    <vt:vector size="1" baseType="lpstr">
      <vt:lpstr>FROM:</vt:lpstr>
    </vt:vector>
  </TitlesOfParts>
  <Company>DFP</Company>
  <LinksUpToDate>false</LinksUpToDate>
  <CharactersWithSpaces>2372</CharactersWithSpaces>
  <SharedDoc>false</SharedDoc>
  <HLinks>
    <vt:vector size="18" baseType="variant">
      <vt:variant>
        <vt:i4>589832</vt:i4>
      </vt:variant>
      <vt:variant>
        <vt:i4>6</vt:i4>
      </vt:variant>
      <vt:variant>
        <vt:i4>0</vt:i4>
      </vt:variant>
      <vt:variant>
        <vt:i4>5</vt:i4>
      </vt:variant>
      <vt:variant>
        <vt:lpwstr>http://www.interchangeni.org.uk/guide/annex1.asp</vt:lpwstr>
      </vt:variant>
      <vt:variant>
        <vt:lpwstr/>
      </vt:variant>
      <vt:variant>
        <vt:i4>5374004</vt:i4>
      </vt:variant>
      <vt:variant>
        <vt:i4>3</vt:i4>
      </vt:variant>
      <vt:variant>
        <vt:i4>0</vt:i4>
      </vt:variant>
      <vt:variant>
        <vt:i4>5</vt:i4>
      </vt:variant>
      <vt:variant>
        <vt:lpwstr>mailto:interchangesecretariat@dfpni.gov.uk</vt:lpwstr>
      </vt:variant>
      <vt:variant>
        <vt:lpwstr/>
      </vt:variant>
      <vt:variant>
        <vt:i4>1835081</vt:i4>
      </vt:variant>
      <vt:variant>
        <vt:i4>0</vt:i4>
      </vt:variant>
      <vt:variant>
        <vt:i4>0</vt:i4>
      </vt:variant>
      <vt:variant>
        <vt:i4>5</vt:i4>
      </vt:variant>
      <vt:variant>
        <vt:lpwstr>http://www.interchangeni.org.uk/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dc:title>
  <dc:subject/>
  <dc:creator>scottju</dc:creator>
  <cp:keywords/>
  <dc:description/>
  <cp:lastModifiedBy>McKinney, Paul</cp:lastModifiedBy>
  <cp:revision>2</cp:revision>
  <cp:lastPrinted>2008-04-04T09:45:00Z</cp:lastPrinted>
  <dcterms:created xsi:type="dcterms:W3CDTF">2026-11-04T16:04:00Z</dcterms:created>
  <dcterms:modified xsi:type="dcterms:W3CDTF">2026-11-04T16:04:00Z</dcterms:modified>
</cp:coreProperties>
</file>