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59" w:rsidRDefault="00682559">
      <w:pPr>
        <w:rPr>
          <w:rFonts w:ascii="Times New Roman" w:eastAsia="Times New Roman" w:hAnsi="Times New Roman" w:cs="Times New Roman"/>
          <w:b/>
          <w:bCs/>
          <w:sz w:val="32"/>
          <w:szCs w:val="24"/>
        </w:rPr>
      </w:pPr>
    </w:p>
    <w:p w:rsidR="00135DA7" w:rsidRPr="00135DA7" w:rsidRDefault="00135DA7" w:rsidP="006F77B8">
      <w:pPr>
        <w:spacing w:after="0" w:line="240" w:lineRule="auto"/>
        <w:jc w:val="center"/>
        <w:rPr>
          <w:rFonts w:ascii="Times New Roman" w:eastAsia="Times New Roman" w:hAnsi="Times New Roman" w:cs="Times New Roman"/>
          <w:b/>
          <w:bCs/>
          <w:sz w:val="32"/>
          <w:szCs w:val="24"/>
        </w:rPr>
      </w:pPr>
    </w:p>
    <w:p w:rsidR="00135DA7" w:rsidRDefault="00135DA7" w:rsidP="006F77B8">
      <w:pPr>
        <w:spacing w:after="0" w:line="240" w:lineRule="auto"/>
        <w:jc w:val="center"/>
        <w:rPr>
          <w:rFonts w:ascii="Times New Roman" w:eastAsia="Times New Roman" w:hAnsi="Times New Roman" w:cs="Times New Roman"/>
          <w:b/>
          <w:bCs/>
          <w:sz w:val="32"/>
          <w:szCs w:val="24"/>
        </w:rPr>
      </w:pPr>
      <w:r w:rsidRPr="00135DA7">
        <w:rPr>
          <w:rFonts w:ascii="Times New Roman" w:eastAsia="Times New Roman" w:hAnsi="Times New Roman" w:cs="Times New Roman"/>
          <w:b/>
          <w:bCs/>
          <w:sz w:val="32"/>
          <w:szCs w:val="24"/>
        </w:rPr>
        <w:t>NICS HR</w:t>
      </w:r>
    </w:p>
    <w:p w:rsidR="006F77B8" w:rsidRPr="00135DA7" w:rsidRDefault="006F77B8" w:rsidP="006F77B8">
      <w:pPr>
        <w:spacing w:after="0" w:line="240" w:lineRule="auto"/>
        <w:jc w:val="center"/>
        <w:rPr>
          <w:rFonts w:ascii="Times New Roman" w:eastAsia="Times New Roman" w:hAnsi="Times New Roman" w:cs="Times New Roman"/>
          <w:b/>
          <w:bCs/>
          <w:sz w:val="32"/>
          <w:szCs w:val="24"/>
        </w:rPr>
      </w:pPr>
    </w:p>
    <w:p w:rsidR="00135DA7" w:rsidRDefault="00135DA7" w:rsidP="006F77B8">
      <w:pPr>
        <w:spacing w:after="0" w:line="240" w:lineRule="auto"/>
        <w:jc w:val="center"/>
        <w:rPr>
          <w:rFonts w:ascii="Times New Roman" w:eastAsia="Times New Roman" w:hAnsi="Times New Roman" w:cs="Times New Roman"/>
          <w:b/>
          <w:bCs/>
          <w:sz w:val="24"/>
          <w:szCs w:val="24"/>
        </w:rPr>
      </w:pPr>
      <w:r w:rsidRPr="00135DA7">
        <w:rPr>
          <w:rFonts w:ascii="Times New Roman" w:eastAsia="Times New Roman" w:hAnsi="Times New Roman" w:cs="Times New Roman"/>
          <w:b/>
          <w:bCs/>
          <w:sz w:val="24"/>
          <w:szCs w:val="24"/>
        </w:rPr>
        <w:t>Interchange Unit</w:t>
      </w:r>
    </w:p>
    <w:p w:rsidR="006F77B8" w:rsidRPr="00135DA7" w:rsidRDefault="006F77B8" w:rsidP="006F77B8">
      <w:pPr>
        <w:spacing w:after="0" w:line="240" w:lineRule="auto"/>
        <w:jc w:val="center"/>
        <w:rPr>
          <w:rFonts w:ascii="Times New Roman" w:eastAsia="Times New Roman" w:hAnsi="Times New Roman" w:cs="Times New Roman"/>
          <w:b/>
          <w:bCs/>
          <w:sz w:val="24"/>
          <w:szCs w:val="24"/>
        </w:rPr>
      </w:pPr>
    </w:p>
    <w:p w:rsidR="00135DA7" w:rsidRPr="00135DA7" w:rsidRDefault="00135DA7" w:rsidP="006F77B8">
      <w:pPr>
        <w:keepNext/>
        <w:spacing w:after="0" w:line="240" w:lineRule="auto"/>
        <w:jc w:val="center"/>
        <w:outlineLvl w:val="0"/>
        <w:rPr>
          <w:rFonts w:ascii="Times New Roman" w:eastAsia="Times New Roman" w:hAnsi="Times New Roman" w:cs="Times New Roman"/>
          <w:b/>
          <w:bCs/>
          <w:sz w:val="24"/>
          <w:szCs w:val="24"/>
        </w:rPr>
      </w:pPr>
      <w:r w:rsidRPr="00135DA7">
        <w:rPr>
          <w:rFonts w:ascii="Times New Roman" w:eastAsia="Times New Roman" w:hAnsi="Times New Roman" w:cs="Times New Roman"/>
          <w:b/>
          <w:bCs/>
          <w:sz w:val="24"/>
          <w:szCs w:val="24"/>
        </w:rPr>
        <w:t xml:space="preserve">Hosting Opportunity </w:t>
      </w:r>
      <w:proofErr w:type="spellStart"/>
      <w:r w:rsidRPr="00135DA7">
        <w:rPr>
          <w:rFonts w:ascii="Times New Roman" w:eastAsia="Times New Roman" w:hAnsi="Times New Roman" w:cs="Times New Roman"/>
          <w:b/>
          <w:bCs/>
          <w:sz w:val="24"/>
          <w:szCs w:val="24"/>
        </w:rPr>
        <w:t>Proforma</w:t>
      </w:r>
      <w:proofErr w:type="spellEnd"/>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175260</wp:posOffset>
                </wp:positionV>
                <wp:extent cx="4114800" cy="342900"/>
                <wp:effectExtent l="9525" t="6350" r="952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135DA7" w:rsidRPr="00AC7E6D" w:rsidRDefault="00B124C6" w:rsidP="00135DA7">
                            <w:pPr>
                              <w:rPr>
                                <w:rFonts w:ascii="Arial" w:hAnsi="Arial" w:cs="Arial"/>
                                <w:sz w:val="24"/>
                                <w:szCs w:val="24"/>
                              </w:rPr>
                            </w:pPr>
                            <w:r>
                              <w:rPr>
                                <w:rFonts w:ascii="Arial" w:hAnsi="Arial" w:cs="Arial"/>
                                <w:sz w:val="24"/>
                                <w:szCs w:val="24"/>
                              </w:rPr>
                              <w:t>British Irish Council (</w:t>
                            </w:r>
                            <w:r w:rsidR="008D0D4B" w:rsidRPr="00AC7E6D">
                              <w:rPr>
                                <w:rFonts w:ascii="Arial" w:hAnsi="Arial" w:cs="Arial"/>
                                <w:sz w:val="24"/>
                                <w:szCs w:val="24"/>
                              </w:rPr>
                              <w:t>BIC</w:t>
                            </w:r>
                            <w:r>
                              <w:rPr>
                                <w:rFonts w:ascii="Arial" w:hAnsi="Arial" w:cs="Arial"/>
                                <w:sz w:val="24"/>
                                <w:szCs w:val="24"/>
                              </w:rPr>
                              <w:t>)</w:t>
                            </w:r>
                            <w:r w:rsidR="008D0D4B" w:rsidRPr="00AC7E6D">
                              <w:rPr>
                                <w:rFonts w:ascii="Arial" w:hAnsi="Arial" w:cs="Arial"/>
                                <w:sz w:val="24"/>
                                <w:szCs w:val="24"/>
                              </w:rPr>
                              <w:t xml:space="preserve"> Secretariat</w:t>
                            </w:r>
                            <w:r>
                              <w:rPr>
                                <w:rFonts w:ascii="Arial" w:hAnsi="Arial" w:cs="Arial"/>
                                <w:sz w:val="24"/>
                                <w:szCs w:val="24"/>
                              </w:rPr>
                              <w:t>,</w:t>
                            </w:r>
                            <w:r w:rsidR="008D0D4B" w:rsidRPr="00AC7E6D">
                              <w:rPr>
                                <w:rFonts w:ascii="Arial" w:hAnsi="Arial" w:cs="Arial"/>
                                <w:sz w:val="24"/>
                                <w:szCs w:val="24"/>
                              </w:rPr>
                              <w:t xml:space="preserve"> Edinburgh </w:t>
                            </w:r>
                          </w:p>
                          <w:p w:rsidR="00135DA7" w:rsidRPr="00313A1B" w:rsidRDefault="00135DA7" w:rsidP="00135DA7">
                            <w:pPr>
                              <w:pStyle w:val="OmniPage1"/>
                              <w:spacing w:line="240" w:lineRule="auto"/>
                              <w:rPr>
                                <w:rFonts w:asciiTheme="minorHAnsi" w:hAnsiTheme="minorHAnsi" w:cs="Arial"/>
                                <w:sz w:val="24"/>
                                <w:szCs w:val="24"/>
                                <w:lang w:val="en-GB"/>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0pt;margin-top:13.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2mKQIAAFIEAAAOAAAAZHJzL2Uyb0RvYy54bWysVNuO0zAQfUfiHyy/01xIYRs1XS1dipCW&#10;i7TLBziOk1g4HmO7TcrXM3a63XJ7QeTBmpuPZ87MZH09DYochHUSdEWzRUqJ0BwaqbuKfnnYvbii&#10;xHmmG6ZAi4oehaPXm+fP1qMpRQ49qEZYgiDalaOpaO+9KZPE8V4MzC3ACI3OFuzAPKq2SxrLRkQf&#10;VJKn6atkBNsYC1w4h9bb2Uk3Eb9tBfef2tYJT1RFMTcfTxvPOpzJZs3KzjLTS35Kg/1DFgOTGh89&#10;Q90yz8jeyt+gBsktOGj9gsOQQNtKLmINWE2W/lLNfc+MiLUgOc6caXL/D5Z/PHy2RDYVzTNKNBuw&#10;Rw9i8uQNTARNyM9oXIlh9wYD/YR27HOs1Zk74F8d0bDtme7EjbUw9oI1mF+8mVxcnXFcAKnHD9Dg&#10;O2zvIQJNrR0CeUgHQXTs0/Hcm5ALR2ORZcVVii6OvpdFvkIZk0tY+XjbWOffCRhIECpqsfcRnR3u&#10;nJ9DH0PCYw6UbHZSqajYrt4qSw4M52QXvxP6T2FKk7Giq2W+nAn4K0Qavz9BDNLjwCs5VBTLwS8E&#10;sTLQ9lY3UfZMqlnG6pTGIgOPgbqZRD/VEwYGYw3NERm1MA82LiIKPdjvlIw41BV13/bMCkrUe41d&#10;WWVFEbYgKsXydY6KvfTUlx6mOUJV1FMyi1s/b87eWNn1+NI8BxpusJOtjCQ/ZXXKGwc3tum0ZGEz&#10;LvUY9fQr2PwAAAD//wMAUEsDBBQABgAIAAAAIQDWkF9w3gAAAAkBAAAPAAAAZHJzL2Rvd25yZXYu&#10;eG1sTI9BT8MwDIXvSPyHyEhcEEtXUFdK0wkhgeA2BoJr1nhtReKUJOvKv8ec4OZnPz1/r17PzooJ&#10;Qxw8KVguMhBIrTcDdQreXh8uSxAxaTLaekIF3xhh3Zye1Loy/kgvOG1TJziEYqUV9CmNlZSx7dHp&#10;uPAjEt/2PjidWIZOmqCPHO6szLOskE4PxB96PeJ9j+3n9uAUlNdP00d8vtq8t8Xe3qSL1fT4FZQ6&#10;P5vvbkEknNOfGX7xGR0aZtr5A5koLOsy4y5JQb4qQLChzEte7HhYFiCbWv5v0PwAAAD//wMAUEsB&#10;Ai0AFAAGAAgAAAAhALaDOJL+AAAA4QEAABMAAAAAAAAAAAAAAAAAAAAAAFtDb250ZW50X1R5cGVz&#10;XS54bWxQSwECLQAUAAYACAAAACEAOP0h/9YAAACUAQAACwAAAAAAAAAAAAAAAAAvAQAAX3JlbHMv&#10;LnJlbHNQSwECLQAUAAYACAAAACEAWbydpikCAABSBAAADgAAAAAAAAAAAAAAAAAuAgAAZHJzL2Uy&#10;b0RvYy54bWxQSwECLQAUAAYACAAAACEA1pBfcN4AAAAJAQAADwAAAAAAAAAAAAAAAACDBAAAZHJz&#10;L2Rvd25yZXYueG1sUEsFBgAAAAAEAAQA8wAAAI4FAAAAAA==&#10;">
                <v:textbox>
                  <w:txbxContent>
                    <w:p w:rsidR="00135DA7" w:rsidRPr="00AC7E6D" w:rsidRDefault="00B124C6" w:rsidP="00135DA7">
                      <w:pPr>
                        <w:rPr>
                          <w:rFonts w:ascii="Arial" w:hAnsi="Arial" w:cs="Arial"/>
                          <w:sz w:val="24"/>
                          <w:szCs w:val="24"/>
                        </w:rPr>
                      </w:pPr>
                      <w:r>
                        <w:rPr>
                          <w:rFonts w:ascii="Arial" w:hAnsi="Arial" w:cs="Arial"/>
                          <w:sz w:val="24"/>
                          <w:szCs w:val="24"/>
                        </w:rPr>
                        <w:t>British Irish Council (</w:t>
                      </w:r>
                      <w:r w:rsidR="008D0D4B" w:rsidRPr="00AC7E6D">
                        <w:rPr>
                          <w:rFonts w:ascii="Arial" w:hAnsi="Arial" w:cs="Arial"/>
                          <w:sz w:val="24"/>
                          <w:szCs w:val="24"/>
                        </w:rPr>
                        <w:t>BIC</w:t>
                      </w:r>
                      <w:r>
                        <w:rPr>
                          <w:rFonts w:ascii="Arial" w:hAnsi="Arial" w:cs="Arial"/>
                          <w:sz w:val="24"/>
                          <w:szCs w:val="24"/>
                        </w:rPr>
                        <w:t>)</w:t>
                      </w:r>
                      <w:r w:rsidR="008D0D4B" w:rsidRPr="00AC7E6D">
                        <w:rPr>
                          <w:rFonts w:ascii="Arial" w:hAnsi="Arial" w:cs="Arial"/>
                          <w:sz w:val="24"/>
                          <w:szCs w:val="24"/>
                        </w:rPr>
                        <w:t xml:space="preserve"> Secretariat</w:t>
                      </w:r>
                      <w:r>
                        <w:rPr>
                          <w:rFonts w:ascii="Arial" w:hAnsi="Arial" w:cs="Arial"/>
                          <w:sz w:val="24"/>
                          <w:szCs w:val="24"/>
                        </w:rPr>
                        <w:t>,</w:t>
                      </w:r>
                      <w:r w:rsidR="008D0D4B" w:rsidRPr="00AC7E6D">
                        <w:rPr>
                          <w:rFonts w:ascii="Arial" w:hAnsi="Arial" w:cs="Arial"/>
                          <w:sz w:val="24"/>
                          <w:szCs w:val="24"/>
                        </w:rPr>
                        <w:t xml:space="preserve"> Edinburgh </w:t>
                      </w:r>
                    </w:p>
                    <w:p w:rsidR="00135DA7" w:rsidRPr="00313A1B" w:rsidRDefault="00135DA7" w:rsidP="00135DA7">
                      <w:pPr>
                        <w:pStyle w:val="OmniPage1"/>
                        <w:spacing w:line="240" w:lineRule="auto"/>
                        <w:rPr>
                          <w:rFonts w:asciiTheme="minorHAnsi" w:hAnsiTheme="minorHAnsi" w:cs="Arial"/>
                          <w:sz w:val="24"/>
                          <w:szCs w:val="24"/>
                          <w:lang w:val="en-GB"/>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p w:rsidR="00135DA7" w:rsidRPr="00313A1B" w:rsidRDefault="00135DA7" w:rsidP="00135DA7">
                      <w:pPr>
                        <w:rPr>
                          <w:sz w:val="24"/>
                          <w:szCs w:val="24"/>
                        </w:rPr>
                      </w:pP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Name of Host  </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Organisation</w: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r w:rsidRPr="00135DA7">
        <w:rPr>
          <w:rFonts w:ascii="Times New Roman" w:eastAsia="Times New Roman" w:hAnsi="Times New Roman" w:cs="Times New Roman"/>
          <w:b/>
          <w:bCs/>
          <w:sz w:val="24"/>
          <w:szCs w:val="24"/>
        </w:rPr>
        <w:t>1.  Interchange Manager’s details</w:t>
      </w:r>
    </w:p>
    <w:p w:rsidR="00135DA7" w:rsidRPr="00135DA7" w:rsidRDefault="00135DA7" w:rsidP="00135DA7">
      <w:pPr>
        <w:spacing w:after="0" w:line="240" w:lineRule="auto"/>
        <w:rPr>
          <w:rFonts w:ascii="Times New Roman" w:eastAsia="Times New Roman" w:hAnsi="Times New Roman" w:cs="Times New Roman"/>
          <w:b/>
          <w:bCs/>
          <w:sz w:val="24"/>
          <w:szCs w:val="24"/>
        </w:rPr>
      </w:pPr>
      <w:r w:rsidRPr="00135DA7">
        <w:rPr>
          <w:rFonts w:ascii="Times New Roman" w:eastAsia="Times New Roman" w:hAnsi="Times New Roman" w:cs="Times New Roman"/>
          <w:b/>
          <w:bCs/>
          <w:noProof/>
          <w:sz w:val="20"/>
          <w:szCs w:val="24"/>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6350" r="9525"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135DA7" w:rsidRPr="00AC7E6D" w:rsidRDefault="008D0D4B" w:rsidP="00135DA7">
                            <w:pPr>
                              <w:rPr>
                                <w:rFonts w:ascii="Arial" w:hAnsi="Arial" w:cs="Arial"/>
                                <w:sz w:val="24"/>
                                <w:szCs w:val="24"/>
                              </w:rPr>
                            </w:pPr>
                            <w:r w:rsidRPr="00AC7E6D">
                              <w:rPr>
                                <w:rFonts w:ascii="Arial" w:hAnsi="Arial" w:cs="Arial"/>
                                <w:sz w:val="24"/>
                                <w:szCs w:val="24"/>
                              </w:rPr>
                              <w:t xml:space="preserve">Conor </w:t>
                            </w:r>
                            <w:proofErr w:type="spellStart"/>
                            <w:r w:rsidRPr="00AC7E6D">
                              <w:rPr>
                                <w:rFonts w:ascii="Arial" w:hAnsi="Arial" w:cs="Arial"/>
                                <w:sz w:val="24"/>
                                <w:szCs w:val="24"/>
                              </w:rPr>
                              <w:t>McParland</w:t>
                            </w:r>
                            <w:proofErr w:type="spellEnd"/>
                            <w:r w:rsidRPr="00AC7E6D">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RYLAIAAFk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DOkxzCN&#10;PXoQQyBvYSB4hfz01hfodm/RMQx4j31OtXp7B/ybJwa2HTOtuHEO+k6wGvObxpfZ2dMRx0eQqv8I&#10;NcZh+wAJaGicjuQhHQTRMZHHU29iLhwvL5aLy2WOJo62i/lshXIMwYrn19b58F6AJlEoqcPeJ3R2&#10;uPNhdH12icE8KFnvpFJJcW21VY4cGM7JLn1H9J/clCF9SVeL2WIk4K8Qefr+BKFlwIFXUpf06uTE&#10;ikjbO1NjmqwITKpRxuqUOfIYqRtJDEM1pJYlkiPHFdSPSKyDcb5xH1HowP2gpMfZLqn/vmdOUKI+&#10;GGzOajqfx2VIynxxGVvvzi3VuYUZjlAlDZSM4jaMC7S3TrYdRhrHwcANNrSRieuXrI7p4/ymbh13&#10;LS7IuZ68Xv4Imyc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orjEWCwCAABZBAAADgAAAAAAAAAAAAAAAAAuAgAAZHJz&#10;L2Uyb0RvYy54bWxQSwECLQAUAAYACAAAACEAulF2Y94AAAAJAQAADwAAAAAAAAAAAAAAAACGBAAA&#10;ZHJzL2Rvd25yZXYueG1sUEsFBgAAAAAEAAQA8wAAAJEFAAAAAA==&#10;">
                <v:textbox>
                  <w:txbxContent>
                    <w:p w:rsidR="00135DA7" w:rsidRPr="00AC7E6D" w:rsidRDefault="008D0D4B" w:rsidP="00135DA7">
                      <w:pPr>
                        <w:rPr>
                          <w:rFonts w:ascii="Arial" w:hAnsi="Arial" w:cs="Arial"/>
                          <w:sz w:val="24"/>
                          <w:szCs w:val="24"/>
                        </w:rPr>
                      </w:pPr>
                      <w:r w:rsidRPr="00AC7E6D">
                        <w:rPr>
                          <w:rFonts w:ascii="Arial" w:hAnsi="Arial" w:cs="Arial"/>
                          <w:sz w:val="24"/>
                          <w:szCs w:val="24"/>
                        </w:rPr>
                        <w:t xml:space="preserve">Conor </w:t>
                      </w:r>
                      <w:proofErr w:type="spellStart"/>
                      <w:r w:rsidRPr="00AC7E6D">
                        <w:rPr>
                          <w:rFonts w:ascii="Arial" w:hAnsi="Arial" w:cs="Arial"/>
                          <w:sz w:val="24"/>
                          <w:szCs w:val="24"/>
                        </w:rPr>
                        <w:t>McParland</w:t>
                      </w:r>
                      <w:proofErr w:type="spellEnd"/>
                      <w:r w:rsidRPr="00AC7E6D">
                        <w:rPr>
                          <w:rFonts w:ascii="Arial" w:hAnsi="Arial" w:cs="Arial"/>
                          <w:sz w:val="24"/>
                          <w:szCs w:val="24"/>
                        </w:rPr>
                        <w:t xml:space="preserve"> </w:t>
                      </w: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Name</w: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5080</wp:posOffset>
                </wp:positionV>
                <wp:extent cx="4114800" cy="342900"/>
                <wp:effectExtent l="9525" t="6350" r="952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135DA7" w:rsidRPr="00AC7E6D" w:rsidRDefault="008D0D4B" w:rsidP="00135DA7">
                            <w:pPr>
                              <w:rPr>
                                <w:rFonts w:ascii="Arial" w:hAnsi="Arial" w:cs="Arial"/>
                                <w:sz w:val="24"/>
                                <w:szCs w:val="24"/>
                              </w:rPr>
                            </w:pPr>
                            <w:r w:rsidRPr="00AC7E6D">
                              <w:rPr>
                                <w:rFonts w:ascii="Arial" w:hAnsi="Arial" w:cs="Arial"/>
                                <w:sz w:val="24"/>
                                <w:szCs w:val="24"/>
                              </w:rPr>
                              <w:t xml:space="preserve">The Executive Office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GbKwIAAFk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KEs0G&#10;7NGDmDx5AxPBK+RnNK5Et3uDjn7Ce/SNtTpzB/yrIxq2PdOduLEWxl6wBvPLwsvk4umM4wJIPX6A&#10;BuOwvYcINLV2COQhHQTRsU/Hc29CLhwviywrrlI0cbS9LPIVyiEEKx9fG+v8OwEDCUJFLfY+orPD&#10;nfOz66NLCOZAyWYnlYqK7eqtsuTAcE528Tuh/+SmNBkrulrmy5mAv0Kk8fsTxCA9DrySQ0WxHPyC&#10;EysDbW91E2XPpJplrE7pE4+BuplEP9VTbFke3gaOa2iOSKyFeb5xH1HowX6nZMTZrqj7tmdWUKLe&#10;a2zOKiuKsAxRKZavc1TspaW+tDDNEaqinpJZ3Pp5gfbGyq7HSPM4aLjBhrYycv2U1Sl9nN/YrdOu&#10;hQW51KPX0x9h8wM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AFg4GbKwIAAFkEAAAOAAAAAAAAAAAAAAAAAC4CAABkcnMvZTJv&#10;RG9jLnhtbFBLAQItABQABgAIAAAAIQCGWXyP2wAAAAcBAAAPAAAAAAAAAAAAAAAAAIUEAABkcnMv&#10;ZG93bnJldi54bWxQSwUGAAAAAAQABADzAAAAjQUAAAAA&#10;">
                <v:textbox>
                  <w:txbxContent>
                    <w:p w:rsidR="00135DA7" w:rsidRPr="00AC7E6D" w:rsidRDefault="008D0D4B" w:rsidP="00135DA7">
                      <w:pPr>
                        <w:rPr>
                          <w:rFonts w:ascii="Arial" w:hAnsi="Arial" w:cs="Arial"/>
                          <w:sz w:val="24"/>
                          <w:szCs w:val="24"/>
                        </w:rPr>
                      </w:pPr>
                      <w:r w:rsidRPr="00AC7E6D">
                        <w:rPr>
                          <w:rFonts w:ascii="Arial" w:hAnsi="Arial" w:cs="Arial"/>
                          <w:sz w:val="24"/>
                          <w:szCs w:val="24"/>
                        </w:rPr>
                        <w:t xml:space="preserve">The Executive Office </w:t>
                      </w:r>
                    </w:p>
                  </w:txbxContent>
                </v:textbox>
              </v:shape>
            </w:pict>
          </mc:Fallback>
        </mc:AlternateContent>
      </w:r>
      <w:r w:rsidRPr="00135DA7">
        <w:rPr>
          <w:rFonts w:ascii="Times New Roman" w:eastAsia="Times New Roman" w:hAnsi="Times New Roman" w:cs="Times New Roman"/>
          <w:sz w:val="24"/>
          <w:szCs w:val="24"/>
        </w:rPr>
        <w:t xml:space="preserve">     Organisation/</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Department</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111760</wp:posOffset>
                </wp:positionV>
                <wp:extent cx="4114800" cy="914400"/>
                <wp:effectExtent l="9525" t="6350" r="952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35DA7" w:rsidRPr="00AC7E6D" w:rsidRDefault="008D0D4B" w:rsidP="00AC7E6D">
                            <w:pPr>
                              <w:spacing w:after="0" w:line="240" w:lineRule="auto"/>
                              <w:rPr>
                                <w:rFonts w:ascii="Arial" w:hAnsi="Arial" w:cs="Arial"/>
                                <w:sz w:val="24"/>
                                <w:szCs w:val="24"/>
                              </w:rPr>
                            </w:pPr>
                            <w:r w:rsidRPr="00AC7E6D">
                              <w:rPr>
                                <w:rFonts w:ascii="Arial" w:hAnsi="Arial" w:cs="Arial"/>
                                <w:sz w:val="24"/>
                                <w:szCs w:val="24"/>
                              </w:rPr>
                              <w:t>Executive Support Directorate</w:t>
                            </w:r>
                          </w:p>
                          <w:p w:rsidR="008D0D4B" w:rsidRPr="00AC7E6D" w:rsidRDefault="008D0D4B" w:rsidP="00AC7E6D">
                            <w:pPr>
                              <w:spacing w:after="0" w:line="240" w:lineRule="auto"/>
                              <w:rPr>
                                <w:rFonts w:ascii="Arial" w:hAnsi="Arial" w:cs="Arial"/>
                                <w:sz w:val="24"/>
                                <w:szCs w:val="24"/>
                              </w:rPr>
                            </w:pPr>
                            <w:r w:rsidRPr="00AC7E6D">
                              <w:rPr>
                                <w:rFonts w:ascii="Arial" w:hAnsi="Arial" w:cs="Arial"/>
                                <w:sz w:val="24"/>
                                <w:szCs w:val="24"/>
                              </w:rPr>
                              <w:t xml:space="preserve">Stormont Castle </w:t>
                            </w:r>
                          </w:p>
                          <w:p w:rsidR="00AC7E6D" w:rsidRDefault="008D0D4B" w:rsidP="00AC7E6D">
                            <w:pPr>
                              <w:spacing w:after="0" w:line="240" w:lineRule="auto"/>
                              <w:rPr>
                                <w:rFonts w:ascii="Arial" w:hAnsi="Arial" w:cs="Arial"/>
                                <w:sz w:val="24"/>
                                <w:szCs w:val="24"/>
                              </w:rPr>
                            </w:pPr>
                            <w:r w:rsidRPr="00AC7E6D">
                              <w:rPr>
                                <w:rFonts w:ascii="Arial" w:hAnsi="Arial" w:cs="Arial"/>
                                <w:sz w:val="24"/>
                                <w:szCs w:val="24"/>
                              </w:rPr>
                              <w:t xml:space="preserve">Belfast </w:t>
                            </w:r>
                          </w:p>
                          <w:p w:rsidR="008D0D4B" w:rsidRPr="00AC7E6D" w:rsidRDefault="008D0D4B" w:rsidP="00AC7E6D">
                            <w:pPr>
                              <w:spacing w:after="0" w:line="240" w:lineRule="auto"/>
                              <w:rPr>
                                <w:rFonts w:ascii="Arial" w:hAnsi="Arial" w:cs="Arial"/>
                                <w:sz w:val="24"/>
                                <w:szCs w:val="24"/>
                              </w:rPr>
                            </w:pPr>
                            <w:r w:rsidRPr="00AC7E6D">
                              <w:rPr>
                                <w:rFonts w:ascii="Arial" w:hAnsi="Arial" w:cs="Arial"/>
                                <w:sz w:val="24"/>
                                <w:szCs w:val="24"/>
                              </w:rPr>
                              <w:t>BT4 3SH</w:t>
                            </w:r>
                          </w:p>
                          <w:p w:rsidR="008D0D4B" w:rsidRPr="00B37DE4" w:rsidRDefault="008D0D4B" w:rsidP="00135DA7">
                            <w:pPr>
                              <w:rPr>
                                <w:rFonts w:ascii="Arial" w:hAnsi="Arial" w:cs="Arial"/>
                              </w:rPr>
                            </w:pPr>
                          </w:p>
                          <w:p w:rsidR="00135DA7" w:rsidRPr="00B37DE4" w:rsidRDefault="00135DA7" w:rsidP="00135DA7">
                            <w:pPr>
                              <w:rPr>
                                <w:rFonts w:ascii="Arial" w:hAnsi="Arial" w:cs="Arial"/>
                              </w:rPr>
                            </w:pPr>
                            <w:r w:rsidRPr="00B37DE4">
                              <w:rPr>
                                <w:rFonts w:ascii="Arial" w:hAnsi="Arial" w:cs="Arial"/>
                              </w:rPr>
                              <w:t>BT3 ED</w:t>
                            </w:r>
                          </w:p>
                          <w:p w:rsidR="00135DA7" w:rsidRDefault="00135DA7" w:rsidP="00135DA7">
                            <w:pPr>
                              <w:rPr>
                                <w:rFonts w:ascii="Tahoma" w:hAnsi="Tahoma" w:cs="Tahoma"/>
                              </w:rPr>
                            </w:pPr>
                          </w:p>
                          <w:p w:rsidR="00135DA7" w:rsidRDefault="00135DA7" w:rsidP="00135D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YhKQIAAFkEAAAOAAAAZHJzL2Uyb0RvYy54bWysVNtu2zAMfR+wfxD0vtjJkq0z4hRdugwD&#10;ugvQ7gNkWbaFyaJGKbG7ry8lp2l2exnmB4ESqUPyHMrry7E37KDQa7Aln89yzpSVUGvblvzr3e7F&#10;BWc+CFsLA1aV/F55frl5/mw9uEItoANTK2QEYn0xuJJ3Ibgiy7zsVC/8DJyy5GwAexFoi21WoxgI&#10;vTfZIs9fZQNg7RCk8p5Orycn3yT8plEyfG4arwIzJafaQloxrVVcs81aFC0K12l5LEP8QxW90JaS&#10;nqCuRRBsj/o3qF5LBA9NmEnoM2gaLVXqgbqZ5790c9sJp1IvRI53J5r8/4OVnw5fkOmatCOlrOhJ&#10;ozs1BvYWRkZHxM/gfEFht44Cw0jnFJt69e4G5DfPLGw7YVt1hQhDp0RN9c3jzezs6oTjI0g1fISa&#10;8oh9gAQ0NthH8ogORuik0/1Jm1iLpMPlfL68yMklyfdmvlySHVOI4vG2Qx/eK+hZNEqOpH1CF4cb&#10;H6bQx5CYzIPR9U4bkzbYVluD7CBoTnbpO6L/FGYsGyj7arGaCPgrRJ6+P0H0OtDAG92XnNqhLwaJ&#10;ItL2ztbJDkKbyabujD3yGKmbSAxjNSbJXsa7keMK6nsiFmGab3qPZHSAPzgbaLZL7r/vBSrOzAdL&#10;4iT66DGkzXL1ekG04rmnOvcIKwmq5IGzydyG6QHtHeq2o0zTOFi4IkEbnbh+qupYPs1vUuv41uID&#10;Od+nqKc/wuYB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oHPYhKQIAAFkEAAAOAAAAAAAAAAAAAAAAAC4CAABkcnMvZTJv&#10;RG9jLnhtbFBLAQItABQABgAIAAAAIQAQrxAf3QAAAAoBAAAPAAAAAAAAAAAAAAAAAIMEAABkcnMv&#10;ZG93bnJldi54bWxQSwUGAAAAAAQABADzAAAAjQUAAAAA&#10;">
                <v:textbox>
                  <w:txbxContent>
                    <w:p w:rsidR="00135DA7" w:rsidRPr="00AC7E6D" w:rsidRDefault="008D0D4B" w:rsidP="00AC7E6D">
                      <w:pPr>
                        <w:spacing w:after="0" w:line="240" w:lineRule="auto"/>
                        <w:rPr>
                          <w:rFonts w:ascii="Arial" w:hAnsi="Arial" w:cs="Arial"/>
                          <w:sz w:val="24"/>
                          <w:szCs w:val="24"/>
                        </w:rPr>
                      </w:pPr>
                      <w:r w:rsidRPr="00AC7E6D">
                        <w:rPr>
                          <w:rFonts w:ascii="Arial" w:hAnsi="Arial" w:cs="Arial"/>
                          <w:sz w:val="24"/>
                          <w:szCs w:val="24"/>
                        </w:rPr>
                        <w:t>Executive Support Directorate</w:t>
                      </w:r>
                    </w:p>
                    <w:p w:rsidR="008D0D4B" w:rsidRPr="00AC7E6D" w:rsidRDefault="008D0D4B" w:rsidP="00AC7E6D">
                      <w:pPr>
                        <w:spacing w:after="0" w:line="240" w:lineRule="auto"/>
                        <w:rPr>
                          <w:rFonts w:ascii="Arial" w:hAnsi="Arial" w:cs="Arial"/>
                          <w:sz w:val="24"/>
                          <w:szCs w:val="24"/>
                        </w:rPr>
                      </w:pPr>
                      <w:r w:rsidRPr="00AC7E6D">
                        <w:rPr>
                          <w:rFonts w:ascii="Arial" w:hAnsi="Arial" w:cs="Arial"/>
                          <w:sz w:val="24"/>
                          <w:szCs w:val="24"/>
                        </w:rPr>
                        <w:t xml:space="preserve">Stormont Castle </w:t>
                      </w:r>
                    </w:p>
                    <w:p w:rsidR="00AC7E6D" w:rsidRDefault="008D0D4B" w:rsidP="00AC7E6D">
                      <w:pPr>
                        <w:spacing w:after="0" w:line="240" w:lineRule="auto"/>
                        <w:rPr>
                          <w:rFonts w:ascii="Arial" w:hAnsi="Arial" w:cs="Arial"/>
                          <w:sz w:val="24"/>
                          <w:szCs w:val="24"/>
                        </w:rPr>
                      </w:pPr>
                      <w:r w:rsidRPr="00AC7E6D">
                        <w:rPr>
                          <w:rFonts w:ascii="Arial" w:hAnsi="Arial" w:cs="Arial"/>
                          <w:sz w:val="24"/>
                          <w:szCs w:val="24"/>
                        </w:rPr>
                        <w:t xml:space="preserve">Belfast </w:t>
                      </w:r>
                    </w:p>
                    <w:p w:rsidR="008D0D4B" w:rsidRPr="00AC7E6D" w:rsidRDefault="008D0D4B" w:rsidP="00AC7E6D">
                      <w:pPr>
                        <w:spacing w:after="0" w:line="240" w:lineRule="auto"/>
                        <w:rPr>
                          <w:rFonts w:ascii="Arial" w:hAnsi="Arial" w:cs="Arial"/>
                          <w:sz w:val="24"/>
                          <w:szCs w:val="24"/>
                        </w:rPr>
                      </w:pPr>
                      <w:r w:rsidRPr="00AC7E6D">
                        <w:rPr>
                          <w:rFonts w:ascii="Arial" w:hAnsi="Arial" w:cs="Arial"/>
                          <w:sz w:val="24"/>
                          <w:szCs w:val="24"/>
                        </w:rPr>
                        <w:t>BT4 3SH</w:t>
                      </w:r>
                    </w:p>
                    <w:p w:rsidR="008D0D4B" w:rsidRPr="00B37DE4" w:rsidRDefault="008D0D4B" w:rsidP="00135DA7">
                      <w:pPr>
                        <w:rPr>
                          <w:rFonts w:ascii="Arial" w:hAnsi="Arial" w:cs="Arial"/>
                        </w:rPr>
                      </w:pPr>
                    </w:p>
                    <w:p w:rsidR="00135DA7" w:rsidRPr="00B37DE4" w:rsidRDefault="00135DA7" w:rsidP="00135DA7">
                      <w:pPr>
                        <w:rPr>
                          <w:rFonts w:ascii="Arial" w:hAnsi="Arial" w:cs="Arial"/>
                        </w:rPr>
                      </w:pPr>
                      <w:r w:rsidRPr="00B37DE4">
                        <w:rPr>
                          <w:rFonts w:ascii="Arial" w:hAnsi="Arial" w:cs="Arial"/>
                        </w:rPr>
                        <w:t>BT3 ED</w:t>
                      </w:r>
                    </w:p>
                    <w:p w:rsidR="00135DA7" w:rsidRDefault="00135DA7" w:rsidP="00135DA7">
                      <w:pPr>
                        <w:rPr>
                          <w:rFonts w:ascii="Tahoma" w:hAnsi="Tahoma" w:cs="Tahoma"/>
                        </w:rPr>
                      </w:pPr>
                    </w:p>
                    <w:p w:rsidR="00135DA7" w:rsidRDefault="00135DA7" w:rsidP="00135DA7"/>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Address</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w: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169545</wp:posOffset>
                </wp:positionV>
                <wp:extent cx="1714500" cy="262890"/>
                <wp:effectExtent l="9525" t="10795" r="952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2890"/>
                        </a:xfrm>
                        <a:prstGeom prst="rect">
                          <a:avLst/>
                        </a:prstGeom>
                        <a:solidFill>
                          <a:srgbClr val="FFFFFF"/>
                        </a:solidFill>
                        <a:ln w="9525">
                          <a:solidFill>
                            <a:srgbClr val="000000"/>
                          </a:solidFill>
                          <a:miter lim="800000"/>
                          <a:headEnd/>
                          <a:tailEnd/>
                        </a:ln>
                      </wps:spPr>
                      <wps:txbx>
                        <w:txbxContent>
                          <w:p w:rsidR="00135DA7" w:rsidRPr="00B37DE4" w:rsidRDefault="00135DA7" w:rsidP="00135DA7">
                            <w:pPr>
                              <w:rPr>
                                <w:rFonts w:ascii="Arial" w:hAnsi="Arial" w:cs="Arial"/>
                              </w:rPr>
                            </w:pPr>
                            <w:r w:rsidRPr="00B37DE4">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79pt;margin-top:13.35pt;width:13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5aLQIAAFkEAAAOAAAAZHJzL2Uyb0RvYy54bWysVNuO2yAQfa/Uf0C8N3asZJNY66y22aaq&#10;tL1Iu/0AjHGMCgwFEjv9+g44SaNt+1LVDwiY4czMOTO+vRu0IgfhvART0ekkp0QYDo00u4p+fd6+&#10;WVLiAzMNU2BERY/C07v161e3vS1FAR2oRjiCIMaXva1oF4Its8zzTmjmJ2CFQWMLTrOAR7fLGsd6&#10;RNcqK/L8JuvBNdYBF97j7cNopOuE37aCh89t60UgqqKYW0irS2sd12x9y8qdY7aT/JQG+4csNJMG&#10;g16gHlhgZO/kb1Bacgce2jDhoDNoW8lFqgGrmeYvqnnqmBWpFiTH2wtN/v/B8k+HL47IBrVbUGKY&#10;Ro2exRDIWxgIXiE/vfUluj1ZdAwD3qNvqtXbR+DfPDGw6ZjZiXvnoO8EazC/aXyZXT0dcXwEqfuP&#10;0GActg+QgIbW6Uge0kEQHXU6XrSJufAYcjGdzXM0cbQVN8VylcTLWHl+bZ0P7wVoEjcVdah9QmeH&#10;Rx9iNqw8u8RgHpRstlKpdHC7eqMcOTDsk236UgEv3JQhfUVX82I+EvBXiDx9f4LQMmDDK6krurw4&#10;sTLS9s40qR0Dk2rcY8rKnHiM1I0khqEekmSzszw1NEck1sHY3ziPuOnA/aCkx96uqP++Z05Qoj4Y&#10;FGc1nc3iMKTDbL4o8OCuLfW1hRmOUBUNlIzbTRgHaG+d3HUYaWwHA/coaCsT11H5MatT+ti/SYLT&#10;rMUBuT4nr19/hPVPAAAA//8DAFBLAwQUAAYACAAAACEApWDRdd8AAAAJAQAADwAAAGRycy9kb3du&#10;cmV2LnhtbEyPzU7DMBCE70i8g7VIXBB1GmhqQjYVQgLBDdoKrm68TSL8E2w3DW+Pe4Lj7Ixmv6lW&#10;k9FsJB96ZxHmswwY2cap3rYI283TtQAWorRKamcJ4YcCrOrzs0qWyh3tO43r2LJUYkMpEboYh5Lz&#10;0HRkZJi5gWzy9s4bGZP0LVdeHlO50TzPsoIb2dv0oZMDPXbUfK0PBkHcvoyf4fXm7aMp9vouXi3H&#10;52+PeHkxPdwDizTFvzCc8BM61Ilp5w5WBaYRFguRtkSEvFgCSwGRnw47hELMgdcV/7+g/gUAAP//&#10;AwBQSwECLQAUAAYACAAAACEAtoM4kv4AAADhAQAAEwAAAAAAAAAAAAAAAAAAAAAAW0NvbnRlbnRf&#10;VHlwZXNdLnhtbFBLAQItABQABgAIAAAAIQA4/SH/1gAAAJQBAAALAAAAAAAAAAAAAAAAAC8BAABf&#10;cmVscy8ucmVsc1BLAQItABQABgAIAAAAIQD6p05aLQIAAFkEAAAOAAAAAAAAAAAAAAAAAC4CAABk&#10;cnMvZTJvRG9jLnhtbFBLAQItABQABgAIAAAAIQClYNF13wAAAAkBAAAPAAAAAAAAAAAAAAAAAIcE&#10;AABkcnMvZG93bnJldi54bWxQSwUGAAAAAAQABADzAAAAkwUAAAAA&#10;">
                <v:textbox>
                  <w:txbxContent>
                    <w:p w:rsidR="00135DA7" w:rsidRPr="00B37DE4" w:rsidRDefault="00135DA7" w:rsidP="00135DA7">
                      <w:pPr>
                        <w:rPr>
                          <w:rFonts w:ascii="Arial" w:hAnsi="Arial" w:cs="Arial"/>
                        </w:rPr>
                      </w:pPr>
                      <w:r w:rsidRPr="00B37DE4">
                        <w:rPr>
                          <w:rFonts w:ascii="Arial" w:hAnsi="Arial" w:cs="Arial"/>
                        </w:rPr>
                        <w:t>N/A</w:t>
                      </w:r>
                    </w:p>
                  </w:txbxContent>
                </v:textbox>
              </v:shape>
            </w:pict>
          </mc:Fallback>
        </mc:AlternateContent>
      </w: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169545</wp:posOffset>
                </wp:positionV>
                <wp:extent cx="1600200" cy="297180"/>
                <wp:effectExtent l="9525" t="10795" r="952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headEnd/>
                          <a:tailEnd/>
                        </a:ln>
                      </wps:spPr>
                      <wps:txbx>
                        <w:txbxContent>
                          <w:p w:rsidR="00135DA7" w:rsidRPr="00AC7E6D" w:rsidRDefault="00135DA7" w:rsidP="00135DA7">
                            <w:pPr>
                              <w:rPr>
                                <w:rFonts w:ascii="Arial" w:hAnsi="Arial" w:cs="Arial"/>
                                <w:sz w:val="24"/>
                                <w:szCs w:val="24"/>
                              </w:rPr>
                            </w:pPr>
                            <w:r w:rsidRPr="00AC7E6D">
                              <w:rPr>
                                <w:rFonts w:ascii="Arial" w:hAnsi="Arial" w:cs="Arial"/>
                                <w:sz w:val="24"/>
                                <w:szCs w:val="24"/>
                              </w:rPr>
                              <w:t>028 90</w:t>
                            </w:r>
                            <w:r w:rsidR="008D0D4B" w:rsidRPr="00AC7E6D">
                              <w:rPr>
                                <w:rFonts w:ascii="Arial" w:hAnsi="Arial" w:cs="Arial"/>
                                <w:sz w:val="24"/>
                                <w:szCs w:val="24"/>
                              </w:rPr>
                              <w:t>37</w:t>
                            </w:r>
                            <w:r w:rsidR="00AC7E6D">
                              <w:rPr>
                                <w:rFonts w:ascii="Arial" w:hAnsi="Arial" w:cs="Arial"/>
                                <w:sz w:val="24"/>
                                <w:szCs w:val="24"/>
                              </w:rPr>
                              <w:t xml:space="preserve"> </w:t>
                            </w:r>
                            <w:r w:rsidR="008D0D4B" w:rsidRPr="00AC7E6D">
                              <w:rPr>
                                <w:rFonts w:ascii="Arial" w:hAnsi="Arial" w:cs="Arial"/>
                                <w:sz w:val="24"/>
                                <w:szCs w:val="24"/>
                              </w:rPr>
                              <w:t>8211</w:t>
                            </w:r>
                          </w:p>
                          <w:p w:rsidR="00135DA7" w:rsidRDefault="00135DA7" w:rsidP="00135D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90pt;margin-top:13.35pt;width:12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8wZLAIAAFkEAAAOAAAAZHJzL2Uyb0RvYy54bWysVNuO2yAQfa/Uf0C8N3aiJLux4qy22aaq&#10;tL1Iu/0AjLGNCgwFEjv9+g44SaNt+1LVD4iB4czMOTNe3w1akYNwXoIp6XSSUyIMh1qatqRfn3dv&#10;binxgZmaKTCipEfh6d3m9at1bwsxgw5ULRxBEOOL3pa0C8EWWeZ5JzTzE7DC4GUDTrOApmuz2rEe&#10;0bXKZnm+zHpwtXXAhfd4+jBe0k3CbxrBw+em8SIQVVLMLaTVpbWKa7ZZs6J1zHaSn9Jg/5CFZtJg&#10;0AvUAwuM7J38DUpL7sBDEyYcdAZNI7lINWA10/xFNU8dsyLVguR4e6HJ/z9Y/unwxRFZo3ZLSgzT&#10;qNGzGAJ5CwPBI+Snt75AtyeLjmHAc/RNtXr7CPybJwa2HTOtuHcO+k6wGvObxpfZ1dMRx0eQqv8I&#10;NcZh+wAJaGicjuQhHQTRUafjRZuYC48hl3mOglPC8W62upneJvEyVpxfW+fDewGaxE1JHWqf0Nnh&#10;0YeYDSvOLjGYByXrnVQqGa6ttsqRA8M+2aUvFfDCTRnSl3S1mC1GAv4KkafvTxBaBmx4JXVJby9O&#10;rIi0vTN1asfApBr3mLIyJx4jdSOJYaiGJNniLE8F9RGJdTD2N84jbjpwPyjpsbdL6r/vmROUqA8G&#10;xVlN5/M4DMmYL25maLjrm+r6hhmOUCUNlIzbbRgHaG+dbDuMNLaDgXsUtJGJ66j8mNUpfezfJMFp&#10;1uKAXNvJ69cfYfMTAAD//wMAUEsDBBQABgAIAAAAIQCAdWTk3wAAAAkBAAAPAAAAZHJzL2Rvd25y&#10;ZXYueG1sTI/NTsMwEITvSLyDtUhcUOuQlCSEOBVCAtEbtAiubrxNIvwTbDcNb89yguPMjma/qdez&#10;0WxCHwZnBVwvE2BoW6cG2wl42z0uSmAhSqukdhYFfGOAdXN+VstKuZN9xWkbO0YlNlRSQB/jWHEe&#10;2h6NDEs3oqXbwXkjI0nfceXlicqN5mmS5NzIwdKHXo740GP7uT0aAeXqefoIm+zlvc0P+jZeFdPT&#10;lxfi8mK+vwMWcY5/YfjFJ3RoiGnvjlYFpkmXCW2JAtK8AEaBVZaSsRdQZDfAm5r/X9D8AAAA//8D&#10;AFBLAQItABQABgAIAAAAIQC2gziS/gAAAOEBAAATAAAAAAAAAAAAAAAAAAAAAABbQ29udGVudF9U&#10;eXBlc10ueG1sUEsBAi0AFAAGAAgAAAAhADj9If/WAAAAlAEAAAsAAAAAAAAAAAAAAAAALwEAAF9y&#10;ZWxzLy5yZWxzUEsBAi0AFAAGAAgAAAAhAHWjzBksAgAAWQQAAA4AAAAAAAAAAAAAAAAALgIAAGRy&#10;cy9lMm9Eb2MueG1sUEsBAi0AFAAGAAgAAAAhAIB1ZOTfAAAACQEAAA8AAAAAAAAAAAAAAAAAhgQA&#10;AGRycy9kb3ducmV2LnhtbFBLBQYAAAAABAAEAPMAAACSBQAAAAA=&#10;">
                <v:textbox>
                  <w:txbxContent>
                    <w:p w:rsidR="00135DA7" w:rsidRPr="00AC7E6D" w:rsidRDefault="00135DA7" w:rsidP="00135DA7">
                      <w:pPr>
                        <w:rPr>
                          <w:rFonts w:ascii="Arial" w:hAnsi="Arial" w:cs="Arial"/>
                          <w:sz w:val="24"/>
                          <w:szCs w:val="24"/>
                        </w:rPr>
                      </w:pPr>
                      <w:r w:rsidRPr="00AC7E6D">
                        <w:rPr>
                          <w:rFonts w:ascii="Arial" w:hAnsi="Arial" w:cs="Arial"/>
                          <w:sz w:val="24"/>
                          <w:szCs w:val="24"/>
                        </w:rPr>
                        <w:t>028 90</w:t>
                      </w:r>
                      <w:r w:rsidR="008D0D4B" w:rsidRPr="00AC7E6D">
                        <w:rPr>
                          <w:rFonts w:ascii="Arial" w:hAnsi="Arial" w:cs="Arial"/>
                          <w:sz w:val="24"/>
                          <w:szCs w:val="24"/>
                        </w:rPr>
                        <w:t>37</w:t>
                      </w:r>
                      <w:r w:rsidR="00AC7E6D">
                        <w:rPr>
                          <w:rFonts w:ascii="Arial" w:hAnsi="Arial" w:cs="Arial"/>
                          <w:sz w:val="24"/>
                          <w:szCs w:val="24"/>
                        </w:rPr>
                        <w:t xml:space="preserve"> </w:t>
                      </w:r>
                      <w:r w:rsidR="008D0D4B" w:rsidRPr="00AC7E6D">
                        <w:rPr>
                          <w:rFonts w:ascii="Arial" w:hAnsi="Arial" w:cs="Arial"/>
                          <w:sz w:val="24"/>
                          <w:szCs w:val="24"/>
                        </w:rPr>
                        <w:t>8211</w:t>
                      </w:r>
                    </w:p>
                    <w:p w:rsidR="00135DA7" w:rsidRDefault="00135DA7" w:rsidP="00135DA7"/>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Telephone                                               Fax number</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Number</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137795</wp:posOffset>
                </wp:positionV>
                <wp:extent cx="33528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solidFill>
                          <a:srgbClr val="FFFFFF"/>
                        </a:solidFill>
                        <a:ln w="9525">
                          <a:solidFill>
                            <a:srgbClr val="000000"/>
                          </a:solidFill>
                          <a:miter lim="800000"/>
                          <a:headEnd/>
                          <a:tailEnd/>
                        </a:ln>
                      </wps:spPr>
                      <wps:txbx>
                        <w:txbxContent>
                          <w:p w:rsidR="00135DA7" w:rsidRPr="00AC7E6D" w:rsidRDefault="00AC7E6D" w:rsidP="00135DA7">
                            <w:pPr>
                              <w:rPr>
                                <w:rFonts w:ascii="Arial" w:hAnsi="Arial" w:cs="Arial"/>
                                <w:sz w:val="24"/>
                                <w:szCs w:val="24"/>
                              </w:rPr>
                            </w:pPr>
                            <w:hyperlink r:id="rId7" w:history="1">
                              <w:r w:rsidRPr="00AC7E6D">
                                <w:rPr>
                                  <w:rStyle w:val="Hyperlink"/>
                                  <w:rFonts w:ascii="Arial" w:hAnsi="Arial" w:cs="Arial"/>
                                  <w:sz w:val="24"/>
                                  <w:szCs w:val="24"/>
                                </w:rPr>
                                <w:t>conor.mcparland@executiveoffice-ni.gov.uk</w:t>
                              </w:r>
                            </w:hyperlink>
                            <w:r w:rsidR="008D0D4B" w:rsidRPr="00AC7E6D">
                              <w:rPr>
                                <w:rFonts w:ascii="Arial" w:hAnsi="Arial" w:cs="Arial"/>
                                <w:sz w:val="24"/>
                                <w:szCs w:val="24"/>
                              </w:rPr>
                              <w:t xml:space="preserve"> </w:t>
                            </w:r>
                          </w:p>
                          <w:p w:rsidR="00135DA7" w:rsidRPr="00B672FC" w:rsidRDefault="00135DA7" w:rsidP="00135DA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90pt;margin-top:10.85pt;width:26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kLAIAAFk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N2SEsM0&#10;9uhRDIG8gYHgFfLTW1+g24NFxzDgPfqmWr29B/7VEwPbjplW3DoHfSdYjfnN4svs4umI4yNI1X+A&#10;GuOwfYAENDROR/KQDoLo2KfjuTcxF46X8/kyv56iiaNtvshXKMcQrHh6bZ0P7wRoEoWSOux9QmeH&#10;ex9G1yeXGMyDkvVOKpUU11Zb5ciB4Zzs0ndC/8lNGdKXdLXMlyMBf4WYpu9PEFoGHHgldUmxHPyi&#10;EysibW9NneTApBplrE6ZE4+RupHEMFRDatlVfBs5rqA+IrEOxvnGfUShA/edkh5nu6T+2545QYl6&#10;b7A5q9liEZchKYvl6xwVd2mpLi3McIQqaaBkFLdhXKC9dbLtMNI4DgZusaGNTFw/Z3VKH+c3deu0&#10;a3FBLvXk9fxH2PwAAAD//wMAUEsDBBQABgAIAAAAIQDd26zP3gAAAAkBAAAPAAAAZHJzL2Rvd25y&#10;ZXYueG1sTI9BT8MwDIXvSPyHyEhcEEs2YC2l6YSQQHCDbYJr1nhtReKUJuvKv8ec4OZnPz1/r1xN&#10;3okRh9gF0jCfKRBIdbAdNRq2m8fLHERMhqxxgVDDN0ZYVacnpSlsONIbjuvUCA6hWBgNbUp9IWWs&#10;W/QmzkKPxLd9GLxJLIdG2sEcOdw7uVBqKb3piD+0pseHFuvP9cFryK+fx4/4cvX6Xi/37jZdZOPT&#10;16D1+dl0fwci4ZT+zPCLz+hQMdMuHMhG4VjnirskDYt5BoINmcp5sePhJgNZlfJ/g+oHAAD//wMA&#10;UEsBAi0AFAAGAAgAAAAhALaDOJL+AAAA4QEAABMAAAAAAAAAAAAAAAAAAAAAAFtDb250ZW50X1R5&#10;cGVzXS54bWxQSwECLQAUAAYACAAAACEAOP0h/9YAAACUAQAACwAAAAAAAAAAAAAAAAAvAQAAX3Jl&#10;bHMvLnJlbHNQSwECLQAUAAYACAAAACEARv+AZCwCAABZBAAADgAAAAAAAAAAAAAAAAAuAgAAZHJz&#10;L2Uyb0RvYy54bWxQSwECLQAUAAYACAAAACEA3dusz94AAAAJAQAADwAAAAAAAAAAAAAAAACGBAAA&#10;ZHJzL2Rvd25yZXYueG1sUEsFBgAAAAAEAAQA8wAAAJEFAAAAAA==&#10;">
                <v:textbox>
                  <w:txbxContent>
                    <w:p w:rsidR="00135DA7" w:rsidRPr="00AC7E6D" w:rsidRDefault="00AC7E6D" w:rsidP="00135DA7">
                      <w:pPr>
                        <w:rPr>
                          <w:rFonts w:ascii="Arial" w:hAnsi="Arial" w:cs="Arial"/>
                          <w:sz w:val="24"/>
                          <w:szCs w:val="24"/>
                        </w:rPr>
                      </w:pPr>
                      <w:hyperlink r:id="rId8" w:history="1">
                        <w:r w:rsidRPr="00AC7E6D">
                          <w:rPr>
                            <w:rStyle w:val="Hyperlink"/>
                            <w:rFonts w:ascii="Arial" w:hAnsi="Arial" w:cs="Arial"/>
                            <w:sz w:val="24"/>
                            <w:szCs w:val="24"/>
                          </w:rPr>
                          <w:t>conor.mcparland@executiveoffice-ni.gov.uk</w:t>
                        </w:r>
                      </w:hyperlink>
                      <w:r w:rsidR="008D0D4B" w:rsidRPr="00AC7E6D">
                        <w:rPr>
                          <w:rFonts w:ascii="Arial" w:hAnsi="Arial" w:cs="Arial"/>
                          <w:sz w:val="24"/>
                          <w:szCs w:val="24"/>
                        </w:rPr>
                        <w:t xml:space="preserve"> </w:t>
                      </w:r>
                    </w:p>
                    <w:p w:rsidR="00135DA7" w:rsidRPr="00B672FC" w:rsidRDefault="00135DA7" w:rsidP="00135DA7">
                      <w:pPr>
                        <w:rPr>
                          <w:rFonts w:ascii="Calibri" w:hAnsi="Calibri"/>
                        </w:rPr>
                      </w:pPr>
                    </w:p>
                  </w:txbxContent>
                </v:textbox>
              </v:shape>
            </w:pict>
          </mc:Fallback>
        </mc:AlternateContent>
      </w:r>
      <w:r w:rsidRPr="00135DA7">
        <w:rPr>
          <w:rFonts w:ascii="Times New Roman" w:eastAsia="Times New Roman" w:hAnsi="Times New Roman" w:cs="Times New Roman"/>
          <w:sz w:val="24"/>
          <w:szCs w:val="24"/>
        </w:rPr>
        <w:t xml:space="preserve">               </w: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E-mail</w: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5715</wp:posOffset>
                </wp:positionV>
                <wp:extent cx="3429000" cy="1075055"/>
                <wp:effectExtent l="9525" t="635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75055"/>
                        </a:xfrm>
                        <a:prstGeom prst="rect">
                          <a:avLst/>
                        </a:prstGeom>
                        <a:solidFill>
                          <a:srgbClr val="FFFFFF"/>
                        </a:solidFill>
                        <a:ln w="9525">
                          <a:solidFill>
                            <a:srgbClr val="000000"/>
                          </a:solidFill>
                          <a:miter lim="800000"/>
                          <a:headEnd/>
                          <a:tailEnd/>
                        </a:ln>
                      </wps:spPr>
                      <wps:txbx>
                        <w:txbxContent>
                          <w:p w:rsidR="00135DA7" w:rsidRPr="00AC7E6D" w:rsidRDefault="00135DA7" w:rsidP="00135DA7">
                            <w:pPr>
                              <w:rPr>
                                <w:rFonts w:ascii="Arial" w:hAnsi="Arial" w:cs="Arial"/>
                                <w:b/>
                                <w:sz w:val="24"/>
                                <w:szCs w:val="24"/>
                                <w:u w:val="single"/>
                              </w:rPr>
                            </w:pPr>
                            <w:r w:rsidRPr="00AC7E6D">
                              <w:rPr>
                                <w:rFonts w:ascii="Arial" w:hAnsi="Arial" w:cs="Arial"/>
                                <w:b/>
                                <w:sz w:val="24"/>
                                <w:szCs w:val="24"/>
                                <w:u w:val="single"/>
                              </w:rPr>
                              <w:t>Executive Director</w:t>
                            </w:r>
                          </w:p>
                          <w:p w:rsidR="00135DA7" w:rsidRPr="00AC7E6D" w:rsidRDefault="00AC7E6D" w:rsidP="00135DA7">
                            <w:pPr>
                              <w:rPr>
                                <w:rFonts w:ascii="Arial" w:hAnsi="Arial" w:cs="Arial"/>
                                <w:sz w:val="24"/>
                                <w:szCs w:val="24"/>
                              </w:rPr>
                            </w:pPr>
                            <w:r>
                              <w:rPr>
                                <w:rFonts w:ascii="Arial" w:hAnsi="Arial" w:cs="Arial"/>
                                <w:sz w:val="24"/>
                                <w:szCs w:val="24"/>
                              </w:rPr>
                              <w:t>Secondment -</w:t>
                            </w:r>
                            <w:r w:rsidR="008D0D4B" w:rsidRPr="00AC7E6D">
                              <w:rPr>
                                <w:rFonts w:ascii="Arial" w:hAnsi="Arial" w:cs="Arial"/>
                                <w:sz w:val="24"/>
                                <w:szCs w:val="24"/>
                              </w:rPr>
                              <w:t xml:space="preserve"> up to 2</w:t>
                            </w:r>
                            <w:r w:rsidR="00135DA7" w:rsidRPr="00AC7E6D">
                              <w:rPr>
                                <w:rFonts w:ascii="Arial" w:hAnsi="Arial" w:cs="Arial"/>
                                <w:sz w:val="24"/>
                                <w:szCs w:val="24"/>
                              </w:rPr>
                              <w:t xml:space="preserve"> years</w:t>
                            </w:r>
                            <w:r w:rsidR="008D0D4B" w:rsidRPr="00AC7E6D">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17pt;margin-top:.45pt;width:270pt;height:8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2eMgIAAFoEAAAOAAAAZHJzL2Uyb0RvYy54bWysVNtu2zAMfR+wfxD0vtjJkqUx4hRdugwD&#10;ugvQ7gMYWY6FyaImKbGzry8lp2m6YS/D/CCIInV4dEh6ed23mh2k8wpNycejnDNpBFbK7Er+/WHz&#10;5oozH8BUoNHIkh+l59er16+WnS3kBBvUlXSMQIwvOlvyJgRbZJkXjWzBj9BKQ84aXQuBTLfLKgcd&#10;obc6m+T5u6xDV1mHQnpPp7eDk68Sfl1LEb7WtZeB6ZITt5BWl9ZtXLPVEoqdA9socaIB/8CiBWUo&#10;6RnqFgKwvVN/QLVKOPRYh5HANsO6VkKmN9Brxvlvr7lvwMr0FhLH27NM/v/Bii+Hb46pimo35cxA&#10;SzV6kH1g77FndET6dNYXFHZvKTD0dE6x6a3e3qH44ZnBdQNmJ2+cw66RUBG/cbyZXVwdcHwE2Xaf&#10;saI8sA+YgPratVE8koMROtXpeK5N5CLo8O10sshzcgnyjfP5LJ/NUg4onq5b58NHiS2Lm5I7Kn6C&#10;h8OdD5EOFE8hMZtHraqN0joZbrdda8cOQI2ySd8J/UWYNqwr+WI2mQ0K/BWCqEa2Q9YXEK0K1PFa&#10;tSW/OgdBEXX7YCq6AEUApYc9UdbmJGTUblAx9Ns+1WweE0SRt1gdSVmHQ4PTQNKmQfeLs46au+T+&#10;5x6c5Ex/MlSdxXg6jdOQjOlsPiHDXXq2lx4wgqBKHjgbtuswTNDeOrVrKNPQDwZvqKK1Slo/szrR&#10;pwZOJTgNW5yQSztFPf8SVo8AAAD//wMAUEsDBBQABgAIAAAAIQCaCCUy3QAAAAgBAAAPAAAAZHJz&#10;L2Rvd25yZXYueG1sTI/BTsMwEETvSPyDtUhcEHVIq6YNcSqEBIIbFARXN94mEfY62G4a/p7tCY6j&#10;Gc28qTaTs2LEEHtPCm5mGQikxpueWgXvbw/XKxAxaTLaekIFPxhhU5+fVbo0/kivOG5TK7iEYqkV&#10;dCkNpZSx6dDpOPMDEnt7H5xOLEMrTdBHLndW5lm2lE73xAudHvC+w+Zre3AKVoun8TM+z18+muXe&#10;rtNVMT5+B6UuL6a7WxAJp/QXhhM+o0PNTDt/IBOFVZDPF/wlKViDYLsoTnLHuSLLQdaV/H+g/gUA&#10;AP//AwBQSwECLQAUAAYACAAAACEAtoM4kv4AAADhAQAAEwAAAAAAAAAAAAAAAAAAAAAAW0NvbnRl&#10;bnRfVHlwZXNdLnhtbFBLAQItABQABgAIAAAAIQA4/SH/1gAAAJQBAAALAAAAAAAAAAAAAAAAAC8B&#10;AABfcmVscy8ucmVsc1BLAQItABQABgAIAAAAIQBngv2eMgIAAFoEAAAOAAAAAAAAAAAAAAAAAC4C&#10;AABkcnMvZTJvRG9jLnhtbFBLAQItABQABgAIAAAAIQCaCCUy3QAAAAgBAAAPAAAAAAAAAAAAAAAA&#10;AIwEAABkcnMvZG93bnJldi54bWxQSwUGAAAAAAQABADzAAAAlgUAAAAA&#10;">
                <v:textbox>
                  <w:txbxContent>
                    <w:p w:rsidR="00135DA7" w:rsidRPr="00AC7E6D" w:rsidRDefault="00135DA7" w:rsidP="00135DA7">
                      <w:pPr>
                        <w:rPr>
                          <w:rFonts w:ascii="Arial" w:hAnsi="Arial" w:cs="Arial"/>
                          <w:b/>
                          <w:sz w:val="24"/>
                          <w:szCs w:val="24"/>
                          <w:u w:val="single"/>
                        </w:rPr>
                      </w:pPr>
                      <w:r w:rsidRPr="00AC7E6D">
                        <w:rPr>
                          <w:rFonts w:ascii="Arial" w:hAnsi="Arial" w:cs="Arial"/>
                          <w:b/>
                          <w:sz w:val="24"/>
                          <w:szCs w:val="24"/>
                          <w:u w:val="single"/>
                        </w:rPr>
                        <w:t>Executive Director</w:t>
                      </w:r>
                    </w:p>
                    <w:p w:rsidR="00135DA7" w:rsidRPr="00AC7E6D" w:rsidRDefault="00AC7E6D" w:rsidP="00135DA7">
                      <w:pPr>
                        <w:rPr>
                          <w:rFonts w:ascii="Arial" w:hAnsi="Arial" w:cs="Arial"/>
                          <w:sz w:val="24"/>
                          <w:szCs w:val="24"/>
                        </w:rPr>
                      </w:pPr>
                      <w:r>
                        <w:rPr>
                          <w:rFonts w:ascii="Arial" w:hAnsi="Arial" w:cs="Arial"/>
                          <w:sz w:val="24"/>
                          <w:szCs w:val="24"/>
                        </w:rPr>
                        <w:t>Secondment -</w:t>
                      </w:r>
                      <w:r w:rsidR="008D0D4B" w:rsidRPr="00AC7E6D">
                        <w:rPr>
                          <w:rFonts w:ascii="Arial" w:hAnsi="Arial" w:cs="Arial"/>
                          <w:sz w:val="24"/>
                          <w:szCs w:val="24"/>
                        </w:rPr>
                        <w:t xml:space="preserve"> up to 2</w:t>
                      </w:r>
                      <w:r w:rsidR="00135DA7" w:rsidRPr="00AC7E6D">
                        <w:rPr>
                          <w:rFonts w:ascii="Arial" w:hAnsi="Arial" w:cs="Arial"/>
                          <w:sz w:val="24"/>
                          <w:szCs w:val="24"/>
                        </w:rPr>
                        <w:t xml:space="preserve"> years</w:t>
                      </w:r>
                      <w:r w:rsidR="008D0D4B" w:rsidRPr="00AC7E6D">
                        <w:rPr>
                          <w:rFonts w:ascii="Arial" w:hAnsi="Arial" w:cs="Arial"/>
                          <w:sz w:val="24"/>
                          <w:szCs w:val="24"/>
                        </w:rPr>
                        <w:t>.</w:t>
                      </w:r>
                    </w:p>
                  </w:txbxContent>
                </v:textbox>
              </v:shape>
            </w:pict>
          </mc:Fallback>
        </mc:AlternateContent>
      </w:r>
      <w:r w:rsidRPr="00135DA7">
        <w:rPr>
          <w:rFonts w:ascii="Times New Roman" w:eastAsia="Times New Roman" w:hAnsi="Times New Roman" w:cs="Times New Roman"/>
          <w:sz w:val="24"/>
          <w:szCs w:val="24"/>
        </w:rPr>
        <w:t xml:space="preserve">Type of </w:t>
      </w:r>
      <w:smartTag w:uri="urn:schemas-microsoft-com:office:smarttags" w:element="place">
        <w:r w:rsidRPr="00135DA7">
          <w:rPr>
            <w:rFonts w:ascii="Times New Roman" w:eastAsia="Times New Roman" w:hAnsi="Times New Roman" w:cs="Times New Roman"/>
            <w:sz w:val="24"/>
            <w:szCs w:val="24"/>
          </w:rPr>
          <w:t>Opportunity</w:t>
        </w:r>
      </w:smartTag>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ED7736" w:rsidRDefault="00ED7736">
      <w:pPr>
        <w:rPr>
          <w:rFonts w:ascii="Times New Roman" w:eastAsia="Times New Roman" w:hAnsi="Times New Roman" w:cs="Times New Roman"/>
          <w:sz w:val="24"/>
          <w:szCs w:val="24"/>
        </w:rPr>
      </w:pPr>
    </w:p>
    <w:p w:rsidR="00135DA7" w:rsidRPr="00135DA7" w:rsidRDefault="00B124C6"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76672" behindDoc="0" locked="0" layoutInCell="1" allowOverlap="1">
                <wp:simplePos x="0" y="0"/>
                <wp:positionH relativeFrom="margin">
                  <wp:align>left</wp:align>
                </wp:positionH>
                <wp:positionV relativeFrom="paragraph">
                  <wp:posOffset>12700</wp:posOffset>
                </wp:positionV>
                <wp:extent cx="5447030" cy="9669780"/>
                <wp:effectExtent l="0" t="0" r="20320" b="266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69780"/>
                        </a:xfrm>
                        <a:prstGeom prst="rect">
                          <a:avLst/>
                        </a:prstGeom>
                        <a:solidFill>
                          <a:srgbClr val="FFFFFF"/>
                        </a:solidFill>
                        <a:ln w="9525">
                          <a:solidFill>
                            <a:srgbClr val="000000"/>
                          </a:solidFill>
                          <a:miter lim="800000"/>
                          <a:headEnd/>
                          <a:tailEnd/>
                        </a:ln>
                      </wps:spPr>
                      <wps:txbx>
                        <w:txbxContent>
                          <w:p w:rsidR="00682559" w:rsidRDefault="00682559" w:rsidP="00682559">
                            <w:pPr>
                              <w:spacing w:after="0" w:line="240" w:lineRule="auto"/>
                              <w:rPr>
                                <w:rFonts w:ascii="Arial" w:eastAsia="Times New Roman" w:hAnsi="Arial" w:cs="Arial"/>
                                <w:b/>
                                <w:sz w:val="24"/>
                                <w:szCs w:val="24"/>
                                <w:u w:val="single"/>
                              </w:rPr>
                            </w:pPr>
                            <w:r w:rsidRPr="005C3929">
                              <w:rPr>
                                <w:rFonts w:ascii="Arial" w:eastAsia="Times New Roman" w:hAnsi="Arial" w:cs="Arial"/>
                                <w:b/>
                                <w:sz w:val="24"/>
                                <w:szCs w:val="24"/>
                                <w:u w:val="single"/>
                              </w:rPr>
                              <w:t>Background</w:t>
                            </w:r>
                          </w:p>
                          <w:p w:rsidR="005C3929" w:rsidRPr="005C3929" w:rsidRDefault="005C3929" w:rsidP="00682559">
                            <w:pPr>
                              <w:spacing w:after="0" w:line="240" w:lineRule="auto"/>
                              <w:rPr>
                                <w:rFonts w:ascii="Arial" w:eastAsia="Times New Roman" w:hAnsi="Arial" w:cs="Arial"/>
                                <w:b/>
                                <w:sz w:val="24"/>
                                <w:szCs w:val="24"/>
                                <w:u w:val="single"/>
                              </w:rPr>
                            </w:pPr>
                          </w:p>
                          <w:p w:rsidR="00682559" w:rsidRPr="00AC7E6D" w:rsidRDefault="00682559" w:rsidP="00682559">
                            <w:pPr>
                              <w:spacing w:after="0" w:line="240" w:lineRule="auto"/>
                              <w:jc w:val="both"/>
                              <w:rPr>
                                <w:rFonts w:ascii="Arial" w:eastAsia="Times New Roman" w:hAnsi="Arial" w:cs="Arial"/>
                                <w:sz w:val="24"/>
                                <w:szCs w:val="24"/>
                              </w:rPr>
                            </w:pPr>
                            <w:r w:rsidRPr="00AC7E6D">
                              <w:rPr>
                                <w:rFonts w:ascii="Arial" w:eastAsia="Times New Roman" w:hAnsi="Arial" w:cs="Arial"/>
                                <w:sz w:val="24"/>
                                <w:szCs w:val="24"/>
                              </w:rPr>
                              <w:t xml:space="preserve">The British-Irish Council was established under the Agreement signed by the UK and Irish Governments on 10 April 1998 which provided for various new institutional arrangements including the British-Irish Council.  The Council comprises Ministers from the British and Irish Governments, the Devolved Administrations of Northern Ireland, Scotland and Wales and the Governments of the Isle of Man, Jersey and Guernsey.  The Council’s role, as defined in the Agreement, is to exchange information, discuss, consult and use best endeavours to reach agreement on matters of mutual interest within the competence of the relevant administrations.  </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Default="00682559" w:rsidP="00682559">
                            <w:pPr>
                              <w:spacing w:after="0" w:line="240" w:lineRule="auto"/>
                              <w:jc w:val="both"/>
                              <w:rPr>
                                <w:rFonts w:ascii="Arial" w:eastAsia="Times New Roman" w:hAnsi="Arial" w:cs="Arial"/>
                                <w:b/>
                                <w:bCs/>
                                <w:color w:val="000000"/>
                                <w:sz w:val="24"/>
                                <w:szCs w:val="24"/>
                                <w:u w:val="single"/>
                              </w:rPr>
                            </w:pPr>
                            <w:r w:rsidRPr="005C3929">
                              <w:rPr>
                                <w:rFonts w:ascii="Arial" w:eastAsia="Times New Roman" w:hAnsi="Arial" w:cs="Arial"/>
                                <w:b/>
                                <w:bCs/>
                                <w:color w:val="000000"/>
                                <w:sz w:val="24"/>
                                <w:szCs w:val="24"/>
                                <w:u w:val="single"/>
                              </w:rPr>
                              <w:t xml:space="preserve">BIC Secretariat </w:t>
                            </w:r>
                          </w:p>
                          <w:p w:rsidR="005C3929" w:rsidRPr="005C3929" w:rsidRDefault="005C3929" w:rsidP="00682559">
                            <w:pPr>
                              <w:spacing w:after="0" w:line="240" w:lineRule="auto"/>
                              <w:jc w:val="both"/>
                              <w:rPr>
                                <w:rFonts w:ascii="Arial" w:eastAsia="Times New Roman" w:hAnsi="Arial" w:cs="Arial"/>
                                <w:b/>
                                <w:bCs/>
                                <w:color w:val="000000"/>
                                <w:sz w:val="24"/>
                                <w:szCs w:val="24"/>
                                <w:u w:val="single"/>
                              </w:rPr>
                            </w:pPr>
                          </w:p>
                          <w:p w:rsidR="00682559" w:rsidRPr="00AC7E6D" w:rsidRDefault="00682559" w:rsidP="00682559">
                            <w:pPr>
                              <w:spacing w:after="0" w:line="240" w:lineRule="auto"/>
                              <w:jc w:val="both"/>
                              <w:rPr>
                                <w:rFonts w:ascii="Arial" w:eastAsia="Times New Roman" w:hAnsi="Arial" w:cs="Arial"/>
                                <w:bCs/>
                                <w:color w:val="000000"/>
                                <w:sz w:val="24"/>
                                <w:szCs w:val="24"/>
                              </w:rPr>
                            </w:pPr>
                            <w:r w:rsidRPr="00AC7E6D">
                              <w:rPr>
                                <w:rFonts w:ascii="Arial" w:eastAsia="Times New Roman" w:hAnsi="Arial" w:cs="Arial"/>
                                <w:bCs/>
                                <w:color w:val="000000"/>
                                <w:sz w:val="24"/>
                                <w:szCs w:val="24"/>
                              </w:rPr>
                              <w:t xml:space="preserve">The Council has, in conformity with the St Andrews Agreement, established a full-time secretariat which is located at Haymarket Terrace, Edinburgh, Scotland and which has been operational since 4 January 2012.  </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Pr="00AC7E6D" w:rsidRDefault="00682559" w:rsidP="00682559">
                            <w:pPr>
                              <w:spacing w:after="0" w:line="240" w:lineRule="auto"/>
                              <w:jc w:val="both"/>
                              <w:rPr>
                                <w:rFonts w:ascii="Arial" w:eastAsia="Times New Roman" w:hAnsi="Arial" w:cs="Arial"/>
                                <w:bCs/>
                                <w:color w:val="000000"/>
                                <w:sz w:val="24"/>
                                <w:szCs w:val="24"/>
                              </w:rPr>
                            </w:pPr>
                            <w:r w:rsidRPr="00AC7E6D">
                              <w:rPr>
                                <w:rFonts w:ascii="Arial" w:eastAsia="Times New Roman" w:hAnsi="Arial" w:cs="Arial"/>
                                <w:bCs/>
                                <w:color w:val="000000"/>
                                <w:sz w:val="24"/>
                                <w:szCs w:val="24"/>
                              </w:rPr>
                              <w:t xml:space="preserve">The BIC Secretariat is headed jointly by two senior officials, one each from the British and Irish Government and is supported by three </w:t>
                            </w:r>
                            <w:proofErr w:type="spellStart"/>
                            <w:r w:rsidRPr="00AC7E6D">
                              <w:rPr>
                                <w:rFonts w:ascii="Arial" w:eastAsia="Times New Roman" w:hAnsi="Arial" w:cs="Arial"/>
                                <w:bCs/>
                                <w:color w:val="000000"/>
                                <w:sz w:val="24"/>
                                <w:szCs w:val="24"/>
                              </w:rPr>
                              <w:t>policy</w:t>
                            </w:r>
                            <w:proofErr w:type="spellEnd"/>
                            <w:r w:rsidRPr="00AC7E6D">
                              <w:rPr>
                                <w:rFonts w:ascii="Arial" w:eastAsia="Times New Roman" w:hAnsi="Arial" w:cs="Arial"/>
                                <w:bCs/>
                                <w:color w:val="000000"/>
                                <w:sz w:val="24"/>
                                <w:szCs w:val="24"/>
                              </w:rPr>
                              <w:t xml:space="preserve"> officers on assignment to the secretariat from the BIC administrations, together with an office manager from the Scottish Government.  During the period of the assignment policy officers report and are accountable to the Joint Heads although they will remain part of their parent administration for the purposes of pay, conditions, promotion etc.</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Pr="00AC7E6D" w:rsidRDefault="00682559" w:rsidP="00682559">
                            <w:pPr>
                              <w:spacing w:line="256" w:lineRule="auto"/>
                              <w:rPr>
                                <w:rFonts w:ascii="Arial" w:hAnsi="Arial" w:cs="Arial"/>
                                <w:sz w:val="24"/>
                                <w:szCs w:val="24"/>
                              </w:rPr>
                            </w:pPr>
                            <w:r w:rsidRPr="00AC7E6D">
                              <w:rPr>
                                <w:rFonts w:ascii="Arial" w:hAnsi="Arial" w:cs="Arial"/>
                                <w:sz w:val="24"/>
                                <w:szCs w:val="24"/>
                              </w:rPr>
                              <w:t>The role of the Secretariat is to facilitate and support the work of the Council.  The Secretariat has a cross-cutting function, which includes: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individual BIC work sectors;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host Administrations in preparation for the BIC Summits;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the BIC Coordinators’ Group;</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Leading and facilitating BIC internal and external communications including maintaining the BIC website;</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Managing and promoting relationships with key stakeholders;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Advising on and coordinating the scheduling of all BIC meetings;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Communicating decisions of the Council and monitoring their implementation;</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Responding to media queries relating to BIC;</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Ensuring proper accountability to the Council and Administrations;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Carrying out such other tasks as the Council may direct.</w:t>
                            </w:r>
                          </w:p>
                          <w:p w:rsidR="000837D5" w:rsidRPr="00AC7E6D" w:rsidRDefault="000837D5" w:rsidP="000837D5">
                            <w:pPr>
                              <w:spacing w:line="254" w:lineRule="auto"/>
                              <w:ind w:left="360"/>
                              <w:contextualSpacing/>
                              <w:rPr>
                                <w:rFonts w:ascii="Arial" w:hAnsi="Arial" w:cs="Arial"/>
                                <w:sz w:val="24"/>
                                <w:szCs w:val="24"/>
                              </w:rPr>
                            </w:pPr>
                          </w:p>
                          <w:p w:rsidR="00682559" w:rsidRPr="00AC7E6D" w:rsidRDefault="00682559" w:rsidP="00682559">
                            <w:pPr>
                              <w:spacing w:line="256" w:lineRule="auto"/>
                              <w:rPr>
                                <w:rFonts w:ascii="Arial" w:hAnsi="Arial" w:cs="Arial"/>
                                <w:sz w:val="24"/>
                                <w:szCs w:val="24"/>
                              </w:rPr>
                            </w:pPr>
                            <w:r w:rsidRPr="00AC7E6D">
                              <w:rPr>
                                <w:rFonts w:ascii="Arial" w:hAnsi="Arial" w:cs="Arial"/>
                                <w:sz w:val="24"/>
                                <w:szCs w:val="24"/>
                              </w:rPr>
                              <w:t>In most cases these functions are carried out in conjunction and cooperation with officials in the BIC Member Administrations.</w:t>
                            </w:r>
                          </w:p>
                          <w:p w:rsidR="00135DA7" w:rsidRPr="00C8447E" w:rsidRDefault="00135DA7" w:rsidP="00135DA7">
                            <w:pPr>
                              <w:pStyle w:val="NormalWeb"/>
                              <w:rPr>
                                <w:rFonts w:ascii="Calibri" w:hAnsi="Calibri"/>
                              </w:rPr>
                            </w:pPr>
                          </w:p>
                          <w:p w:rsidR="00135DA7" w:rsidRPr="00C8447E" w:rsidRDefault="00135DA7" w:rsidP="00135DA7">
                            <w:pPr>
                              <w:pStyle w:val="NormalWeb"/>
                              <w:rPr>
                                <w:rFonts w:ascii="Calibri" w:hAnsi="Calibri"/>
                              </w:rPr>
                            </w:pPr>
                          </w:p>
                          <w:p w:rsidR="00135DA7" w:rsidRDefault="00135DA7" w:rsidP="00135D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0;margin-top:1pt;width:428.9pt;height:761.4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LyLgIAAFo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0mlBim&#10;UaMn0QfyDnqCR8hPZ32BYY8WA0OP5xibavX2Afh3TwxsWmZ24s456FrBasxvHG9mV1cHHB9Bqu4T&#10;1PgO2wdIQH3jdCQP6SCIjjodL9rEXDgezqbTm/wtujj6lvP58maR1MtYcb5unQ8fBGgSNyV1KH6C&#10;Z4cHH2I6rDiHxNc8KFlvpVLJcLtqoxw5MGyUbfpSBS/ClCEdPj+bzAYG/gqRp+9PEFoG7HgldUkX&#10;lyBWRN7emzr1Y2BSDXtMWZkTkZG7gcXQV33SbHnWp4L6iMw6GBocBxI3LbiflHTY3CX1P/bMCUrU&#10;R4PqLMfTaZyGZExnNxM03LWnuvYwwxGqpIGSYbsJwwTtrZO7Fl8a+sHAHSrayMR1lH7I6pQ+NnCS&#10;4DRscUKu7RT165ewfgYAAP//AwBQSwMEFAAGAAgAAAAhAIPJRj3dAAAABwEAAA8AAABkcnMvZG93&#10;bnJldi54bWxMj81OwzAQhO9IvIO1SFwQdQj9CSFOhZBA9AYFwdWNt0mEvQ62m4a3ZznBaTWa0ew3&#10;1XpyVowYYu9JwdUsA4HUeNNTq+Dt9eGyABGTJqOtJ1TwjRHW9elJpUvjj/SC4za1gksollpBl9JQ&#10;ShmbDp2OMz8gsbf3wenEMrTSBH3kcmdlnmVL6XRP/KHTA9532HxuD05BMX8aP+Lm+vm9We7tTbpY&#10;jY9fQanzs+nuFkTCKf2F4Ref0aFmpp0/kInCKuAhSUHOh81iseIdO04t8nkBsq7kf/76BwAA//8D&#10;AFBLAQItABQABgAIAAAAIQC2gziS/gAAAOEBAAATAAAAAAAAAAAAAAAAAAAAAABbQ29udGVudF9U&#10;eXBlc10ueG1sUEsBAi0AFAAGAAgAAAAhADj9If/WAAAAlAEAAAsAAAAAAAAAAAAAAAAALwEAAF9y&#10;ZWxzLy5yZWxzUEsBAi0AFAAGAAgAAAAhAF2dMvIuAgAAWgQAAA4AAAAAAAAAAAAAAAAALgIAAGRy&#10;cy9lMm9Eb2MueG1sUEsBAi0AFAAGAAgAAAAhAIPJRj3dAAAABwEAAA8AAAAAAAAAAAAAAAAAiAQA&#10;AGRycy9kb3ducmV2LnhtbFBLBQYAAAAABAAEAPMAAACSBQAAAAA=&#10;">
                <v:textbox>
                  <w:txbxContent>
                    <w:p w:rsidR="00682559" w:rsidRDefault="00682559" w:rsidP="00682559">
                      <w:pPr>
                        <w:spacing w:after="0" w:line="240" w:lineRule="auto"/>
                        <w:rPr>
                          <w:rFonts w:ascii="Arial" w:eastAsia="Times New Roman" w:hAnsi="Arial" w:cs="Arial"/>
                          <w:b/>
                          <w:sz w:val="24"/>
                          <w:szCs w:val="24"/>
                          <w:u w:val="single"/>
                        </w:rPr>
                      </w:pPr>
                      <w:r w:rsidRPr="005C3929">
                        <w:rPr>
                          <w:rFonts w:ascii="Arial" w:eastAsia="Times New Roman" w:hAnsi="Arial" w:cs="Arial"/>
                          <w:b/>
                          <w:sz w:val="24"/>
                          <w:szCs w:val="24"/>
                          <w:u w:val="single"/>
                        </w:rPr>
                        <w:t>Background</w:t>
                      </w:r>
                    </w:p>
                    <w:p w:rsidR="005C3929" w:rsidRPr="005C3929" w:rsidRDefault="005C3929" w:rsidP="00682559">
                      <w:pPr>
                        <w:spacing w:after="0" w:line="240" w:lineRule="auto"/>
                        <w:rPr>
                          <w:rFonts w:ascii="Arial" w:eastAsia="Times New Roman" w:hAnsi="Arial" w:cs="Arial"/>
                          <w:b/>
                          <w:sz w:val="24"/>
                          <w:szCs w:val="24"/>
                          <w:u w:val="single"/>
                        </w:rPr>
                      </w:pPr>
                    </w:p>
                    <w:p w:rsidR="00682559" w:rsidRPr="00AC7E6D" w:rsidRDefault="00682559" w:rsidP="00682559">
                      <w:pPr>
                        <w:spacing w:after="0" w:line="240" w:lineRule="auto"/>
                        <w:jc w:val="both"/>
                        <w:rPr>
                          <w:rFonts w:ascii="Arial" w:eastAsia="Times New Roman" w:hAnsi="Arial" w:cs="Arial"/>
                          <w:sz w:val="24"/>
                          <w:szCs w:val="24"/>
                        </w:rPr>
                      </w:pPr>
                      <w:r w:rsidRPr="00AC7E6D">
                        <w:rPr>
                          <w:rFonts w:ascii="Arial" w:eastAsia="Times New Roman" w:hAnsi="Arial" w:cs="Arial"/>
                          <w:sz w:val="24"/>
                          <w:szCs w:val="24"/>
                        </w:rPr>
                        <w:t xml:space="preserve">The British-Irish Council was established under the Agreement signed by the UK and Irish Governments on 10 April 1998 which provided for various new institutional arrangements including the British-Irish Council.  The Council comprises Ministers from the British and Irish Governments, the Devolved Administrations of Northern Ireland, Scotland and Wales and the Governments of the Isle of Man, Jersey and Guernsey.  The Council’s role, as defined in the Agreement, is to exchange information, discuss, consult and use best endeavours to reach agreement on matters of mutual interest within the competence of the relevant administrations.  </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Default="00682559" w:rsidP="00682559">
                      <w:pPr>
                        <w:spacing w:after="0" w:line="240" w:lineRule="auto"/>
                        <w:jc w:val="both"/>
                        <w:rPr>
                          <w:rFonts w:ascii="Arial" w:eastAsia="Times New Roman" w:hAnsi="Arial" w:cs="Arial"/>
                          <w:b/>
                          <w:bCs/>
                          <w:color w:val="000000"/>
                          <w:sz w:val="24"/>
                          <w:szCs w:val="24"/>
                          <w:u w:val="single"/>
                        </w:rPr>
                      </w:pPr>
                      <w:r w:rsidRPr="005C3929">
                        <w:rPr>
                          <w:rFonts w:ascii="Arial" w:eastAsia="Times New Roman" w:hAnsi="Arial" w:cs="Arial"/>
                          <w:b/>
                          <w:bCs/>
                          <w:color w:val="000000"/>
                          <w:sz w:val="24"/>
                          <w:szCs w:val="24"/>
                          <w:u w:val="single"/>
                        </w:rPr>
                        <w:t xml:space="preserve">BIC Secretariat </w:t>
                      </w:r>
                    </w:p>
                    <w:p w:rsidR="005C3929" w:rsidRPr="005C3929" w:rsidRDefault="005C3929" w:rsidP="00682559">
                      <w:pPr>
                        <w:spacing w:after="0" w:line="240" w:lineRule="auto"/>
                        <w:jc w:val="both"/>
                        <w:rPr>
                          <w:rFonts w:ascii="Arial" w:eastAsia="Times New Roman" w:hAnsi="Arial" w:cs="Arial"/>
                          <w:b/>
                          <w:bCs/>
                          <w:color w:val="000000"/>
                          <w:sz w:val="24"/>
                          <w:szCs w:val="24"/>
                          <w:u w:val="single"/>
                        </w:rPr>
                      </w:pPr>
                    </w:p>
                    <w:p w:rsidR="00682559" w:rsidRPr="00AC7E6D" w:rsidRDefault="00682559" w:rsidP="00682559">
                      <w:pPr>
                        <w:spacing w:after="0" w:line="240" w:lineRule="auto"/>
                        <w:jc w:val="both"/>
                        <w:rPr>
                          <w:rFonts w:ascii="Arial" w:eastAsia="Times New Roman" w:hAnsi="Arial" w:cs="Arial"/>
                          <w:bCs/>
                          <w:color w:val="000000"/>
                          <w:sz w:val="24"/>
                          <w:szCs w:val="24"/>
                        </w:rPr>
                      </w:pPr>
                      <w:r w:rsidRPr="00AC7E6D">
                        <w:rPr>
                          <w:rFonts w:ascii="Arial" w:eastAsia="Times New Roman" w:hAnsi="Arial" w:cs="Arial"/>
                          <w:bCs/>
                          <w:color w:val="000000"/>
                          <w:sz w:val="24"/>
                          <w:szCs w:val="24"/>
                        </w:rPr>
                        <w:t xml:space="preserve">The Council has, in conformity with the St Andrews Agreement, established a full-time secretariat which is located at Haymarket Terrace, Edinburgh, Scotland and which has been operational since 4 January 2012.  </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Pr="00AC7E6D" w:rsidRDefault="00682559" w:rsidP="00682559">
                      <w:pPr>
                        <w:spacing w:after="0" w:line="240" w:lineRule="auto"/>
                        <w:jc w:val="both"/>
                        <w:rPr>
                          <w:rFonts w:ascii="Arial" w:eastAsia="Times New Roman" w:hAnsi="Arial" w:cs="Arial"/>
                          <w:bCs/>
                          <w:color w:val="000000"/>
                          <w:sz w:val="24"/>
                          <w:szCs w:val="24"/>
                        </w:rPr>
                      </w:pPr>
                      <w:r w:rsidRPr="00AC7E6D">
                        <w:rPr>
                          <w:rFonts w:ascii="Arial" w:eastAsia="Times New Roman" w:hAnsi="Arial" w:cs="Arial"/>
                          <w:bCs/>
                          <w:color w:val="000000"/>
                          <w:sz w:val="24"/>
                          <w:szCs w:val="24"/>
                        </w:rPr>
                        <w:t xml:space="preserve">The BIC Secretariat is headed jointly by two senior officials, one each from the British and Irish Government and is supported by three </w:t>
                      </w:r>
                      <w:proofErr w:type="spellStart"/>
                      <w:r w:rsidRPr="00AC7E6D">
                        <w:rPr>
                          <w:rFonts w:ascii="Arial" w:eastAsia="Times New Roman" w:hAnsi="Arial" w:cs="Arial"/>
                          <w:bCs/>
                          <w:color w:val="000000"/>
                          <w:sz w:val="24"/>
                          <w:szCs w:val="24"/>
                        </w:rPr>
                        <w:t>policy</w:t>
                      </w:r>
                      <w:proofErr w:type="spellEnd"/>
                      <w:r w:rsidRPr="00AC7E6D">
                        <w:rPr>
                          <w:rFonts w:ascii="Arial" w:eastAsia="Times New Roman" w:hAnsi="Arial" w:cs="Arial"/>
                          <w:bCs/>
                          <w:color w:val="000000"/>
                          <w:sz w:val="24"/>
                          <w:szCs w:val="24"/>
                        </w:rPr>
                        <w:t xml:space="preserve"> officers on assignment to the secretariat from the BIC administrations, together with an office manager from the Scottish Government.  During the period of the assignment policy officers report and are accountable to the Joint Heads although they will remain part of their parent administration for the purposes of pay, conditions, promotion etc.</w:t>
                      </w:r>
                    </w:p>
                    <w:p w:rsidR="00682559" w:rsidRPr="00AC7E6D" w:rsidRDefault="00682559" w:rsidP="00682559">
                      <w:pPr>
                        <w:spacing w:after="0" w:line="240" w:lineRule="auto"/>
                        <w:jc w:val="both"/>
                        <w:rPr>
                          <w:rFonts w:ascii="Arial" w:eastAsia="Times New Roman" w:hAnsi="Arial" w:cs="Arial"/>
                          <w:bCs/>
                          <w:color w:val="000000"/>
                          <w:sz w:val="24"/>
                          <w:szCs w:val="24"/>
                        </w:rPr>
                      </w:pPr>
                    </w:p>
                    <w:p w:rsidR="00682559" w:rsidRPr="00AC7E6D" w:rsidRDefault="00682559" w:rsidP="00682559">
                      <w:pPr>
                        <w:spacing w:line="256" w:lineRule="auto"/>
                        <w:rPr>
                          <w:rFonts w:ascii="Arial" w:hAnsi="Arial" w:cs="Arial"/>
                          <w:sz w:val="24"/>
                          <w:szCs w:val="24"/>
                        </w:rPr>
                      </w:pPr>
                      <w:r w:rsidRPr="00AC7E6D">
                        <w:rPr>
                          <w:rFonts w:ascii="Arial" w:hAnsi="Arial" w:cs="Arial"/>
                          <w:sz w:val="24"/>
                          <w:szCs w:val="24"/>
                        </w:rPr>
                        <w:t>The role of the Secretariat is to facilitate and support the work of the Council.  The Secretariat has a cross-cutting function, which includes: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individual BIC work sectors;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host Administrations in preparation for the BIC Summits;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Supporting the BIC Coordinators’ Group;</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Leading and facilitating BIC internal and external communications including maintaining the BIC website;</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Managing and promoting relationships with key stakeholders;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Advising on and coordinating the scheduling of all BIC meetings;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Communicating decisions of the Council and monitoring their implementation;</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Responding to media queries relating to BIC;</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Ensuring proper accountability to the Council and Administrations;</w:t>
                      </w:r>
                    </w:p>
                    <w:p w:rsidR="00682559" w:rsidRPr="00AC7E6D" w:rsidRDefault="00682559" w:rsidP="00682559">
                      <w:pPr>
                        <w:numPr>
                          <w:ilvl w:val="0"/>
                          <w:numId w:val="5"/>
                        </w:numPr>
                        <w:spacing w:line="254" w:lineRule="auto"/>
                        <w:contextualSpacing/>
                        <w:rPr>
                          <w:rFonts w:ascii="Arial" w:hAnsi="Arial" w:cs="Arial"/>
                          <w:sz w:val="24"/>
                          <w:szCs w:val="24"/>
                        </w:rPr>
                      </w:pPr>
                      <w:r w:rsidRPr="00AC7E6D">
                        <w:rPr>
                          <w:rFonts w:ascii="Arial" w:hAnsi="Arial" w:cs="Arial"/>
                          <w:sz w:val="24"/>
                          <w:szCs w:val="24"/>
                        </w:rPr>
                        <w:t>Carrying out such other tasks as the Council may direct.</w:t>
                      </w:r>
                    </w:p>
                    <w:p w:rsidR="000837D5" w:rsidRPr="00AC7E6D" w:rsidRDefault="000837D5" w:rsidP="000837D5">
                      <w:pPr>
                        <w:spacing w:line="254" w:lineRule="auto"/>
                        <w:ind w:left="360"/>
                        <w:contextualSpacing/>
                        <w:rPr>
                          <w:rFonts w:ascii="Arial" w:hAnsi="Arial" w:cs="Arial"/>
                          <w:sz w:val="24"/>
                          <w:szCs w:val="24"/>
                        </w:rPr>
                      </w:pPr>
                    </w:p>
                    <w:p w:rsidR="00682559" w:rsidRPr="00AC7E6D" w:rsidRDefault="00682559" w:rsidP="00682559">
                      <w:pPr>
                        <w:spacing w:line="256" w:lineRule="auto"/>
                        <w:rPr>
                          <w:rFonts w:ascii="Arial" w:hAnsi="Arial" w:cs="Arial"/>
                          <w:sz w:val="24"/>
                          <w:szCs w:val="24"/>
                        </w:rPr>
                      </w:pPr>
                      <w:r w:rsidRPr="00AC7E6D">
                        <w:rPr>
                          <w:rFonts w:ascii="Arial" w:hAnsi="Arial" w:cs="Arial"/>
                          <w:sz w:val="24"/>
                          <w:szCs w:val="24"/>
                        </w:rPr>
                        <w:t>In most cases these functions are carried out in conjunction and cooperation with officials in the BIC Member Administrations.</w:t>
                      </w:r>
                    </w:p>
                    <w:p w:rsidR="00135DA7" w:rsidRPr="00C8447E" w:rsidRDefault="00135DA7" w:rsidP="00135DA7">
                      <w:pPr>
                        <w:pStyle w:val="NormalWeb"/>
                        <w:rPr>
                          <w:rFonts w:ascii="Calibri" w:hAnsi="Calibri"/>
                        </w:rPr>
                      </w:pPr>
                    </w:p>
                    <w:p w:rsidR="00135DA7" w:rsidRPr="00C8447E" w:rsidRDefault="00135DA7" w:rsidP="00135DA7">
                      <w:pPr>
                        <w:pStyle w:val="NormalWeb"/>
                        <w:rPr>
                          <w:rFonts w:ascii="Calibri" w:hAnsi="Calibri"/>
                        </w:rPr>
                      </w:pPr>
                    </w:p>
                    <w:p w:rsidR="00135DA7" w:rsidRDefault="00135DA7" w:rsidP="00135DA7"/>
                  </w:txbxContent>
                </v:textbox>
                <w10:wrap type="square" anchorx="margin"/>
              </v:shape>
            </w:pict>
          </mc:Fallback>
        </mc:AlternateContent>
      </w:r>
      <w:r w:rsidR="00135DA7"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161925</wp:posOffset>
                </wp:positionV>
                <wp:extent cx="5438140" cy="57150"/>
                <wp:effectExtent l="0" t="0" r="1016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57150"/>
                        </a:xfrm>
                        <a:prstGeom prst="rect">
                          <a:avLst/>
                        </a:prstGeom>
                        <a:solidFill>
                          <a:srgbClr val="FFFFFF"/>
                        </a:solidFill>
                        <a:ln w="9525">
                          <a:solidFill>
                            <a:srgbClr val="000000"/>
                          </a:solidFill>
                          <a:miter lim="800000"/>
                          <a:headEnd/>
                          <a:tailEnd/>
                        </a:ln>
                      </wps:spPr>
                      <wps:txbx>
                        <w:txbxContent>
                          <w:p w:rsidR="00135DA7" w:rsidRPr="00B37DE4" w:rsidRDefault="00135DA7" w:rsidP="00135DA7">
                            <w:pPr>
                              <w:pStyle w:val="NormalWeb"/>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0;margin-top:12.75pt;width:428.2pt;height: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IXLAIAAFgEAAAOAAAAZHJzL2Uyb0RvYy54bWysVF1v2yAUfZ+0/4B4X5yk8ZpacaouXaZJ&#10;3YfU7gdgjG004DIgsbNf3wtOsqjbXqb5AQH3cjj3nItXt4NWZC+cl2BKOptMKRGGQy1NW9JvT9s3&#10;S0p8YKZmCowo6UF4ert+/WrV20LMoQNVC0cQxPiityXtQrBFlnneCc38BKwwGGzAaRZw6dqsdqxH&#10;dK2y+XT6NuvB1dYBF97j7v0YpOuE3zSChy9N40UgqqTILaTRpbGKY7ZesaJ1zHaSH2mwf2ChmTR4&#10;6RnqngVGdk7+BqUld+ChCRMOOoOmkVykGrCa2fRFNY8dsyLVguJ4e5bJ/z9Y/nn/1RFZo3dXlBim&#10;0aMnMQTyDgaCW6hPb32BaY8WE8OA+5ibavX2Afh3TwxsOmZacecc9J1gNfKbxZPZxdERx0eQqv8E&#10;Nd7DdgES0NA4HcVDOQiio0+HszeRC8fNfHG1nC0wxDGWX8/y5F3GitNh63z4IECTOCmpQ+sTONs/&#10;+BDJsOKUEu/yoGS9lUqlhWurjXJkz7BNtulL/F+kKUP6kt7k83ys/68Q0/T9CULLgP2upC7p8pzE&#10;iqjae1OnbgxMqnGOlJU5yhiVGzUMQzUkx5YndyqoD6irg7G98TnipAP3k5IeW7uk/seOOUGJ+mjQ&#10;m5vZIgoZ0mKRX89x4S4j1WWEGY5QJQ2UjNNNGN/PzjrZdnjT2A0G7tDPRiato/EjqyN9bN9kwfGp&#10;xfdxuU5Zv34I62cAAAD//wMAUEsDBBQABgAIAAAAIQCw0Wts3QAAAAYBAAAPAAAAZHJzL2Rvd25y&#10;ZXYueG1sTI/BTsMwEETvSPyDtUhcEHVokxBCNhVCAtEbFARXN94mEfE62G4a/h5zguNoRjNvqvVs&#10;BjGR871lhKtFAoK4sbrnFuHt9eGyAOGDYq0Gy4TwTR7W9elJpUptj/xC0za0IpawLxVCF8JYSumb&#10;jozyCzsSR29vnVEhStdK7dQxlptBLpMkl0b1HBc6NdJ9R83n9mAQivRp+vCb1fN7k++Hm3BxPT1+&#10;OcTzs/nuFkSgOfyF4Rc/okMdmXb2wNqLASEeCQjLLAMR3SLLUxA7hFWagawr+R+//gEAAP//AwBQ&#10;SwECLQAUAAYACAAAACEAtoM4kv4AAADhAQAAEwAAAAAAAAAAAAAAAAAAAAAAW0NvbnRlbnRfVHlw&#10;ZXNdLnhtbFBLAQItABQABgAIAAAAIQA4/SH/1gAAAJQBAAALAAAAAAAAAAAAAAAAAC8BAABfcmVs&#10;cy8ucmVsc1BLAQItABQABgAIAAAAIQBNhWIXLAIAAFgEAAAOAAAAAAAAAAAAAAAAAC4CAABkcnMv&#10;ZTJvRG9jLnhtbFBLAQItABQABgAIAAAAIQCw0Wts3QAAAAYBAAAPAAAAAAAAAAAAAAAAAIYEAABk&#10;cnMvZG93bnJldi54bWxQSwUGAAAAAAQABADzAAAAkAUAAAAA&#10;">
                <v:textbox>
                  <w:txbxContent>
                    <w:p w:rsidR="00135DA7" w:rsidRPr="00B37DE4" w:rsidRDefault="00135DA7" w:rsidP="00135DA7">
                      <w:pPr>
                        <w:pStyle w:val="NormalWeb"/>
                        <w:spacing w:after="0"/>
                        <w:rPr>
                          <w:rFonts w:ascii="Arial" w:hAnsi="Arial" w:cs="Arial"/>
                        </w:rPr>
                      </w:pPr>
                    </w:p>
                  </w:txbxContent>
                </v:textbox>
                <w10:wrap anchorx="margin"/>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4"/>
          <w:szCs w:val="24"/>
          <w:lang w:eastAsia="en-GB"/>
        </w:rPr>
        <w:lastRenderedPageBreak/>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13335</wp:posOffset>
                </wp:positionV>
                <wp:extent cx="5269865" cy="9010650"/>
                <wp:effectExtent l="0" t="0" r="2603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010650"/>
                        </a:xfrm>
                        <a:prstGeom prst="rect">
                          <a:avLst/>
                        </a:prstGeom>
                        <a:solidFill>
                          <a:srgbClr val="FFFFFF"/>
                        </a:solidFill>
                        <a:ln w="9525">
                          <a:solidFill>
                            <a:srgbClr val="000000"/>
                          </a:solidFill>
                          <a:miter lim="800000"/>
                          <a:headEnd/>
                          <a:tailEnd/>
                        </a:ln>
                      </wps:spPr>
                      <wps:txbx>
                        <w:txbxContent>
                          <w:p w:rsidR="008213D9" w:rsidRPr="005C3929" w:rsidRDefault="008213D9" w:rsidP="008213D9">
                            <w:pPr>
                              <w:spacing w:line="256" w:lineRule="auto"/>
                              <w:rPr>
                                <w:rFonts w:ascii="Arial" w:hAnsi="Arial" w:cs="Arial"/>
                                <w:sz w:val="24"/>
                                <w:szCs w:val="24"/>
                                <w:u w:val="single"/>
                              </w:rPr>
                            </w:pPr>
                          </w:p>
                          <w:p w:rsidR="008213D9" w:rsidRPr="005C3929" w:rsidRDefault="008213D9" w:rsidP="008213D9">
                            <w:pPr>
                              <w:spacing w:line="256" w:lineRule="auto"/>
                              <w:rPr>
                                <w:rFonts w:ascii="Arial" w:hAnsi="Arial" w:cs="Arial"/>
                                <w:b/>
                                <w:sz w:val="24"/>
                                <w:szCs w:val="24"/>
                                <w:u w:val="single"/>
                              </w:rPr>
                            </w:pPr>
                            <w:r w:rsidRPr="005C3929">
                              <w:rPr>
                                <w:rFonts w:ascii="Arial" w:hAnsi="Arial" w:cs="Arial"/>
                                <w:b/>
                                <w:sz w:val="24"/>
                                <w:szCs w:val="24"/>
                                <w:u w:val="single"/>
                              </w:rPr>
                              <w:t>Development Opportunity</w:t>
                            </w:r>
                          </w:p>
                          <w:p w:rsidR="008213D9" w:rsidRPr="005C3929" w:rsidRDefault="008213D9" w:rsidP="008213D9">
                            <w:pPr>
                              <w:spacing w:line="256" w:lineRule="auto"/>
                              <w:rPr>
                                <w:rFonts w:ascii="Arial" w:hAnsi="Arial" w:cs="Arial"/>
                                <w:sz w:val="24"/>
                                <w:szCs w:val="24"/>
                              </w:rPr>
                            </w:pPr>
                            <w:r w:rsidRPr="005C3929">
                              <w:rPr>
                                <w:rFonts w:ascii="Arial" w:hAnsi="Arial" w:cs="Arial"/>
                                <w:sz w:val="24"/>
                                <w:szCs w:val="24"/>
                              </w:rPr>
                              <w:t xml:space="preserve">The Policy Officer will be required to travel to destinations across the UK, Ireland, the Channel Islands and the Isle of Man.  This will provide the post-holder with first-hand experience of how each of the BIC Member Administrations interacts with the others on areas of interest.  The post-holder will also develop their understanding of the political landscape across Member Administrations and an appreciation of how policy goals are shaped and formed and how policies support Ministerial objectives.  </w:t>
                            </w:r>
                          </w:p>
                          <w:p w:rsidR="008213D9" w:rsidRPr="005C3929" w:rsidRDefault="008213D9" w:rsidP="00682559">
                            <w:pPr>
                              <w:spacing w:line="256" w:lineRule="auto"/>
                              <w:rPr>
                                <w:rFonts w:ascii="Arial" w:hAnsi="Arial" w:cs="Arial"/>
                                <w:sz w:val="24"/>
                                <w:szCs w:val="24"/>
                              </w:rPr>
                            </w:pPr>
                          </w:p>
                          <w:p w:rsidR="00682559" w:rsidRPr="005C3929" w:rsidRDefault="00682559" w:rsidP="00682559">
                            <w:pPr>
                              <w:spacing w:line="256" w:lineRule="auto"/>
                              <w:rPr>
                                <w:rFonts w:ascii="Arial" w:hAnsi="Arial" w:cs="Arial"/>
                                <w:sz w:val="24"/>
                                <w:szCs w:val="24"/>
                              </w:rPr>
                            </w:pPr>
                            <w:r w:rsidRPr="005C3929">
                              <w:rPr>
                                <w:rFonts w:ascii="Arial" w:hAnsi="Arial" w:cs="Arial"/>
                                <w:sz w:val="24"/>
                                <w:szCs w:val="24"/>
                              </w:rPr>
                              <w:t xml:space="preserve">The Northern Ireland Executive is seeking expressions of interest from suitably qualified individuals working at Staff Officer </w:t>
                            </w:r>
                            <w:proofErr w:type="gramStart"/>
                            <w:r w:rsidRPr="005C3929">
                              <w:rPr>
                                <w:rFonts w:ascii="Arial" w:hAnsi="Arial" w:cs="Arial"/>
                                <w:sz w:val="24"/>
                                <w:szCs w:val="24"/>
                              </w:rPr>
                              <w:t>level</w:t>
                            </w:r>
                            <w:proofErr w:type="gramEnd"/>
                            <w:r w:rsidR="002974A0">
                              <w:rPr>
                                <w:rFonts w:ascii="Arial" w:hAnsi="Arial" w:cs="Arial"/>
                                <w:sz w:val="24"/>
                                <w:szCs w:val="24"/>
                              </w:rPr>
                              <w:t xml:space="preserve"> </w:t>
                            </w:r>
                            <w:r w:rsidRPr="005C3929">
                              <w:rPr>
                                <w:rFonts w:ascii="Arial" w:hAnsi="Arial" w:cs="Arial"/>
                                <w:sz w:val="24"/>
                                <w:szCs w:val="24"/>
                              </w:rPr>
                              <w:t xml:space="preserve">or equivalent in the public sector.  The assignment will be for a period of two years.  The post represents the opportunity to gain an insight of intergovernmental working in action whilst remaining an employee of your current employer and retaining existing contract of employment and conditions of service.  Salary costs and associated expenses will be met by the Executive Office.  </w:t>
                            </w:r>
                          </w:p>
                          <w:p w:rsidR="00682559" w:rsidRPr="00313A1B" w:rsidRDefault="00682559" w:rsidP="00682559">
                            <w:pPr>
                              <w:spacing w:line="256" w:lineRule="auto"/>
                              <w:rPr>
                                <w:rFonts w:cs="Arial"/>
                                <w:b/>
                                <w:sz w:val="24"/>
                                <w:szCs w:val="24"/>
                              </w:rPr>
                            </w:pPr>
                          </w:p>
                          <w:p w:rsidR="00682559" w:rsidRPr="00313A1B" w:rsidRDefault="00682559" w:rsidP="00682559">
                            <w:pPr>
                              <w:spacing w:line="256" w:lineRule="auto"/>
                              <w:rPr>
                                <w:rFonts w:cs="Arial"/>
                                <w:b/>
                                <w:sz w:val="24"/>
                                <w:szCs w:val="24"/>
                              </w:rPr>
                            </w:pPr>
                          </w:p>
                          <w:p w:rsidR="00135DA7" w:rsidRPr="00313A1B" w:rsidRDefault="00135DA7" w:rsidP="00135D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0;margin-top:1.05pt;width:414.95pt;height:70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7LgIAAFsEAAAOAAAAZHJzL2Uyb0RvYy54bWysVNtu2zAMfR+wfxD0vjgJ4iwx4hRdugwD&#10;ugvQ7gNkWbaFSaImKbGzrx8lp2l2exnmB0EUyUPykPTmZtCKHIXzEkxJZ5MpJcJwqKVpS/rlcf9q&#10;RYkPzNRMgRElPQlPb7YvX2x6W4g5dKBq4QiCGF/0tqRdCLbIMs87oZmfgBUGlQ04zQKKrs1qx3pE&#10;1yqbT6fLrAdXWwdceI+vd6OSbhN+0wgePjWNF4GokmJuIZ0unVU8s+2GFa1jtpP8nAb7hyw0kwaD&#10;XqDuWGDk4ORvUFpyBx6aMOGgM2gayUWqAauZTX+p5qFjVqRakBxvLzT5/wfLPx4/OyJr7N2MEsM0&#10;9uhRDIG8gYHgE/LTW1+g2YNFwzDgO9qmWr29B/7VEwO7jplW3DoHfSdYjfklz+zKdcTxEaTqP0CN&#10;cdghQAIaGqcjeUgHQXTs0+nSm5gLx8d8vlyvljklHHVr5GqZp+5lrHhyt86HdwI0iZeSOmx+gmfH&#10;ex+wEDR9MonRPChZ76VSSXBttVOOHBkOyj59sXZ0+clMGdJj+Hyejwz8FWKavj9BaBlw4pXUJV1d&#10;jFgReXtr6jSPgUk13jG+MphGJDJyN7IYhmoYe5YoiMoK6hNS62CccNxIvHTgvlPS43SX1H87MCco&#10;Ue8Ntmc9WyziOiRhkb+eo+CuNdW1hhmOUCUNlIzXXRhX6GCdbDuMNA6EgVtsaSMT2c9ZnfPHCU6E&#10;nrctrsi1nKye/wnbHwAAAP//AwBQSwMEFAAGAAgAAAAhAEEKq6jdAAAABwEAAA8AAABkcnMvZG93&#10;bnJldi54bWxMj8FOwzAQRO9I/IO1SFwQdRKqkoQ4FUICwQ1KVa5uvE0i4nWw3TT8PcsJjqMZzbyp&#10;1rMdxIQ+9I4UpIsEBFLjTE+tgu3743UOIkRNRg+OUME3BljX52eVLo070RtOm9gKLqFQagVdjGMp&#10;ZWg6tDos3IjE3sF5qyNL30rj9YnL7SCzJFlJq3vihU6P+NBh87k5WgX58nn6CC83r7tmdRiKeHU7&#10;PX15pS4v5vs7EBHn+BeGX3xGh5qZ9u5IJohBAR+JCrIUBJt5VhQg9pxaZmkKsq7kf/76BwAA//8D&#10;AFBLAQItABQABgAIAAAAIQC2gziS/gAAAOEBAAATAAAAAAAAAAAAAAAAAAAAAABbQ29udGVudF9U&#10;eXBlc10ueG1sUEsBAi0AFAAGAAgAAAAhADj9If/WAAAAlAEAAAsAAAAAAAAAAAAAAAAALwEAAF9y&#10;ZWxzLy5yZWxzUEsBAi0AFAAGAAgAAAAhAMTf6rsuAgAAWwQAAA4AAAAAAAAAAAAAAAAALgIAAGRy&#10;cy9lMm9Eb2MueG1sUEsBAi0AFAAGAAgAAAAhAEEKq6jdAAAABwEAAA8AAAAAAAAAAAAAAAAAiAQA&#10;AGRycy9kb3ducmV2LnhtbFBLBQYAAAAABAAEAPMAAACSBQAAAAA=&#10;">
                <v:textbox>
                  <w:txbxContent>
                    <w:p w:rsidR="008213D9" w:rsidRPr="005C3929" w:rsidRDefault="008213D9" w:rsidP="008213D9">
                      <w:pPr>
                        <w:spacing w:line="256" w:lineRule="auto"/>
                        <w:rPr>
                          <w:rFonts w:ascii="Arial" w:hAnsi="Arial" w:cs="Arial"/>
                          <w:sz w:val="24"/>
                          <w:szCs w:val="24"/>
                          <w:u w:val="single"/>
                        </w:rPr>
                      </w:pPr>
                    </w:p>
                    <w:p w:rsidR="008213D9" w:rsidRPr="005C3929" w:rsidRDefault="008213D9" w:rsidP="008213D9">
                      <w:pPr>
                        <w:spacing w:line="256" w:lineRule="auto"/>
                        <w:rPr>
                          <w:rFonts w:ascii="Arial" w:hAnsi="Arial" w:cs="Arial"/>
                          <w:b/>
                          <w:sz w:val="24"/>
                          <w:szCs w:val="24"/>
                          <w:u w:val="single"/>
                        </w:rPr>
                      </w:pPr>
                      <w:r w:rsidRPr="005C3929">
                        <w:rPr>
                          <w:rFonts w:ascii="Arial" w:hAnsi="Arial" w:cs="Arial"/>
                          <w:b/>
                          <w:sz w:val="24"/>
                          <w:szCs w:val="24"/>
                          <w:u w:val="single"/>
                        </w:rPr>
                        <w:t>Development Opportunity</w:t>
                      </w:r>
                    </w:p>
                    <w:p w:rsidR="008213D9" w:rsidRPr="005C3929" w:rsidRDefault="008213D9" w:rsidP="008213D9">
                      <w:pPr>
                        <w:spacing w:line="256" w:lineRule="auto"/>
                        <w:rPr>
                          <w:rFonts w:ascii="Arial" w:hAnsi="Arial" w:cs="Arial"/>
                          <w:sz w:val="24"/>
                          <w:szCs w:val="24"/>
                        </w:rPr>
                      </w:pPr>
                      <w:r w:rsidRPr="005C3929">
                        <w:rPr>
                          <w:rFonts w:ascii="Arial" w:hAnsi="Arial" w:cs="Arial"/>
                          <w:sz w:val="24"/>
                          <w:szCs w:val="24"/>
                        </w:rPr>
                        <w:t xml:space="preserve">The Policy Officer will be required to travel to destinations across the UK, Ireland, the Channel Islands and the Isle of Man.  This will provide the post-holder with first-hand experience of how each of the BIC Member Administrations interacts with the others on areas of interest.  The post-holder will also develop their understanding of the political landscape across Member Administrations and an appreciation of how policy goals are shaped and formed and how policies support Ministerial objectives.  </w:t>
                      </w:r>
                    </w:p>
                    <w:p w:rsidR="008213D9" w:rsidRPr="005C3929" w:rsidRDefault="008213D9" w:rsidP="00682559">
                      <w:pPr>
                        <w:spacing w:line="256" w:lineRule="auto"/>
                        <w:rPr>
                          <w:rFonts w:ascii="Arial" w:hAnsi="Arial" w:cs="Arial"/>
                          <w:sz w:val="24"/>
                          <w:szCs w:val="24"/>
                        </w:rPr>
                      </w:pPr>
                    </w:p>
                    <w:p w:rsidR="00682559" w:rsidRPr="005C3929" w:rsidRDefault="00682559" w:rsidP="00682559">
                      <w:pPr>
                        <w:spacing w:line="256" w:lineRule="auto"/>
                        <w:rPr>
                          <w:rFonts w:ascii="Arial" w:hAnsi="Arial" w:cs="Arial"/>
                          <w:sz w:val="24"/>
                          <w:szCs w:val="24"/>
                        </w:rPr>
                      </w:pPr>
                      <w:r w:rsidRPr="005C3929">
                        <w:rPr>
                          <w:rFonts w:ascii="Arial" w:hAnsi="Arial" w:cs="Arial"/>
                          <w:sz w:val="24"/>
                          <w:szCs w:val="24"/>
                        </w:rPr>
                        <w:t xml:space="preserve">The Northern Ireland Executive is seeking expressions of interest from suitably qualified individuals working at Staff Officer </w:t>
                      </w:r>
                      <w:proofErr w:type="gramStart"/>
                      <w:r w:rsidRPr="005C3929">
                        <w:rPr>
                          <w:rFonts w:ascii="Arial" w:hAnsi="Arial" w:cs="Arial"/>
                          <w:sz w:val="24"/>
                          <w:szCs w:val="24"/>
                        </w:rPr>
                        <w:t>level</w:t>
                      </w:r>
                      <w:proofErr w:type="gramEnd"/>
                      <w:r w:rsidR="002974A0">
                        <w:rPr>
                          <w:rFonts w:ascii="Arial" w:hAnsi="Arial" w:cs="Arial"/>
                          <w:sz w:val="24"/>
                          <w:szCs w:val="24"/>
                        </w:rPr>
                        <w:t xml:space="preserve"> </w:t>
                      </w:r>
                      <w:r w:rsidRPr="005C3929">
                        <w:rPr>
                          <w:rFonts w:ascii="Arial" w:hAnsi="Arial" w:cs="Arial"/>
                          <w:sz w:val="24"/>
                          <w:szCs w:val="24"/>
                        </w:rPr>
                        <w:t xml:space="preserve">or equivalent in the public sector.  The assignment will be for a period of two years.  The post represents the opportunity to gain an insight of intergovernmental working in action whilst remaining an employee of your current employer and retaining existing contract of employment and conditions of service.  Salary costs and associated expenses will be met by the Executive Office.  </w:t>
                      </w:r>
                    </w:p>
                    <w:p w:rsidR="00682559" w:rsidRPr="00313A1B" w:rsidRDefault="00682559" w:rsidP="00682559">
                      <w:pPr>
                        <w:spacing w:line="256" w:lineRule="auto"/>
                        <w:rPr>
                          <w:rFonts w:cs="Arial"/>
                          <w:b/>
                          <w:sz w:val="24"/>
                          <w:szCs w:val="24"/>
                        </w:rPr>
                      </w:pPr>
                    </w:p>
                    <w:p w:rsidR="00682559" w:rsidRPr="00313A1B" w:rsidRDefault="00682559" w:rsidP="00682559">
                      <w:pPr>
                        <w:spacing w:line="256" w:lineRule="auto"/>
                        <w:rPr>
                          <w:rFonts w:cs="Arial"/>
                          <w:b/>
                          <w:sz w:val="24"/>
                          <w:szCs w:val="24"/>
                        </w:rPr>
                      </w:pPr>
                    </w:p>
                    <w:p w:rsidR="00135DA7" w:rsidRPr="00313A1B" w:rsidRDefault="00135DA7" w:rsidP="00135DA7"/>
                  </w:txbxContent>
                </v:textbox>
                <w10:wrap type="square" anchorx="margin"/>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sz w:val="24"/>
          <w:szCs w:val="24"/>
        </w:rPr>
        <w:t xml:space="preserve">  Main objectives of the opportunity</w: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7456" behindDoc="0" locked="0" layoutInCell="1" allowOverlap="1">
                <wp:simplePos x="0" y="0"/>
                <wp:positionH relativeFrom="column">
                  <wp:posOffset>102235</wp:posOffset>
                </wp:positionH>
                <wp:positionV relativeFrom="paragraph">
                  <wp:posOffset>45085</wp:posOffset>
                </wp:positionV>
                <wp:extent cx="5155565" cy="8555990"/>
                <wp:effectExtent l="6985" t="10795" r="952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8555990"/>
                        </a:xfrm>
                        <a:prstGeom prst="rect">
                          <a:avLst/>
                        </a:prstGeom>
                        <a:solidFill>
                          <a:srgbClr val="FFFFFF"/>
                        </a:solidFill>
                        <a:ln w="9525">
                          <a:solidFill>
                            <a:srgbClr val="000000"/>
                          </a:solidFill>
                          <a:miter lim="800000"/>
                          <a:headEnd/>
                          <a:tailEnd/>
                        </a:ln>
                      </wps:spPr>
                      <wps:txbx>
                        <w:txbxContent>
                          <w:p w:rsidR="00682559" w:rsidRPr="005C3929" w:rsidRDefault="00682559" w:rsidP="005C3929">
                            <w:pPr>
                              <w:spacing w:after="0" w:line="240" w:lineRule="auto"/>
                              <w:rPr>
                                <w:rFonts w:ascii="Arial" w:hAnsi="Arial" w:cs="Arial"/>
                                <w:b/>
                                <w:sz w:val="24"/>
                                <w:szCs w:val="24"/>
                                <w:u w:val="single"/>
                              </w:rPr>
                            </w:pPr>
                            <w:r w:rsidRPr="005C3929">
                              <w:rPr>
                                <w:rFonts w:ascii="Arial" w:hAnsi="Arial" w:cs="Arial"/>
                                <w:b/>
                                <w:sz w:val="24"/>
                                <w:szCs w:val="24"/>
                                <w:u w:val="single"/>
                              </w:rPr>
                              <w:t>Policy Officer Role</w:t>
                            </w:r>
                          </w:p>
                          <w:p w:rsidR="005C3929" w:rsidRPr="005C3929" w:rsidRDefault="005C3929" w:rsidP="005C3929">
                            <w:pPr>
                              <w:spacing w:after="0" w:line="240" w:lineRule="auto"/>
                              <w:rPr>
                                <w:rFonts w:ascii="Arial" w:hAnsi="Arial" w:cs="Arial"/>
                                <w:b/>
                                <w:sz w:val="24"/>
                                <w:szCs w:val="24"/>
                              </w:rPr>
                            </w:pPr>
                          </w:p>
                          <w:p w:rsidR="00682559" w:rsidRDefault="00682559" w:rsidP="005C3929">
                            <w:pPr>
                              <w:spacing w:after="0" w:line="240" w:lineRule="auto"/>
                              <w:rPr>
                                <w:rFonts w:ascii="Arial" w:hAnsi="Arial" w:cs="Arial"/>
                                <w:sz w:val="24"/>
                                <w:szCs w:val="24"/>
                              </w:rPr>
                            </w:pPr>
                            <w:r w:rsidRPr="005C3929">
                              <w:rPr>
                                <w:rFonts w:ascii="Arial" w:hAnsi="Arial" w:cs="Arial"/>
                                <w:sz w:val="24"/>
                                <w:szCs w:val="24"/>
                              </w:rPr>
                              <w:t xml:space="preserve">The Policy Officer will support the BIC Secretariat Joint Heads in implementing the BIC Secretariat Strategic Business Plan and developing further the role of the Secretariat.  </w:t>
                            </w:r>
                          </w:p>
                          <w:p w:rsidR="005C3929" w:rsidRPr="005C3929" w:rsidRDefault="005C3929" w:rsidP="005C3929">
                            <w:pPr>
                              <w:spacing w:after="0" w:line="240" w:lineRule="auto"/>
                              <w:rPr>
                                <w:rFonts w:ascii="Arial" w:hAnsi="Arial" w:cs="Arial"/>
                                <w:sz w:val="24"/>
                                <w:szCs w:val="24"/>
                              </w:rPr>
                            </w:pPr>
                          </w:p>
                          <w:p w:rsidR="00682559" w:rsidRDefault="00682559" w:rsidP="005C3929">
                            <w:pPr>
                              <w:spacing w:after="0" w:line="240" w:lineRule="auto"/>
                              <w:rPr>
                                <w:rFonts w:ascii="Arial" w:hAnsi="Arial" w:cs="Arial"/>
                                <w:b/>
                                <w:sz w:val="24"/>
                                <w:szCs w:val="24"/>
                              </w:rPr>
                            </w:pPr>
                            <w:r w:rsidRPr="005C3929">
                              <w:rPr>
                                <w:rFonts w:ascii="Arial" w:hAnsi="Arial" w:cs="Arial"/>
                                <w:b/>
                                <w:sz w:val="24"/>
                                <w:szCs w:val="24"/>
                              </w:rPr>
                              <w:t>Key Tasks</w:t>
                            </w:r>
                            <w:r w:rsidR="005C3929">
                              <w:rPr>
                                <w:rFonts w:ascii="Arial" w:hAnsi="Arial" w:cs="Arial"/>
                                <w:b/>
                                <w:sz w:val="24"/>
                                <w:szCs w:val="24"/>
                              </w:rPr>
                              <w:t>:</w:t>
                            </w:r>
                          </w:p>
                          <w:p w:rsidR="005C3929" w:rsidRPr="005C3929" w:rsidRDefault="005C3929" w:rsidP="005C3929">
                            <w:pPr>
                              <w:spacing w:after="0" w:line="240" w:lineRule="auto"/>
                              <w:rPr>
                                <w:rFonts w:ascii="Arial" w:hAnsi="Arial" w:cs="Arial"/>
                                <w:b/>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Act as the main support to individual BIC work sectors;</w:t>
                            </w:r>
                          </w:p>
                          <w:p w:rsidR="005C3929" w:rsidRPr="005C3929" w:rsidRDefault="005C3929" w:rsidP="005C3929">
                            <w:pPr>
                              <w:spacing w:after="0" w:line="240" w:lineRule="auto"/>
                              <w:ind w:left="360"/>
                              <w:contextualSpacing/>
                              <w:rPr>
                                <w:rFonts w:ascii="Arial" w:hAnsi="Arial" w:cs="Arial"/>
                                <w:sz w:val="24"/>
                                <w:szCs w:val="24"/>
                              </w:rPr>
                            </w:pPr>
                          </w:p>
                          <w:p w:rsid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Attend BIC Summit and work sector meetings and provide secretariat support as and when necessary;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Liaise with Chairs of BIC work sectors and with BIC Senior Co-ordinators in each Member Administration;</w:t>
                            </w:r>
                          </w:p>
                          <w:p w:rsidR="005C3929" w:rsidRPr="005C3929" w:rsidRDefault="005C3929" w:rsidP="005C3929">
                            <w:pPr>
                              <w:spacing w:after="0" w:line="240" w:lineRule="auto"/>
                              <w:contextualSpacing/>
                              <w:rPr>
                                <w:rFonts w:ascii="Arial" w:hAnsi="Arial" w:cs="Arial"/>
                                <w:sz w:val="24"/>
                                <w:szCs w:val="24"/>
                              </w:rPr>
                            </w:pPr>
                          </w:p>
                          <w:p w:rsid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Provide logistical and administrative support to the BIC Summit hosts;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briefing and BIC papers;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Contribute to the BIC Annual Report;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Assist in developing and implementing the BIC Secretariat Procedural Guidance, the BIC Secretariat Strategic Business Plan and the BIC Secretariat Communications Strategy;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responses to press / public enquiries;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Develop and update BIC website content and provide assistance with the BIC extranet;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 xml:space="preserve">Provide input to responses to Parliamentary Questions/Assembly Questions/FOI requests </w:t>
                            </w:r>
                            <w:proofErr w:type="spellStart"/>
                            <w:r w:rsidRPr="005C3929">
                              <w:rPr>
                                <w:rFonts w:ascii="Arial" w:hAnsi="Arial" w:cs="Arial"/>
                                <w:sz w:val="24"/>
                                <w:szCs w:val="24"/>
                              </w:rPr>
                              <w:t>etc</w:t>
                            </w:r>
                            <w:proofErr w:type="spellEnd"/>
                            <w:r w:rsidRPr="005C3929">
                              <w:rPr>
                                <w:rFonts w:ascii="Arial" w:hAnsi="Arial" w:cs="Arial"/>
                                <w:sz w:val="24"/>
                                <w:szCs w:val="24"/>
                              </w:rPr>
                              <w: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Liaise with and consider how to develop the relationship with external organisations, for example the British Irish Parliamentary Assembly;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collate and publish BIC statistics with the Annual Report;</w:t>
                            </w:r>
                          </w:p>
                          <w:p w:rsidR="005C3929" w:rsidRPr="005C3929" w:rsidRDefault="005C3929" w:rsidP="005C3929">
                            <w:pPr>
                              <w:spacing w:after="0" w:line="240" w:lineRule="auto"/>
                              <w:contextualSpacing/>
                              <w:rPr>
                                <w:rFonts w:ascii="Arial" w:hAnsi="Arial" w:cs="Arial"/>
                                <w:sz w:val="24"/>
                                <w:szCs w:val="24"/>
                              </w:rPr>
                            </w:pPr>
                          </w:p>
                          <w:p w:rsidR="00682559" w:rsidRP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Travel regularly throughout the United Kingdom and Ireland to assist BIC activity.</w:t>
                            </w:r>
                          </w:p>
                          <w:p w:rsidR="00135DA7" w:rsidRPr="00313A1B" w:rsidRDefault="00135DA7" w:rsidP="005C392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8.05pt;margin-top:3.55pt;width:405.95pt;height:6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M3KwIAAFsEAAAOAAAAZHJzL2Uyb0RvYy54bWysVNtu2zAMfR+wfxD0vjgJ4q4x4hRdugwD&#10;ugvQ7gNoWY6FyaImKbGzrx8lp2nQbS/D/CCIInV0eEh6dTN0mh2k8wpNyWeTKWfSCKyV2ZX82+P2&#10;zTVnPoCpQaORJT9Kz2/Wr1+telvIObaoa+kYgRhf9LbkbQi2yDIvWtmBn6CVhpwNug4CmW6X1Q56&#10;Qu90Np9Or7IeXW0dCuk9nd6NTr5O+E0jRfjSNF4GpktO3EJaXVqruGbrFRQ7B7ZV4kQD/oFFB8rQ&#10;o2eoOwjA9k79BtUp4dBjEyYCuwybRgmZcqBsZtMX2Ty0YGXKhcTx9iyT/3+w4vPhq2OqptqRPAY6&#10;qtGjHAJ7hwOjI9Knt76gsAdLgWGgc4pNuXp7j+K7ZwY3LZidvHUO+1ZCTfxm8WZ2cXXE8RGk6j9h&#10;Te/APmACGhrXRfFIDkboROR4rk3kIugwn+V5fpVzJsh3TfvlMrHLoHi6bp0PHyR2LG5K7qj4CR4O&#10;9z5EOlA8hcTXPGpVb5XWyXC7aqMdOwA1yjZ9KYMXYdqwvuTLfJ6PCvwVYpq+P0F0KlDHa9VRGucg&#10;KKJu702d+jGA0uOeKGtzEjJqN6oYhmoYa5ZkjipXWB9JWodjh9NE0qZF95Oznrq75P7HHpzkTH80&#10;VJ7lbLGI45CMRf52Toa79FSXHjCCoEoeOBu3mzCO0N46tWvppbEhDN5SSRuVxH5mdeJPHZxqcJq2&#10;OCKXdop6/iesfwEAAP//AwBQSwMEFAAGAAgAAAAhAAsSXe3dAAAACQEAAA8AAABkcnMvZG93bnJl&#10;di54bWxMT8tOwzAQvCPxD9YicUGt01caQpwKIYHoDVoEVzfZJhH2OthuGv6e5QSn1eyM5lFsRmvE&#10;gD50jhTMpgkIpMrVHTUK3vaPkwxEiJpqbRyhgm8MsCkvLwqd1+5MrzjsYiPYhEKuFbQx9rmUoWrR&#10;6jB1PRJzR+etjgx9I2uvz2xujZwnSSqt7ogTWt3jQ4vV5+5kFWTL5+EjbBcv71V6NLfxZj08fXml&#10;rq/G+zsQEcf4J4bf+lwdSu50cCeqgzCM0xkrFaz5MJ3NM5524P9itVyBLAv5f0H5AwAA//8DAFBL&#10;AQItABQABgAIAAAAIQC2gziS/gAAAOEBAAATAAAAAAAAAAAAAAAAAAAAAABbQ29udGVudF9UeXBl&#10;c10ueG1sUEsBAi0AFAAGAAgAAAAhADj9If/WAAAAlAEAAAsAAAAAAAAAAAAAAAAALwEAAF9yZWxz&#10;Ly5yZWxzUEsBAi0AFAAGAAgAAAAhAEFIwzcrAgAAWwQAAA4AAAAAAAAAAAAAAAAALgIAAGRycy9l&#10;Mm9Eb2MueG1sUEsBAi0AFAAGAAgAAAAhAAsSXe3dAAAACQEAAA8AAAAAAAAAAAAAAAAAhQQAAGRy&#10;cy9kb3ducmV2LnhtbFBLBQYAAAAABAAEAPMAAACPBQAAAAA=&#10;">
                <v:textbox>
                  <w:txbxContent>
                    <w:p w:rsidR="00682559" w:rsidRPr="005C3929" w:rsidRDefault="00682559" w:rsidP="005C3929">
                      <w:pPr>
                        <w:spacing w:after="0" w:line="240" w:lineRule="auto"/>
                        <w:rPr>
                          <w:rFonts w:ascii="Arial" w:hAnsi="Arial" w:cs="Arial"/>
                          <w:b/>
                          <w:sz w:val="24"/>
                          <w:szCs w:val="24"/>
                          <w:u w:val="single"/>
                        </w:rPr>
                      </w:pPr>
                      <w:r w:rsidRPr="005C3929">
                        <w:rPr>
                          <w:rFonts w:ascii="Arial" w:hAnsi="Arial" w:cs="Arial"/>
                          <w:b/>
                          <w:sz w:val="24"/>
                          <w:szCs w:val="24"/>
                          <w:u w:val="single"/>
                        </w:rPr>
                        <w:t>Policy Officer Role</w:t>
                      </w:r>
                    </w:p>
                    <w:p w:rsidR="005C3929" w:rsidRPr="005C3929" w:rsidRDefault="005C3929" w:rsidP="005C3929">
                      <w:pPr>
                        <w:spacing w:after="0" w:line="240" w:lineRule="auto"/>
                        <w:rPr>
                          <w:rFonts w:ascii="Arial" w:hAnsi="Arial" w:cs="Arial"/>
                          <w:b/>
                          <w:sz w:val="24"/>
                          <w:szCs w:val="24"/>
                        </w:rPr>
                      </w:pPr>
                    </w:p>
                    <w:p w:rsidR="00682559" w:rsidRDefault="00682559" w:rsidP="005C3929">
                      <w:pPr>
                        <w:spacing w:after="0" w:line="240" w:lineRule="auto"/>
                        <w:rPr>
                          <w:rFonts w:ascii="Arial" w:hAnsi="Arial" w:cs="Arial"/>
                          <w:sz w:val="24"/>
                          <w:szCs w:val="24"/>
                        </w:rPr>
                      </w:pPr>
                      <w:r w:rsidRPr="005C3929">
                        <w:rPr>
                          <w:rFonts w:ascii="Arial" w:hAnsi="Arial" w:cs="Arial"/>
                          <w:sz w:val="24"/>
                          <w:szCs w:val="24"/>
                        </w:rPr>
                        <w:t xml:space="preserve">The Policy Officer will support the BIC Secretariat Joint Heads in implementing the BIC Secretariat Strategic Business Plan and developing further the role of the Secretariat.  </w:t>
                      </w:r>
                    </w:p>
                    <w:p w:rsidR="005C3929" w:rsidRPr="005C3929" w:rsidRDefault="005C3929" w:rsidP="005C3929">
                      <w:pPr>
                        <w:spacing w:after="0" w:line="240" w:lineRule="auto"/>
                        <w:rPr>
                          <w:rFonts w:ascii="Arial" w:hAnsi="Arial" w:cs="Arial"/>
                          <w:sz w:val="24"/>
                          <w:szCs w:val="24"/>
                        </w:rPr>
                      </w:pPr>
                    </w:p>
                    <w:p w:rsidR="00682559" w:rsidRDefault="00682559" w:rsidP="005C3929">
                      <w:pPr>
                        <w:spacing w:after="0" w:line="240" w:lineRule="auto"/>
                        <w:rPr>
                          <w:rFonts w:ascii="Arial" w:hAnsi="Arial" w:cs="Arial"/>
                          <w:b/>
                          <w:sz w:val="24"/>
                          <w:szCs w:val="24"/>
                        </w:rPr>
                      </w:pPr>
                      <w:r w:rsidRPr="005C3929">
                        <w:rPr>
                          <w:rFonts w:ascii="Arial" w:hAnsi="Arial" w:cs="Arial"/>
                          <w:b/>
                          <w:sz w:val="24"/>
                          <w:szCs w:val="24"/>
                        </w:rPr>
                        <w:t>Key Tasks</w:t>
                      </w:r>
                      <w:r w:rsidR="005C3929">
                        <w:rPr>
                          <w:rFonts w:ascii="Arial" w:hAnsi="Arial" w:cs="Arial"/>
                          <w:b/>
                          <w:sz w:val="24"/>
                          <w:szCs w:val="24"/>
                        </w:rPr>
                        <w:t>:</w:t>
                      </w:r>
                    </w:p>
                    <w:p w:rsidR="005C3929" w:rsidRPr="005C3929" w:rsidRDefault="005C3929" w:rsidP="005C3929">
                      <w:pPr>
                        <w:spacing w:after="0" w:line="240" w:lineRule="auto"/>
                        <w:rPr>
                          <w:rFonts w:ascii="Arial" w:hAnsi="Arial" w:cs="Arial"/>
                          <w:b/>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Act as the main support to individual BIC work sectors;</w:t>
                      </w:r>
                    </w:p>
                    <w:p w:rsidR="005C3929" w:rsidRPr="005C3929" w:rsidRDefault="005C3929" w:rsidP="005C3929">
                      <w:pPr>
                        <w:spacing w:after="0" w:line="240" w:lineRule="auto"/>
                        <w:ind w:left="360"/>
                        <w:contextualSpacing/>
                        <w:rPr>
                          <w:rFonts w:ascii="Arial" w:hAnsi="Arial" w:cs="Arial"/>
                          <w:sz w:val="24"/>
                          <w:szCs w:val="24"/>
                        </w:rPr>
                      </w:pPr>
                    </w:p>
                    <w:p w:rsid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Attend BIC Summit and work sector meetings and provide secretariat support as and when necessary;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Liaise with Chairs of BIC work sectors and with BIC Senior Co-ordinators in each Member Administration;</w:t>
                      </w:r>
                    </w:p>
                    <w:p w:rsidR="005C3929" w:rsidRPr="005C3929" w:rsidRDefault="005C3929" w:rsidP="005C3929">
                      <w:pPr>
                        <w:spacing w:after="0" w:line="240" w:lineRule="auto"/>
                        <w:contextualSpacing/>
                        <w:rPr>
                          <w:rFonts w:ascii="Arial" w:hAnsi="Arial" w:cs="Arial"/>
                          <w:sz w:val="24"/>
                          <w:szCs w:val="24"/>
                        </w:rPr>
                      </w:pPr>
                    </w:p>
                    <w:p w:rsid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Provide logistical and administrative support to the BIC Summit hosts;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briefing and BIC papers;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Contribute to the BIC Annual Report;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Assist in developing and implementing the BIC Secretariat Procedural Guidance, the BIC Secretariat Strategic Business Plan and the BIC Secretariat Communications Strategy;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responses to press / public enquiries;</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Develop and update BIC website content and provide assistance with the BIC extranet;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 xml:space="preserve">Provide input to responses to Parliamentary Questions/Assembly Questions/FOI requests </w:t>
                      </w:r>
                      <w:proofErr w:type="spellStart"/>
                      <w:r w:rsidRPr="005C3929">
                        <w:rPr>
                          <w:rFonts w:ascii="Arial" w:hAnsi="Arial" w:cs="Arial"/>
                          <w:sz w:val="24"/>
                          <w:szCs w:val="24"/>
                        </w:rPr>
                        <w:t>etc</w:t>
                      </w:r>
                      <w:proofErr w:type="spellEnd"/>
                      <w:r w:rsidRPr="005C3929">
                        <w:rPr>
                          <w:rFonts w:ascii="Arial" w:hAnsi="Arial" w:cs="Arial"/>
                          <w:sz w:val="24"/>
                          <w:szCs w:val="24"/>
                        </w:rPr>
                        <w:t>;</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Liaise with and consider how to develop the relationship with external organisations, for example the British Irish Parliamentary Assembly;</w:t>
                      </w:r>
                    </w:p>
                    <w:p w:rsidR="005C3929" w:rsidRPr="005C3929" w:rsidRDefault="005C3929" w:rsidP="005C3929">
                      <w:pPr>
                        <w:spacing w:after="0" w:line="240" w:lineRule="auto"/>
                        <w:contextualSpacing/>
                        <w:rPr>
                          <w:rFonts w:ascii="Arial" w:hAnsi="Arial" w:cs="Arial"/>
                          <w:sz w:val="24"/>
                          <w:szCs w:val="24"/>
                        </w:rPr>
                      </w:pPr>
                    </w:p>
                    <w:p w:rsidR="0068255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Prepare, collate and publish BIC statistics with the Annual Report;</w:t>
                      </w:r>
                    </w:p>
                    <w:p w:rsidR="005C3929" w:rsidRPr="005C3929" w:rsidRDefault="005C3929" w:rsidP="005C3929">
                      <w:pPr>
                        <w:spacing w:after="0" w:line="240" w:lineRule="auto"/>
                        <w:contextualSpacing/>
                        <w:rPr>
                          <w:rFonts w:ascii="Arial" w:hAnsi="Arial" w:cs="Arial"/>
                          <w:sz w:val="24"/>
                          <w:szCs w:val="24"/>
                        </w:rPr>
                      </w:pPr>
                    </w:p>
                    <w:p w:rsidR="00682559" w:rsidRPr="005C3929" w:rsidRDefault="00682559" w:rsidP="005C3929">
                      <w:pPr>
                        <w:numPr>
                          <w:ilvl w:val="0"/>
                          <w:numId w:val="6"/>
                        </w:numPr>
                        <w:spacing w:after="0" w:line="240" w:lineRule="auto"/>
                        <w:contextualSpacing/>
                        <w:rPr>
                          <w:rFonts w:ascii="Arial" w:hAnsi="Arial" w:cs="Arial"/>
                          <w:sz w:val="24"/>
                          <w:szCs w:val="24"/>
                        </w:rPr>
                      </w:pPr>
                      <w:r w:rsidRPr="005C3929">
                        <w:rPr>
                          <w:rFonts w:ascii="Arial" w:hAnsi="Arial" w:cs="Arial"/>
                          <w:sz w:val="24"/>
                          <w:szCs w:val="24"/>
                        </w:rPr>
                        <w:t>Travel regularly throughout the United Kingdom and Ireland to assist BIC activity.</w:t>
                      </w:r>
                    </w:p>
                    <w:p w:rsidR="00135DA7" w:rsidRPr="00313A1B" w:rsidRDefault="00135DA7" w:rsidP="005C3929">
                      <w:pPr>
                        <w:spacing w:after="0" w:line="240" w:lineRule="auto"/>
                      </w:pP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5C3929" w:rsidRPr="00135DA7" w:rsidRDefault="00135DA7" w:rsidP="00135DA7">
      <w:pPr>
        <w:spacing w:after="0" w:line="240" w:lineRule="auto"/>
        <w:rPr>
          <w:rFonts w:ascii="Times New Roman" w:eastAsia="Times New Roman" w:hAnsi="Times New Roman" w:cs="Times New Roman"/>
          <w:b/>
          <w:bCs/>
          <w:sz w:val="24"/>
          <w:szCs w:val="24"/>
        </w:rPr>
      </w:pPr>
      <w:r w:rsidRPr="00135DA7">
        <w:rPr>
          <w:rFonts w:ascii="Times New Roman" w:eastAsia="Times New Roman" w:hAnsi="Times New Roman" w:cs="Times New Roman"/>
          <w:b/>
          <w:bCs/>
          <w:sz w:val="24"/>
          <w:szCs w:val="24"/>
        </w:rPr>
        <w:lastRenderedPageBreak/>
        <w:t>3.  Skills requirements</w:t>
      </w:r>
    </w:p>
    <w:p w:rsidR="00135DA7" w:rsidRDefault="00135DA7"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b/>
          <w:bCs/>
          <w:sz w:val="24"/>
          <w:szCs w:val="24"/>
        </w:rPr>
        <w:t xml:space="preserve">       </w:t>
      </w:r>
      <w:r w:rsidRPr="00135DA7">
        <w:rPr>
          <w:rFonts w:ascii="Times New Roman" w:eastAsia="Times New Roman" w:hAnsi="Times New Roman" w:cs="Times New Roman"/>
          <w:sz w:val="24"/>
          <w:szCs w:val="24"/>
        </w:rPr>
        <w:t>What qualities, skills and experience is required from the individual</w:t>
      </w: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r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79744" behindDoc="0" locked="0" layoutInCell="1" allowOverlap="1" wp14:anchorId="58BD44B0" wp14:editId="7000EA54">
                <wp:simplePos x="0" y="0"/>
                <wp:positionH relativeFrom="column">
                  <wp:posOffset>101600</wp:posOffset>
                </wp:positionH>
                <wp:positionV relativeFrom="paragraph">
                  <wp:posOffset>41063</wp:posOffset>
                </wp:positionV>
                <wp:extent cx="5155565" cy="8458200"/>
                <wp:effectExtent l="0" t="0" r="2603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8458200"/>
                        </a:xfrm>
                        <a:prstGeom prst="rect">
                          <a:avLst/>
                        </a:prstGeom>
                        <a:solidFill>
                          <a:srgbClr val="FFFFFF"/>
                        </a:solidFill>
                        <a:ln w="9525">
                          <a:solidFill>
                            <a:srgbClr val="000000"/>
                          </a:solidFill>
                          <a:miter lim="800000"/>
                          <a:headEnd/>
                          <a:tailEnd/>
                        </a:ln>
                      </wps:spPr>
                      <wps:txbx>
                        <w:txbxContent>
                          <w:p w:rsidR="005C3929" w:rsidRPr="005C3929" w:rsidRDefault="005C3929" w:rsidP="005C3929">
                            <w:pPr>
                              <w:spacing w:line="254" w:lineRule="auto"/>
                              <w:rPr>
                                <w:rFonts w:ascii="Arial" w:hAnsi="Arial" w:cs="Arial"/>
                                <w:b/>
                                <w:u w:val="single"/>
                              </w:rPr>
                            </w:pPr>
                            <w:r w:rsidRPr="005C3929">
                              <w:rPr>
                                <w:rFonts w:ascii="Arial" w:hAnsi="Arial" w:cs="Arial"/>
                                <w:b/>
                                <w:u w:val="single"/>
                              </w:rPr>
                              <w:t>Essential Skills Requirements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Political awareness and knowledge of the British-Irish Council;</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Experience of working closely with elected representatives;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 xml:space="preserve">Experience of drafting and providing briefing to senior officials; </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Excellent analytical, written and oral communications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Good interpersonal skills and the ability to create and maintain good working relationships within the Secretariat and with a wide network of officials across Government Departments of each BIC Member Administration;</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Good negotiating and influencing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Strong organisational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IT Literacy;</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Ability to deal with demanding deadlines within a complex organisational environment;</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 xml:space="preserve">Ability to plan for future demands, be self-motivated and demonstrate drive and commitment; and </w:t>
                            </w:r>
                          </w:p>
                          <w:p w:rsidR="005C3929" w:rsidRDefault="005C3929" w:rsidP="005C3929">
                            <w:pPr>
                              <w:numPr>
                                <w:ilvl w:val="0"/>
                                <w:numId w:val="7"/>
                              </w:numPr>
                              <w:spacing w:line="254" w:lineRule="auto"/>
                              <w:contextualSpacing/>
                              <w:rPr>
                                <w:rFonts w:ascii="Arial" w:hAnsi="Arial" w:cs="Arial"/>
                              </w:rPr>
                            </w:pPr>
                            <w:r w:rsidRPr="005C3929">
                              <w:rPr>
                                <w:rFonts w:ascii="Arial" w:hAnsi="Arial" w:cs="Arial"/>
                              </w:rPr>
                              <w:t>Ability to adapt quickly to a new and challenging work environment.</w:t>
                            </w:r>
                          </w:p>
                          <w:p w:rsidR="005C3929" w:rsidRPr="005C3929" w:rsidRDefault="005C3929" w:rsidP="005C3929">
                            <w:pPr>
                              <w:spacing w:line="254" w:lineRule="auto"/>
                              <w:ind w:left="360"/>
                              <w:contextualSpacing/>
                              <w:rPr>
                                <w:rFonts w:ascii="Arial" w:hAnsi="Arial" w:cs="Arial"/>
                              </w:rPr>
                            </w:pPr>
                          </w:p>
                          <w:p w:rsidR="005C3929" w:rsidRPr="005C3929" w:rsidRDefault="005C3929" w:rsidP="005C3929">
                            <w:pPr>
                              <w:spacing w:line="254" w:lineRule="auto"/>
                              <w:rPr>
                                <w:rFonts w:ascii="Arial" w:hAnsi="Arial" w:cs="Arial"/>
                                <w:b/>
                                <w:u w:val="single"/>
                              </w:rPr>
                            </w:pPr>
                            <w:r w:rsidRPr="005C3929">
                              <w:rPr>
                                <w:rFonts w:ascii="Arial" w:hAnsi="Arial" w:cs="Arial"/>
                                <w:b/>
                                <w:u w:val="single"/>
                              </w:rPr>
                              <w:t>Desirable Criteria</w:t>
                            </w:r>
                          </w:p>
                          <w:p w:rsidR="005C3929" w:rsidRPr="005C3929" w:rsidRDefault="005C3929" w:rsidP="005C3929">
                            <w:pPr>
                              <w:numPr>
                                <w:ilvl w:val="0"/>
                                <w:numId w:val="8"/>
                              </w:numPr>
                              <w:spacing w:line="254" w:lineRule="auto"/>
                              <w:contextualSpacing/>
                              <w:rPr>
                                <w:rFonts w:ascii="Arial" w:hAnsi="Arial" w:cs="Arial"/>
                              </w:rPr>
                            </w:pPr>
                            <w:r w:rsidRPr="005C3929">
                              <w:rPr>
                                <w:rFonts w:ascii="Arial" w:hAnsi="Arial" w:cs="Arial"/>
                              </w:rPr>
                              <w:t>Experience of working closely with Ministers;</w:t>
                            </w:r>
                          </w:p>
                          <w:p w:rsidR="005C3929" w:rsidRPr="005C3929" w:rsidRDefault="005C3929" w:rsidP="005C3929">
                            <w:pPr>
                              <w:numPr>
                                <w:ilvl w:val="0"/>
                                <w:numId w:val="8"/>
                              </w:numPr>
                              <w:spacing w:line="254" w:lineRule="auto"/>
                              <w:contextualSpacing/>
                              <w:rPr>
                                <w:rFonts w:ascii="Arial" w:hAnsi="Arial" w:cs="Arial"/>
                                <w:b/>
                              </w:rPr>
                            </w:pPr>
                            <w:r w:rsidRPr="005C3929">
                              <w:rPr>
                                <w:rFonts w:ascii="Arial" w:hAnsi="Arial" w:cs="Arial"/>
                              </w:rPr>
                              <w:t>Experience of planning/organising high level meetings.</w:t>
                            </w:r>
                          </w:p>
                          <w:p w:rsidR="005C3929" w:rsidRPr="005C3929" w:rsidRDefault="005C3929" w:rsidP="005C3929">
                            <w:pPr>
                              <w:spacing w:line="254" w:lineRule="auto"/>
                              <w:rPr>
                                <w:rFonts w:ascii="Arial" w:hAnsi="Arial" w:cs="Arial"/>
                                <w:b/>
                                <w:u w:val="single"/>
                              </w:rPr>
                            </w:pPr>
                          </w:p>
                          <w:p w:rsidR="005C3929" w:rsidRPr="005C3929" w:rsidRDefault="005C3929" w:rsidP="005C3929">
                            <w:pPr>
                              <w:spacing w:line="254" w:lineRule="auto"/>
                              <w:rPr>
                                <w:rFonts w:ascii="Arial" w:hAnsi="Arial" w:cs="Arial"/>
                                <w:b/>
                                <w:u w:val="single"/>
                              </w:rPr>
                            </w:pPr>
                            <w:r w:rsidRPr="005C3929">
                              <w:rPr>
                                <w:rFonts w:ascii="Arial" w:hAnsi="Arial" w:cs="Arial"/>
                                <w:b/>
                                <w:u w:val="single"/>
                              </w:rPr>
                              <w:t xml:space="preserve">Competencies </w:t>
                            </w:r>
                          </w:p>
                          <w:p w:rsidR="005C3929" w:rsidRDefault="005C3929" w:rsidP="005C3929">
                            <w:pPr>
                              <w:spacing w:after="0" w:line="240" w:lineRule="auto"/>
                              <w:rPr>
                                <w:rFonts w:ascii="Arial" w:hAnsi="Arial" w:cs="Arial"/>
                              </w:rPr>
                            </w:pPr>
                            <w:r w:rsidRPr="005C3929">
                              <w:rPr>
                                <w:rFonts w:ascii="Arial" w:hAnsi="Arial" w:cs="Arial"/>
                              </w:rPr>
                              <w:t>The Personal competencies required are consistent with the competency framework for the Staff Officer Grade.  For this post the candidate will be expected to demonstrate the following key competencies:</w:t>
                            </w:r>
                          </w:p>
                          <w:p w:rsidR="005C3929" w:rsidRPr="005C3929" w:rsidRDefault="005C3929" w:rsidP="005C3929">
                            <w:pPr>
                              <w:spacing w:after="0" w:line="240" w:lineRule="auto"/>
                              <w:rPr>
                                <w:rFonts w:ascii="Arial" w:hAnsi="Arial" w:cs="Arial"/>
                              </w:rPr>
                            </w:pPr>
                          </w:p>
                          <w:p w:rsidR="005C3929" w:rsidRPr="005C3929" w:rsidRDefault="005C3929" w:rsidP="005C3929">
                            <w:pPr>
                              <w:spacing w:after="0" w:line="240" w:lineRule="auto"/>
                              <w:rPr>
                                <w:rFonts w:ascii="Arial" w:hAnsi="Arial" w:cs="Arial"/>
                                <w:b/>
                              </w:rPr>
                            </w:pPr>
                            <w:r w:rsidRPr="005C3929">
                              <w:rPr>
                                <w:rFonts w:ascii="Arial" w:hAnsi="Arial" w:cs="Arial"/>
                                <w:b/>
                              </w:rPr>
                              <w:t>Strategic Cluster</w:t>
                            </w:r>
                          </w:p>
                          <w:p w:rsidR="005C3929" w:rsidRPr="005C3929" w:rsidRDefault="005C3929" w:rsidP="005C3929">
                            <w:pPr>
                              <w:spacing w:after="0" w:line="240" w:lineRule="auto"/>
                              <w:rPr>
                                <w:rFonts w:ascii="Arial" w:hAnsi="Arial" w:cs="Arial"/>
                                <w:b/>
                                <w:u w:val="single"/>
                              </w:rPr>
                            </w:pP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Setting Direction</w:t>
                            </w: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Seeing the Big Picture</w:t>
                            </w: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Changing and Improving</w:t>
                            </w:r>
                          </w:p>
                          <w:p w:rsidR="005C3929" w:rsidRDefault="005C3929" w:rsidP="005C3929">
                            <w:pPr>
                              <w:numPr>
                                <w:ilvl w:val="0"/>
                                <w:numId w:val="9"/>
                              </w:numPr>
                              <w:spacing w:after="0" w:line="240" w:lineRule="auto"/>
                              <w:rPr>
                                <w:rFonts w:ascii="Arial" w:hAnsi="Arial" w:cs="Arial"/>
                                <w:b/>
                              </w:rPr>
                            </w:pPr>
                            <w:r w:rsidRPr="005C3929">
                              <w:rPr>
                                <w:rFonts w:ascii="Arial" w:hAnsi="Arial" w:cs="Arial"/>
                              </w:rPr>
                              <w:t>Making Effective Decisions</w:t>
                            </w:r>
                            <w:r w:rsidRPr="005C3929">
                              <w:rPr>
                                <w:rFonts w:ascii="Arial" w:hAnsi="Arial" w:cs="Arial"/>
                                <w:b/>
                              </w:rPr>
                              <w:t xml:space="preserve">  </w:t>
                            </w:r>
                          </w:p>
                          <w:p w:rsidR="005C3929" w:rsidRPr="005C3929" w:rsidRDefault="005C3929" w:rsidP="005C3929">
                            <w:pPr>
                              <w:spacing w:after="0" w:line="240" w:lineRule="auto"/>
                              <w:ind w:left="720"/>
                              <w:rPr>
                                <w:rFonts w:ascii="Arial" w:hAnsi="Arial" w:cs="Arial"/>
                                <w:b/>
                              </w:rPr>
                            </w:pPr>
                          </w:p>
                          <w:p w:rsidR="005C3929" w:rsidRPr="005C3929" w:rsidRDefault="005C3929" w:rsidP="005C3929">
                            <w:pPr>
                              <w:spacing w:line="254" w:lineRule="auto"/>
                              <w:rPr>
                                <w:rFonts w:ascii="Arial" w:hAnsi="Arial" w:cs="Arial"/>
                                <w:b/>
                              </w:rPr>
                            </w:pPr>
                            <w:r w:rsidRPr="005C3929">
                              <w:rPr>
                                <w:rFonts w:ascii="Arial" w:hAnsi="Arial" w:cs="Arial"/>
                                <w:b/>
                              </w:rPr>
                              <w:t xml:space="preserve">People Cluster </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Engaging People </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Leading and Communicating</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Collaborating and Partnering </w:t>
                            </w:r>
                          </w:p>
                          <w:p w:rsid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Building Capability </w:t>
                            </w:r>
                          </w:p>
                          <w:p w:rsidR="005C3929" w:rsidRPr="005C3929" w:rsidRDefault="005C3929" w:rsidP="005C3929">
                            <w:pPr>
                              <w:spacing w:line="254" w:lineRule="auto"/>
                              <w:ind w:left="709"/>
                              <w:contextualSpacing/>
                              <w:rPr>
                                <w:rFonts w:ascii="Arial" w:hAnsi="Arial" w:cs="Arial"/>
                              </w:rPr>
                            </w:pPr>
                          </w:p>
                          <w:p w:rsidR="005C3929" w:rsidRPr="005C3929" w:rsidRDefault="005C3929" w:rsidP="005C3929">
                            <w:pPr>
                              <w:spacing w:line="254" w:lineRule="auto"/>
                              <w:rPr>
                                <w:rFonts w:ascii="Arial" w:hAnsi="Arial" w:cs="Arial"/>
                                <w:b/>
                              </w:rPr>
                            </w:pPr>
                            <w:r w:rsidRPr="005C3929">
                              <w:rPr>
                                <w:rFonts w:ascii="Arial" w:hAnsi="Arial" w:cs="Arial"/>
                                <w:b/>
                              </w:rPr>
                              <w:t xml:space="preserve">Delivering Results </w:t>
                            </w:r>
                          </w:p>
                          <w:p w:rsidR="005C3929" w:rsidRDefault="005C3929" w:rsidP="005C3929">
                            <w:pPr>
                              <w:numPr>
                                <w:ilvl w:val="0"/>
                                <w:numId w:val="11"/>
                              </w:numPr>
                              <w:spacing w:after="0" w:line="240" w:lineRule="auto"/>
                              <w:rPr>
                                <w:rFonts w:ascii="Arial" w:hAnsi="Arial" w:cs="Arial"/>
                              </w:rPr>
                            </w:pPr>
                            <w:r w:rsidRPr="005C3929">
                              <w:rPr>
                                <w:rFonts w:ascii="Arial" w:hAnsi="Arial" w:cs="Arial"/>
                              </w:rPr>
                              <w:t xml:space="preserve">Delivering Value for Money </w:t>
                            </w:r>
                          </w:p>
                          <w:p w:rsidR="005C3929" w:rsidRDefault="005C3929" w:rsidP="005C3929">
                            <w:pPr>
                              <w:numPr>
                                <w:ilvl w:val="0"/>
                                <w:numId w:val="11"/>
                              </w:numPr>
                              <w:spacing w:after="0" w:line="240" w:lineRule="auto"/>
                              <w:rPr>
                                <w:rFonts w:ascii="Arial" w:hAnsi="Arial" w:cs="Arial"/>
                              </w:rPr>
                            </w:pPr>
                            <w:r w:rsidRPr="005C3929">
                              <w:rPr>
                                <w:rFonts w:ascii="Arial" w:hAnsi="Arial" w:cs="Arial"/>
                              </w:rPr>
                              <w:t>Delivering at Pace</w:t>
                            </w:r>
                          </w:p>
                          <w:p w:rsidR="005C3929" w:rsidRPr="005C3929" w:rsidRDefault="005C3929" w:rsidP="005C3929">
                            <w:pPr>
                              <w:numPr>
                                <w:ilvl w:val="0"/>
                                <w:numId w:val="11"/>
                              </w:numPr>
                              <w:spacing w:after="0" w:line="240" w:lineRule="auto"/>
                              <w:rPr>
                                <w:rFonts w:ascii="Arial" w:hAnsi="Arial" w:cs="Arial"/>
                              </w:rPr>
                            </w:pPr>
                            <w:r w:rsidRPr="005C3929">
                              <w:rPr>
                                <w:rFonts w:ascii="Arial" w:hAnsi="Arial" w:cs="Arial"/>
                              </w:rPr>
                              <w:t xml:space="preserve">Achieving outcomes through Delivery Patterns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44B0" id="Text Box 1" o:spid="_x0000_s1038" type="#_x0000_t202" style="position:absolute;margin-left:8pt;margin-top:3.25pt;width:405.95pt;height:6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i/LAIAAFkEAAAOAAAAZHJzL2Uyb0RvYy54bWysVMGO0zAQvSPxD5bvNG3VLG206WrpUoS0&#10;LEi7fIDjOImF4zG226R8PWO7LRFwQuRgeTzj55n3ZnJ7N/aKHIV1EnRJF7M5JUJzqKVuS/r1Zf9m&#10;TYnzTNdMgRYlPQlH77avX90OphBL6EDVwhIE0a4YTEk7702RZY53omduBkZodDZge+bRtG1WWzYg&#10;eq+y5Xx+kw1ga2OBC+fw9CE56TbiN43g/nPTOOGJKinm5uNq41qFNdvesqK1zHSSn9Ng/5BFz6TG&#10;R69QD8wzcrDyD6hecgsOGj/j0GfQNJKLWANWs5j/Vs1zx4yItSA5zlxpcv8Plj8dv1gia9SOEs16&#10;lOhFjJ68g5EsAjuDcQUGPRsM8yMeh8hQqTOPwL85omHXMd2Ke2th6ASrMbt4M5tcTTgugFTDJ6jx&#10;GXbwEIHGxvYBEMkgiI4qna7KhFQ4HuaLPM9vcko4+tarfI3ah+wyVlyuG+v8BwE9CZuSWpQ+wrPj&#10;o/Mp9BIS0wcl671UKhq2rXbKkiPDNtnH74zupmFKk6Gkm3yZJwamPjeFmMfvbxC99NjvSvZYxjWI&#10;FYG397qO3eiZVGmP1SmNRQYiA3eJRT9WY1JscxGogvqE1FpI/Y3ziJsO7A9KBuztkrrvB2YFJeqj&#10;Rnk2i9UqDEM0VvnbJRp26qmmHqY5QpXUU5K2O58G6GCsbDt8KTWEhnuUtJGR7JByyuqcP/ZvlOs8&#10;a2FApnaM+vVH2P4EAAD//wMAUEsDBBQABgAIAAAAIQA3X3Y+3wAAAAkBAAAPAAAAZHJzL2Rvd25y&#10;ZXYueG1sTI/BTsMwEETvSPyDtUhcEHVoaJqGOBVCAsEN2gqubrJNIux1sN00/D3LCY6zM5p9U64n&#10;a8SIPvSOFNzMEhBItWt6ahXsto/XOYgQNTXaOEIF3xhgXZ2flbpo3InecNzEVnAJhUIr6GIcCilD&#10;3aHVYeYGJPYOzlsdWfpWNl6fuNwaOU+STFrdE3/o9IAPHdafm6NVkN8+jx/hJX19r7ODWcWr5fj0&#10;5ZW6vJju70BEnOJfGH7xGR0qZtq7IzVBGNYZT4kKsgUItvP5cgViz/c0zRcgq1L+X1D9AAAA//8D&#10;AFBLAQItABQABgAIAAAAIQC2gziS/gAAAOEBAAATAAAAAAAAAAAAAAAAAAAAAABbQ29udGVudF9U&#10;eXBlc10ueG1sUEsBAi0AFAAGAAgAAAAhADj9If/WAAAAlAEAAAsAAAAAAAAAAAAAAAAALwEAAF9y&#10;ZWxzLy5yZWxzUEsBAi0AFAAGAAgAAAAhAGsYqL8sAgAAWQQAAA4AAAAAAAAAAAAAAAAALgIAAGRy&#10;cy9lMm9Eb2MueG1sUEsBAi0AFAAGAAgAAAAhADdfdj7fAAAACQEAAA8AAAAAAAAAAAAAAAAAhgQA&#10;AGRycy9kb3ducmV2LnhtbFBLBQYAAAAABAAEAPMAAACSBQAAAAA=&#10;">
                <v:textbox>
                  <w:txbxContent>
                    <w:p w:rsidR="005C3929" w:rsidRPr="005C3929" w:rsidRDefault="005C3929" w:rsidP="005C3929">
                      <w:pPr>
                        <w:spacing w:line="254" w:lineRule="auto"/>
                        <w:rPr>
                          <w:rFonts w:ascii="Arial" w:hAnsi="Arial" w:cs="Arial"/>
                          <w:b/>
                          <w:u w:val="single"/>
                        </w:rPr>
                      </w:pPr>
                      <w:r w:rsidRPr="005C3929">
                        <w:rPr>
                          <w:rFonts w:ascii="Arial" w:hAnsi="Arial" w:cs="Arial"/>
                          <w:b/>
                          <w:u w:val="single"/>
                        </w:rPr>
                        <w:t>Essential Skills Requirements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Political awareness and knowledge of the British-Irish Council;</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Experience of working closely with elected representatives;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 xml:space="preserve">Experience of drafting and providing briefing to senior officials; </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Excellent analytical, written and oral communications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Good interpersonal skills and the ability to create and maintain good working relationships within the Secretariat and with a wide network of officials across Government Departments of each BIC Member Administration;</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Good negotiating and influencing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Strong organisational skills;</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IT Literacy;</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Ability to deal with demanding deadlines within a complex organisational environment;</w:t>
                      </w:r>
                    </w:p>
                    <w:p w:rsidR="005C3929" w:rsidRPr="005C3929" w:rsidRDefault="005C3929" w:rsidP="005C3929">
                      <w:pPr>
                        <w:numPr>
                          <w:ilvl w:val="0"/>
                          <w:numId w:val="7"/>
                        </w:numPr>
                        <w:spacing w:line="254" w:lineRule="auto"/>
                        <w:contextualSpacing/>
                        <w:rPr>
                          <w:rFonts w:ascii="Arial" w:hAnsi="Arial" w:cs="Arial"/>
                        </w:rPr>
                      </w:pPr>
                      <w:r w:rsidRPr="005C3929">
                        <w:rPr>
                          <w:rFonts w:ascii="Arial" w:hAnsi="Arial" w:cs="Arial"/>
                        </w:rPr>
                        <w:t xml:space="preserve">Ability to plan for future demands, be self-motivated and demonstrate drive and commitment; and </w:t>
                      </w:r>
                    </w:p>
                    <w:p w:rsidR="005C3929" w:rsidRDefault="005C3929" w:rsidP="005C3929">
                      <w:pPr>
                        <w:numPr>
                          <w:ilvl w:val="0"/>
                          <w:numId w:val="7"/>
                        </w:numPr>
                        <w:spacing w:line="254" w:lineRule="auto"/>
                        <w:contextualSpacing/>
                        <w:rPr>
                          <w:rFonts w:ascii="Arial" w:hAnsi="Arial" w:cs="Arial"/>
                        </w:rPr>
                      </w:pPr>
                      <w:r w:rsidRPr="005C3929">
                        <w:rPr>
                          <w:rFonts w:ascii="Arial" w:hAnsi="Arial" w:cs="Arial"/>
                        </w:rPr>
                        <w:t>Ability to adapt quickly to a new and challenging work environment.</w:t>
                      </w:r>
                    </w:p>
                    <w:p w:rsidR="005C3929" w:rsidRPr="005C3929" w:rsidRDefault="005C3929" w:rsidP="005C3929">
                      <w:pPr>
                        <w:spacing w:line="254" w:lineRule="auto"/>
                        <w:ind w:left="360"/>
                        <w:contextualSpacing/>
                        <w:rPr>
                          <w:rFonts w:ascii="Arial" w:hAnsi="Arial" w:cs="Arial"/>
                        </w:rPr>
                      </w:pPr>
                    </w:p>
                    <w:p w:rsidR="005C3929" w:rsidRPr="005C3929" w:rsidRDefault="005C3929" w:rsidP="005C3929">
                      <w:pPr>
                        <w:spacing w:line="254" w:lineRule="auto"/>
                        <w:rPr>
                          <w:rFonts w:ascii="Arial" w:hAnsi="Arial" w:cs="Arial"/>
                          <w:b/>
                          <w:u w:val="single"/>
                        </w:rPr>
                      </w:pPr>
                      <w:r w:rsidRPr="005C3929">
                        <w:rPr>
                          <w:rFonts w:ascii="Arial" w:hAnsi="Arial" w:cs="Arial"/>
                          <w:b/>
                          <w:u w:val="single"/>
                        </w:rPr>
                        <w:t>Desirable Criteria</w:t>
                      </w:r>
                    </w:p>
                    <w:p w:rsidR="005C3929" w:rsidRPr="005C3929" w:rsidRDefault="005C3929" w:rsidP="005C3929">
                      <w:pPr>
                        <w:numPr>
                          <w:ilvl w:val="0"/>
                          <w:numId w:val="8"/>
                        </w:numPr>
                        <w:spacing w:line="254" w:lineRule="auto"/>
                        <w:contextualSpacing/>
                        <w:rPr>
                          <w:rFonts w:ascii="Arial" w:hAnsi="Arial" w:cs="Arial"/>
                        </w:rPr>
                      </w:pPr>
                      <w:r w:rsidRPr="005C3929">
                        <w:rPr>
                          <w:rFonts w:ascii="Arial" w:hAnsi="Arial" w:cs="Arial"/>
                        </w:rPr>
                        <w:t>Experience of working closely with Ministers;</w:t>
                      </w:r>
                    </w:p>
                    <w:p w:rsidR="005C3929" w:rsidRPr="005C3929" w:rsidRDefault="005C3929" w:rsidP="005C3929">
                      <w:pPr>
                        <w:numPr>
                          <w:ilvl w:val="0"/>
                          <w:numId w:val="8"/>
                        </w:numPr>
                        <w:spacing w:line="254" w:lineRule="auto"/>
                        <w:contextualSpacing/>
                        <w:rPr>
                          <w:rFonts w:ascii="Arial" w:hAnsi="Arial" w:cs="Arial"/>
                          <w:b/>
                        </w:rPr>
                      </w:pPr>
                      <w:r w:rsidRPr="005C3929">
                        <w:rPr>
                          <w:rFonts w:ascii="Arial" w:hAnsi="Arial" w:cs="Arial"/>
                        </w:rPr>
                        <w:t>Experience of planning/organising high level meetings.</w:t>
                      </w:r>
                    </w:p>
                    <w:p w:rsidR="005C3929" w:rsidRPr="005C3929" w:rsidRDefault="005C3929" w:rsidP="005C3929">
                      <w:pPr>
                        <w:spacing w:line="254" w:lineRule="auto"/>
                        <w:rPr>
                          <w:rFonts w:ascii="Arial" w:hAnsi="Arial" w:cs="Arial"/>
                          <w:b/>
                          <w:u w:val="single"/>
                        </w:rPr>
                      </w:pPr>
                    </w:p>
                    <w:p w:rsidR="005C3929" w:rsidRPr="005C3929" w:rsidRDefault="005C3929" w:rsidP="005C3929">
                      <w:pPr>
                        <w:spacing w:line="254" w:lineRule="auto"/>
                        <w:rPr>
                          <w:rFonts w:ascii="Arial" w:hAnsi="Arial" w:cs="Arial"/>
                          <w:b/>
                          <w:u w:val="single"/>
                        </w:rPr>
                      </w:pPr>
                      <w:r w:rsidRPr="005C3929">
                        <w:rPr>
                          <w:rFonts w:ascii="Arial" w:hAnsi="Arial" w:cs="Arial"/>
                          <w:b/>
                          <w:u w:val="single"/>
                        </w:rPr>
                        <w:t xml:space="preserve">Competencies </w:t>
                      </w:r>
                    </w:p>
                    <w:p w:rsidR="005C3929" w:rsidRDefault="005C3929" w:rsidP="005C3929">
                      <w:pPr>
                        <w:spacing w:after="0" w:line="240" w:lineRule="auto"/>
                        <w:rPr>
                          <w:rFonts w:ascii="Arial" w:hAnsi="Arial" w:cs="Arial"/>
                        </w:rPr>
                      </w:pPr>
                      <w:r w:rsidRPr="005C3929">
                        <w:rPr>
                          <w:rFonts w:ascii="Arial" w:hAnsi="Arial" w:cs="Arial"/>
                        </w:rPr>
                        <w:t>The Personal competencies required are consistent with the competency framework for the Staff Officer Grade.  For this post the candidate will be expected to demonstrate the following key competencies:</w:t>
                      </w:r>
                    </w:p>
                    <w:p w:rsidR="005C3929" w:rsidRPr="005C3929" w:rsidRDefault="005C3929" w:rsidP="005C3929">
                      <w:pPr>
                        <w:spacing w:after="0" w:line="240" w:lineRule="auto"/>
                        <w:rPr>
                          <w:rFonts w:ascii="Arial" w:hAnsi="Arial" w:cs="Arial"/>
                        </w:rPr>
                      </w:pPr>
                    </w:p>
                    <w:p w:rsidR="005C3929" w:rsidRPr="005C3929" w:rsidRDefault="005C3929" w:rsidP="005C3929">
                      <w:pPr>
                        <w:spacing w:after="0" w:line="240" w:lineRule="auto"/>
                        <w:rPr>
                          <w:rFonts w:ascii="Arial" w:hAnsi="Arial" w:cs="Arial"/>
                          <w:b/>
                        </w:rPr>
                      </w:pPr>
                      <w:r w:rsidRPr="005C3929">
                        <w:rPr>
                          <w:rFonts w:ascii="Arial" w:hAnsi="Arial" w:cs="Arial"/>
                          <w:b/>
                        </w:rPr>
                        <w:t>Strategic Cluster</w:t>
                      </w:r>
                    </w:p>
                    <w:p w:rsidR="005C3929" w:rsidRPr="005C3929" w:rsidRDefault="005C3929" w:rsidP="005C3929">
                      <w:pPr>
                        <w:spacing w:after="0" w:line="240" w:lineRule="auto"/>
                        <w:rPr>
                          <w:rFonts w:ascii="Arial" w:hAnsi="Arial" w:cs="Arial"/>
                          <w:b/>
                          <w:u w:val="single"/>
                        </w:rPr>
                      </w:pP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Setting Direction</w:t>
                      </w: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Seeing the Big Picture</w:t>
                      </w:r>
                    </w:p>
                    <w:p w:rsidR="005C3929" w:rsidRPr="005C3929" w:rsidRDefault="005C3929" w:rsidP="005C3929">
                      <w:pPr>
                        <w:numPr>
                          <w:ilvl w:val="0"/>
                          <w:numId w:val="9"/>
                        </w:numPr>
                        <w:spacing w:after="0" w:line="240" w:lineRule="auto"/>
                        <w:rPr>
                          <w:rFonts w:ascii="Arial" w:hAnsi="Arial" w:cs="Arial"/>
                        </w:rPr>
                      </w:pPr>
                      <w:r w:rsidRPr="005C3929">
                        <w:rPr>
                          <w:rFonts w:ascii="Arial" w:hAnsi="Arial" w:cs="Arial"/>
                        </w:rPr>
                        <w:t>Changing and Improving</w:t>
                      </w:r>
                    </w:p>
                    <w:p w:rsidR="005C3929" w:rsidRDefault="005C3929" w:rsidP="005C3929">
                      <w:pPr>
                        <w:numPr>
                          <w:ilvl w:val="0"/>
                          <w:numId w:val="9"/>
                        </w:numPr>
                        <w:spacing w:after="0" w:line="240" w:lineRule="auto"/>
                        <w:rPr>
                          <w:rFonts w:ascii="Arial" w:hAnsi="Arial" w:cs="Arial"/>
                          <w:b/>
                        </w:rPr>
                      </w:pPr>
                      <w:r w:rsidRPr="005C3929">
                        <w:rPr>
                          <w:rFonts w:ascii="Arial" w:hAnsi="Arial" w:cs="Arial"/>
                        </w:rPr>
                        <w:t>Making Effective Decisions</w:t>
                      </w:r>
                      <w:r w:rsidRPr="005C3929">
                        <w:rPr>
                          <w:rFonts w:ascii="Arial" w:hAnsi="Arial" w:cs="Arial"/>
                          <w:b/>
                        </w:rPr>
                        <w:t xml:space="preserve">  </w:t>
                      </w:r>
                    </w:p>
                    <w:p w:rsidR="005C3929" w:rsidRPr="005C3929" w:rsidRDefault="005C3929" w:rsidP="005C3929">
                      <w:pPr>
                        <w:spacing w:after="0" w:line="240" w:lineRule="auto"/>
                        <w:ind w:left="720"/>
                        <w:rPr>
                          <w:rFonts w:ascii="Arial" w:hAnsi="Arial" w:cs="Arial"/>
                          <w:b/>
                        </w:rPr>
                      </w:pPr>
                    </w:p>
                    <w:p w:rsidR="005C3929" w:rsidRPr="005C3929" w:rsidRDefault="005C3929" w:rsidP="005C3929">
                      <w:pPr>
                        <w:spacing w:line="254" w:lineRule="auto"/>
                        <w:rPr>
                          <w:rFonts w:ascii="Arial" w:hAnsi="Arial" w:cs="Arial"/>
                          <w:b/>
                        </w:rPr>
                      </w:pPr>
                      <w:r w:rsidRPr="005C3929">
                        <w:rPr>
                          <w:rFonts w:ascii="Arial" w:hAnsi="Arial" w:cs="Arial"/>
                          <w:b/>
                        </w:rPr>
                        <w:t xml:space="preserve">People Cluster </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Engaging People </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Leading and Communicating</w:t>
                      </w:r>
                    </w:p>
                    <w:p w:rsidR="005C3929" w:rsidRP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Collaborating and Partnering </w:t>
                      </w:r>
                    </w:p>
                    <w:p w:rsidR="005C3929" w:rsidRDefault="005C3929" w:rsidP="005C3929">
                      <w:pPr>
                        <w:numPr>
                          <w:ilvl w:val="0"/>
                          <w:numId w:val="10"/>
                        </w:numPr>
                        <w:spacing w:line="254" w:lineRule="auto"/>
                        <w:ind w:left="709" w:hanging="425"/>
                        <w:contextualSpacing/>
                        <w:rPr>
                          <w:rFonts w:ascii="Arial" w:hAnsi="Arial" w:cs="Arial"/>
                        </w:rPr>
                      </w:pPr>
                      <w:r w:rsidRPr="005C3929">
                        <w:rPr>
                          <w:rFonts w:ascii="Arial" w:hAnsi="Arial" w:cs="Arial"/>
                        </w:rPr>
                        <w:t xml:space="preserve">Building Capability </w:t>
                      </w:r>
                    </w:p>
                    <w:p w:rsidR="005C3929" w:rsidRPr="005C3929" w:rsidRDefault="005C3929" w:rsidP="005C3929">
                      <w:pPr>
                        <w:spacing w:line="254" w:lineRule="auto"/>
                        <w:ind w:left="709"/>
                        <w:contextualSpacing/>
                        <w:rPr>
                          <w:rFonts w:ascii="Arial" w:hAnsi="Arial" w:cs="Arial"/>
                        </w:rPr>
                      </w:pPr>
                    </w:p>
                    <w:p w:rsidR="005C3929" w:rsidRPr="005C3929" w:rsidRDefault="005C3929" w:rsidP="005C3929">
                      <w:pPr>
                        <w:spacing w:line="254" w:lineRule="auto"/>
                        <w:rPr>
                          <w:rFonts w:ascii="Arial" w:hAnsi="Arial" w:cs="Arial"/>
                          <w:b/>
                        </w:rPr>
                      </w:pPr>
                      <w:r w:rsidRPr="005C3929">
                        <w:rPr>
                          <w:rFonts w:ascii="Arial" w:hAnsi="Arial" w:cs="Arial"/>
                          <w:b/>
                        </w:rPr>
                        <w:t xml:space="preserve">Delivering Results </w:t>
                      </w:r>
                    </w:p>
                    <w:p w:rsidR="005C3929" w:rsidRDefault="005C3929" w:rsidP="005C3929">
                      <w:pPr>
                        <w:numPr>
                          <w:ilvl w:val="0"/>
                          <w:numId w:val="11"/>
                        </w:numPr>
                        <w:spacing w:after="0" w:line="240" w:lineRule="auto"/>
                        <w:rPr>
                          <w:rFonts w:ascii="Arial" w:hAnsi="Arial" w:cs="Arial"/>
                        </w:rPr>
                      </w:pPr>
                      <w:r w:rsidRPr="005C3929">
                        <w:rPr>
                          <w:rFonts w:ascii="Arial" w:hAnsi="Arial" w:cs="Arial"/>
                        </w:rPr>
                        <w:t xml:space="preserve">Delivering Value for Money </w:t>
                      </w:r>
                    </w:p>
                    <w:p w:rsidR="005C3929" w:rsidRDefault="005C3929" w:rsidP="005C3929">
                      <w:pPr>
                        <w:numPr>
                          <w:ilvl w:val="0"/>
                          <w:numId w:val="11"/>
                        </w:numPr>
                        <w:spacing w:after="0" w:line="240" w:lineRule="auto"/>
                        <w:rPr>
                          <w:rFonts w:ascii="Arial" w:hAnsi="Arial" w:cs="Arial"/>
                        </w:rPr>
                      </w:pPr>
                      <w:r w:rsidRPr="005C3929">
                        <w:rPr>
                          <w:rFonts w:ascii="Arial" w:hAnsi="Arial" w:cs="Arial"/>
                        </w:rPr>
                        <w:t>Delivering at Pace</w:t>
                      </w:r>
                    </w:p>
                    <w:p w:rsidR="005C3929" w:rsidRPr="005C3929" w:rsidRDefault="005C3929" w:rsidP="005C3929">
                      <w:pPr>
                        <w:numPr>
                          <w:ilvl w:val="0"/>
                          <w:numId w:val="11"/>
                        </w:numPr>
                        <w:spacing w:after="0" w:line="240" w:lineRule="auto"/>
                        <w:rPr>
                          <w:rFonts w:ascii="Arial" w:hAnsi="Arial" w:cs="Arial"/>
                        </w:rPr>
                      </w:pPr>
                      <w:r w:rsidRPr="005C3929">
                        <w:rPr>
                          <w:rFonts w:ascii="Arial" w:hAnsi="Arial" w:cs="Arial"/>
                        </w:rPr>
                        <w:t xml:space="preserve">Achieving outcomes through Delivery Patterns </w:t>
                      </w:r>
                    </w:p>
                  </w:txbxContent>
                </v:textbox>
              </v:shape>
            </w:pict>
          </mc:Fallback>
        </mc:AlternateContent>
      </w: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5C3929" w:rsidRDefault="005C3929" w:rsidP="00135DA7">
      <w:pPr>
        <w:spacing w:after="0" w:line="240" w:lineRule="auto"/>
        <w:rPr>
          <w:rFonts w:ascii="Times New Roman" w:eastAsia="Times New Roman" w:hAnsi="Times New Roman" w:cs="Times New Roman"/>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135DA7" w:rsidRDefault="00135DA7" w:rsidP="00135DA7">
      <w:pPr>
        <w:spacing w:after="0" w:line="240" w:lineRule="auto"/>
        <w:rPr>
          <w:rFonts w:ascii="Times New Roman" w:eastAsia="Times New Roman" w:hAnsi="Times New Roman" w:cs="Times New Roman"/>
          <w:b/>
          <w:bCs/>
          <w:sz w:val="24"/>
          <w:szCs w:val="24"/>
        </w:rPr>
      </w:pPr>
    </w:p>
    <w:p w:rsidR="00135DA7" w:rsidRPr="003A4AC9" w:rsidRDefault="00135DA7" w:rsidP="00135DA7">
      <w:pPr>
        <w:spacing w:after="0" w:line="240" w:lineRule="auto"/>
        <w:rPr>
          <w:rFonts w:ascii="Times New Roman" w:eastAsia="Times New Roman" w:hAnsi="Times New Roman" w:cs="Times New Roman"/>
          <w:b/>
          <w:bCs/>
          <w:sz w:val="24"/>
          <w:szCs w:val="24"/>
        </w:rPr>
      </w:pPr>
      <w:r w:rsidRPr="00135DA7">
        <w:rPr>
          <w:rFonts w:ascii="Times New Roman" w:eastAsia="Times New Roman" w:hAnsi="Times New Roman" w:cs="Times New Roman"/>
          <w:b/>
          <w:bCs/>
          <w:sz w:val="24"/>
          <w:szCs w:val="24"/>
        </w:rPr>
        <w:lastRenderedPageBreak/>
        <w:t xml:space="preserve">4.  </w:t>
      </w:r>
      <w:r w:rsidRPr="003A4AC9">
        <w:rPr>
          <w:rFonts w:ascii="Times New Roman" w:eastAsia="Times New Roman" w:hAnsi="Times New Roman" w:cs="Times New Roman"/>
          <w:b/>
          <w:bCs/>
          <w:sz w:val="24"/>
          <w:szCs w:val="24"/>
        </w:rPr>
        <w:t>Personnel: Please state below</w:t>
      </w:r>
    </w:p>
    <w:p w:rsidR="00135DA7" w:rsidRPr="003A4AC9" w:rsidRDefault="00135DA7" w:rsidP="00135DA7">
      <w:pPr>
        <w:spacing w:after="0" w:line="240" w:lineRule="auto"/>
        <w:rPr>
          <w:rFonts w:ascii="Times New Roman" w:eastAsia="Times New Roman" w:hAnsi="Times New Roman" w:cs="Times New Roman"/>
          <w:b/>
          <w:bCs/>
          <w:sz w:val="24"/>
          <w:szCs w:val="24"/>
        </w:rPr>
      </w:pPr>
    </w:p>
    <w:p w:rsidR="00135DA7" w:rsidRPr="003A4AC9" w:rsidRDefault="00135DA7" w:rsidP="00135DA7">
      <w:pPr>
        <w:spacing w:after="0" w:line="240" w:lineRule="auto"/>
        <w:rPr>
          <w:rFonts w:ascii="Times New Roman" w:eastAsia="Times New Roman" w:hAnsi="Times New Roman" w:cs="Times New Roman"/>
          <w:sz w:val="24"/>
          <w:szCs w:val="24"/>
        </w:rPr>
      </w:pPr>
      <w:r w:rsidRPr="003A4AC9">
        <w:rPr>
          <w:rFonts w:ascii="Times New Roman" w:eastAsia="Times New Roman" w:hAnsi="Times New Roman" w:cs="Times New Roman"/>
          <w:sz w:val="24"/>
          <w:szCs w:val="24"/>
        </w:rPr>
        <w:t xml:space="preserve">         Who will the individual report to? </w:t>
      </w: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r w:rsidRPr="00682559">
        <w:rPr>
          <w:rFonts w:ascii="Times New Roman" w:eastAsia="Times New Roman" w:hAnsi="Times New Roman" w:cs="Times New Roman"/>
          <w:noProof/>
          <w:sz w:val="20"/>
          <w:szCs w:val="24"/>
          <w:highlight w:val="yellow"/>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114300</wp:posOffset>
                </wp:positionV>
                <wp:extent cx="4686300" cy="379095"/>
                <wp:effectExtent l="9525" t="762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79095"/>
                        </a:xfrm>
                        <a:prstGeom prst="rect">
                          <a:avLst/>
                        </a:prstGeom>
                        <a:solidFill>
                          <a:srgbClr val="FFFFFF"/>
                        </a:solidFill>
                        <a:ln w="9525">
                          <a:solidFill>
                            <a:srgbClr val="000000"/>
                          </a:solidFill>
                          <a:miter lim="800000"/>
                          <a:headEnd/>
                          <a:tailEnd/>
                        </a:ln>
                      </wps:spPr>
                      <wps:txbx>
                        <w:txbxContent>
                          <w:p w:rsidR="00135DA7" w:rsidRPr="005C3929" w:rsidRDefault="00135DA7" w:rsidP="00135DA7">
                            <w:pPr>
                              <w:rPr>
                                <w:rFonts w:ascii="Arial" w:hAnsi="Arial" w:cs="Arial"/>
                                <w:sz w:val="24"/>
                                <w:szCs w:val="24"/>
                              </w:rPr>
                            </w:pPr>
                            <w:r w:rsidRPr="005C3929">
                              <w:rPr>
                                <w:rFonts w:ascii="Arial" w:hAnsi="Arial" w:cs="Arial"/>
                                <w:sz w:val="24"/>
                                <w:szCs w:val="24"/>
                              </w:rPr>
                              <w:t xml:space="preserve">The </w:t>
                            </w:r>
                            <w:r w:rsidR="003A4AC9" w:rsidRPr="005C3929">
                              <w:rPr>
                                <w:rFonts w:ascii="Arial" w:hAnsi="Arial" w:cs="Arial"/>
                                <w:sz w:val="24"/>
                                <w:szCs w:val="24"/>
                              </w:rPr>
                              <w:t xml:space="preserve">Joint Heads of the BIC Secretariat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margin-left:45pt;margin-top:9pt;width:369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k9LAIAAFgEAAAOAAAAZHJzL2Uyb0RvYy54bWysVNtu2zAMfR+wfxD0vti5NjHiFF26DAO6&#10;C9DuA2RZjoVJoiYpsbuvLyWnaXZ7GeYHQRSpQ+oc0uvrXityFM5LMCUdj3JKhOFQS7Mv6deH3Zsl&#10;JT4wUzMFRpT0UXh6vXn9at3ZQkygBVULRxDE+KKzJW1DsEWWed4KzfwIrDDobMBpFtB0+6x2rEN0&#10;rbJJni+yDlxtHXDhPZ7eDk66SfhNI3j43DReBKJKirWFtLq0VnHNNmtW7B2zreSnMtg/VKGZNJj0&#10;DHXLAiMHJ3+D0pI78NCEEQedQdNILtIb8DXj/JfX3LfMivQWJMfbM03+/8HyT8cvjsi6pCiUYRol&#10;ehB9IG+hJ8vITmd9gUH3FsNCj8eocnqpt3fAv3liYNsysxc3zkHXClZjdeN4M7u4OuD4CFJ1H6HG&#10;NOwQIAH1jdOROiSDIDqq9HhWJpbC8XC2WC6mObo4+qZXq3w1TylY8XzbOh/eC9AkbkrqUPmEzo53&#10;PsRqWPEcEpN5ULLeSaWS4fbVVjlyZNglu/Sd0H8KU4Z0JV3NJ/OBgL9C5On7E4SWAdtdSY18n4NY&#10;EWl7Z+rUjIFJNeyxZGVOPEbqBhJDX/VJsPE0ZogkV1A/IrMOhvbGccRNC+4HJR22dkn99wNzghL1&#10;waA6q/FsFmchGbP51QQNd+mpLj3McIQqaaBk2G7DMD8H6+S+xUxDPxi4QUUbmch+qepUP7Zv0uA0&#10;anE+Lu0U9fJD2DwBAAD//wMAUEsDBBQABgAIAAAAIQCl5obc3QAAAAgBAAAPAAAAZHJzL2Rvd25y&#10;ZXYueG1sTI/NTsMwEITvSLyDtUhcEHUoqElDnAohgeAGBbVXN94mEfY62G4a3p7tCU77M6vZb6rV&#10;5KwYMcTek4KbWQYCqfGmp1bB58fTdQEiJk1GW0+o4AcjrOrzs0qXxh/pHcd1agWbUCy1gi6loZQy&#10;Nh06HWd+QGJt74PTicfQShP0kc2dlfMsW0ine+IPnR7wscPma31wCoq7l3EbX2/fNs1ib5fpKh+f&#10;v4NSlxfTwz2IhFP6O4YTPqNDzUw7fyAThVWwzDhK4n3BlfVifmp2CvI8B1lX8n+A+hcAAP//AwBQ&#10;SwECLQAUAAYACAAAACEAtoM4kv4AAADhAQAAEwAAAAAAAAAAAAAAAAAAAAAAW0NvbnRlbnRfVHlw&#10;ZXNdLnhtbFBLAQItABQABgAIAAAAIQA4/SH/1gAAAJQBAAALAAAAAAAAAAAAAAAAAC8BAABfcmVs&#10;cy8ucmVsc1BLAQItABQABgAIAAAAIQC28ek9LAIAAFgEAAAOAAAAAAAAAAAAAAAAAC4CAABkcnMv&#10;ZTJvRG9jLnhtbFBLAQItABQABgAIAAAAIQCl5obc3QAAAAgBAAAPAAAAAAAAAAAAAAAAAIYEAABk&#10;cnMvZG93bnJldi54bWxQSwUGAAAAAAQABADzAAAAkAUAAAAA&#10;">
                <v:textbox>
                  <w:txbxContent>
                    <w:p w:rsidR="00135DA7" w:rsidRPr="005C3929" w:rsidRDefault="00135DA7" w:rsidP="00135DA7">
                      <w:pPr>
                        <w:rPr>
                          <w:rFonts w:ascii="Arial" w:hAnsi="Arial" w:cs="Arial"/>
                          <w:sz w:val="24"/>
                          <w:szCs w:val="24"/>
                        </w:rPr>
                      </w:pPr>
                      <w:r w:rsidRPr="005C3929">
                        <w:rPr>
                          <w:rFonts w:ascii="Arial" w:hAnsi="Arial" w:cs="Arial"/>
                          <w:sz w:val="24"/>
                          <w:szCs w:val="24"/>
                        </w:rPr>
                        <w:t xml:space="preserve">The </w:t>
                      </w:r>
                      <w:r w:rsidR="003A4AC9" w:rsidRPr="005C3929">
                        <w:rPr>
                          <w:rFonts w:ascii="Arial" w:hAnsi="Arial" w:cs="Arial"/>
                          <w:sz w:val="24"/>
                          <w:szCs w:val="24"/>
                        </w:rPr>
                        <w:t xml:space="preserve">Joint Heads of the BIC Secretariat </w:t>
                      </w: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3A4AC9" w:rsidRDefault="00135DA7" w:rsidP="00135DA7">
      <w:pPr>
        <w:spacing w:after="0" w:line="240" w:lineRule="auto"/>
        <w:rPr>
          <w:rFonts w:ascii="Times New Roman" w:eastAsia="Times New Roman" w:hAnsi="Times New Roman" w:cs="Times New Roman"/>
          <w:sz w:val="24"/>
          <w:szCs w:val="24"/>
        </w:rPr>
      </w:pPr>
      <w:r w:rsidRPr="003A4AC9">
        <w:rPr>
          <w:rFonts w:ascii="Times New Roman" w:eastAsia="Times New Roman" w:hAnsi="Times New Roman" w:cs="Times New Roman"/>
          <w:sz w:val="24"/>
          <w:szCs w:val="24"/>
        </w:rPr>
        <w:t xml:space="preserve">         Who will be the individual’s line manager and/or reporting officer?</w:t>
      </w: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r w:rsidRPr="00682559">
        <w:rPr>
          <w:rFonts w:ascii="Times New Roman" w:eastAsia="Times New Roman" w:hAnsi="Times New Roman" w:cs="Times New Roman"/>
          <w:noProof/>
          <w:sz w:val="20"/>
          <w:szCs w:val="24"/>
          <w:highlight w:val="yellow"/>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91440</wp:posOffset>
                </wp:positionV>
                <wp:extent cx="4686300" cy="351790"/>
                <wp:effectExtent l="9525" t="13335" r="952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1790"/>
                        </a:xfrm>
                        <a:prstGeom prst="rect">
                          <a:avLst/>
                        </a:prstGeom>
                        <a:solidFill>
                          <a:srgbClr val="FFFFFF"/>
                        </a:solidFill>
                        <a:ln w="9525">
                          <a:solidFill>
                            <a:srgbClr val="000000"/>
                          </a:solidFill>
                          <a:miter lim="800000"/>
                          <a:headEnd/>
                          <a:tailEnd/>
                        </a:ln>
                      </wps:spPr>
                      <wps:txbx>
                        <w:txbxContent>
                          <w:p w:rsidR="00135DA7" w:rsidRPr="005C3929" w:rsidRDefault="003A4AC9" w:rsidP="00135DA7">
                            <w:pPr>
                              <w:rPr>
                                <w:rFonts w:ascii="Arial" w:hAnsi="Arial" w:cs="Arial"/>
                                <w:sz w:val="24"/>
                                <w:szCs w:val="24"/>
                              </w:rPr>
                            </w:pPr>
                            <w:r w:rsidRPr="005C3929">
                              <w:rPr>
                                <w:rFonts w:ascii="Arial" w:hAnsi="Arial" w:cs="Arial"/>
                                <w:sz w:val="24"/>
                                <w:szCs w:val="24"/>
                              </w:rPr>
                              <w:t xml:space="preserve">The Joint Heads of the BIC Secretariat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0" type="#_x0000_t202" style="position:absolute;margin-left:45pt;margin-top:7.2pt;width:369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l9LQIAAFgEAAAOAAAAZHJzL2Uyb0RvYy54bWysVNuO0zAQfUfiHyy/0yTdXqOmq6VLEdJy&#10;kXb5AMdxEgvHY2y3yfL1jJ22VAu8IPJgeTzj45lzZrK5HTpFjsI6Cbqg2SSlRGgOldRNQb8+7d+s&#10;KHGe6Yop0KKgz8LR2+3rV5ve5GIKLahKWIIg2uW9KWjrvcmTxPFWdMxNwAiNzhpsxzyatkkqy3pE&#10;71QyTdNF0oOtjAUunMPT+9FJtxG/rgX3n+vaCU9UQTE3H1cb1zKsyXbD8sYy00p+SoP9QxYdkxof&#10;vUDdM8/IwcrfoDrJLTio/YRDl0BdSy5iDVhNlr6o5rFlRsRakBxnLjS5/wfLPx2/WCKrgi4p0axD&#10;iZ7E4MlbGMgysNMbl2PQo8EwP+AxqhwrdeYB+DdHNOxaphtxZy30rWAVZpeFm8nV1RHHBZCy/wgV&#10;PsMOHiLQUNsuUIdkEERHlZ4vyoRUOB7OFqvFTYoujr6bebZcR+kSlp9vG+v8ewEdCZuCWlQ+orPj&#10;g/MhG5afQ8JjDpSs9lKpaNim3ClLjgy7ZB+/WMCLMKVJX9D1fDofCfgrRBq/P0F00mO7K9kVdHUJ&#10;Ynmg7Z2uYjN6JtW4x5SVPvEYqBtJ9EM5RMGy2VmfEqpnZNbC2N44jrhpwf6gpMfWLqj7fmBWUKI+&#10;aFRnnc1mYRaiMZsvp2jYa0957WGaI1RBPSXjdufH+TkYK5sWXxr7QcMdKlrLSHaQfszqlD+2b9Tg&#10;NGphPq7tGPXrh7D9CQAA//8DAFBLAwQUAAYACAAAACEAxBuek94AAAAIAQAADwAAAGRycy9kb3du&#10;cmV2LnhtbEyPwU7DMBBE70j8g7VIXFDrUKLghDgVQgLBrZQKrm7sJhH2OthuGv6e5QTHnRnNvqnX&#10;s7NsMiEOHiVcLzNgBluvB+wk7N4eFwJYTAq1sh6NhG8TYd2cn9Wq0v6Er2bapo5RCcZKSehTGivO&#10;Y9sbp+LSjwbJO/jgVKIzdFwHdaJyZ/kqywru1ID0oVejeehN+7k9Ogkif54+4svN5r0tDrZMV7fT&#10;01eQ8vJivr8Dlsyc/sLwi0/o0BDT3h9RR2YllBlNSaTnOTDyxUqQsJdQlAJ4U/P/A5ofAAAA//8D&#10;AFBLAQItABQABgAIAAAAIQC2gziS/gAAAOEBAAATAAAAAAAAAAAAAAAAAAAAAABbQ29udGVudF9U&#10;eXBlc10ueG1sUEsBAi0AFAAGAAgAAAAhADj9If/WAAAAlAEAAAsAAAAAAAAAAAAAAAAALwEAAF9y&#10;ZWxzLy5yZWxzUEsBAi0AFAAGAAgAAAAhADBJ2X0tAgAAWAQAAA4AAAAAAAAAAAAAAAAALgIAAGRy&#10;cy9lMm9Eb2MueG1sUEsBAi0AFAAGAAgAAAAhAMQbnpPeAAAACAEAAA8AAAAAAAAAAAAAAAAAhwQA&#10;AGRycy9kb3ducmV2LnhtbFBLBQYAAAAABAAEAPMAAACSBQAAAAA=&#10;">
                <v:textbox>
                  <w:txbxContent>
                    <w:p w:rsidR="00135DA7" w:rsidRPr="005C3929" w:rsidRDefault="003A4AC9" w:rsidP="00135DA7">
                      <w:pPr>
                        <w:rPr>
                          <w:rFonts w:ascii="Arial" w:hAnsi="Arial" w:cs="Arial"/>
                          <w:sz w:val="24"/>
                          <w:szCs w:val="24"/>
                        </w:rPr>
                      </w:pPr>
                      <w:r w:rsidRPr="005C3929">
                        <w:rPr>
                          <w:rFonts w:ascii="Arial" w:hAnsi="Arial" w:cs="Arial"/>
                          <w:sz w:val="24"/>
                          <w:szCs w:val="24"/>
                        </w:rPr>
                        <w:t xml:space="preserve">The Joint Heads of the BIC Secretariat </w:t>
                      </w: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3A4AC9" w:rsidRDefault="00135DA7" w:rsidP="00135DA7">
      <w:pPr>
        <w:spacing w:after="0" w:line="240" w:lineRule="auto"/>
        <w:rPr>
          <w:rFonts w:ascii="Times New Roman" w:eastAsia="Times New Roman" w:hAnsi="Times New Roman" w:cs="Times New Roman"/>
          <w:sz w:val="24"/>
          <w:szCs w:val="24"/>
        </w:rPr>
      </w:pPr>
      <w:r w:rsidRPr="003A4AC9">
        <w:rPr>
          <w:rFonts w:ascii="Times New Roman" w:eastAsia="Times New Roman" w:hAnsi="Times New Roman" w:cs="Times New Roman"/>
          <w:b/>
          <w:bCs/>
          <w:sz w:val="24"/>
          <w:szCs w:val="24"/>
        </w:rPr>
        <w:t>5.  Transfer of learning</w:t>
      </w:r>
    </w:p>
    <w:p w:rsidR="00135DA7" w:rsidRPr="003A4AC9" w:rsidRDefault="00135DA7" w:rsidP="00135DA7">
      <w:pPr>
        <w:spacing w:after="0" w:line="240" w:lineRule="auto"/>
        <w:rPr>
          <w:rFonts w:ascii="Times New Roman" w:eastAsia="Times New Roman" w:hAnsi="Times New Roman" w:cs="Times New Roman"/>
          <w:sz w:val="24"/>
          <w:szCs w:val="24"/>
        </w:rPr>
      </w:pPr>
      <w:r w:rsidRPr="003A4AC9">
        <w:rPr>
          <w:rFonts w:ascii="Times New Roman" w:eastAsia="Times New Roman" w:hAnsi="Times New Roman" w:cs="Times New Roman"/>
          <w:sz w:val="24"/>
          <w:szCs w:val="24"/>
        </w:rPr>
        <w:t xml:space="preserve">     Please give details of how the </w:t>
      </w:r>
      <w:smartTag w:uri="urn:schemas-microsoft-com:office:smarttags" w:element="place">
        <w:r w:rsidRPr="003A4AC9">
          <w:rPr>
            <w:rFonts w:ascii="Times New Roman" w:eastAsia="Times New Roman" w:hAnsi="Times New Roman" w:cs="Times New Roman"/>
            <w:sz w:val="24"/>
            <w:szCs w:val="24"/>
          </w:rPr>
          <w:t>Opportunity</w:t>
        </w:r>
      </w:smartTag>
      <w:r w:rsidRPr="003A4AC9">
        <w:rPr>
          <w:rFonts w:ascii="Times New Roman" w:eastAsia="Times New Roman" w:hAnsi="Times New Roman" w:cs="Times New Roman"/>
          <w:sz w:val="24"/>
          <w:szCs w:val="24"/>
        </w:rPr>
        <w:t xml:space="preserve"> will benefit your organisation, the </w:t>
      </w:r>
    </w:p>
    <w:p w:rsidR="00135DA7" w:rsidRPr="003A4AC9" w:rsidRDefault="00135DA7" w:rsidP="00135DA7">
      <w:pPr>
        <w:spacing w:after="0" w:line="240" w:lineRule="auto"/>
        <w:rPr>
          <w:rFonts w:ascii="Times New Roman" w:eastAsia="Times New Roman" w:hAnsi="Times New Roman" w:cs="Times New Roman"/>
          <w:sz w:val="24"/>
          <w:szCs w:val="24"/>
        </w:rPr>
      </w:pPr>
      <w:r w:rsidRPr="003A4AC9">
        <w:rPr>
          <w:rFonts w:ascii="Times New Roman" w:eastAsia="Times New Roman" w:hAnsi="Times New Roman" w:cs="Times New Roman"/>
          <w:sz w:val="24"/>
          <w:szCs w:val="24"/>
        </w:rPr>
        <w:t xml:space="preserve">     individual and their organisation.</w:t>
      </w:r>
    </w:p>
    <w:p w:rsidR="00135DA7" w:rsidRPr="00135DA7" w:rsidRDefault="00B124C6" w:rsidP="00135DA7">
      <w:pPr>
        <w:spacing w:after="0" w:line="240" w:lineRule="auto"/>
        <w:rPr>
          <w:rFonts w:ascii="Times New Roman" w:eastAsia="Times New Roman" w:hAnsi="Times New Roman" w:cs="Times New Roman"/>
          <w:sz w:val="24"/>
          <w:szCs w:val="24"/>
          <w:highlight w:val="yellow"/>
        </w:rPr>
      </w:pPr>
      <w:r w:rsidRPr="00682559">
        <w:rPr>
          <w:rFonts w:ascii="Times New Roman" w:eastAsia="Times New Roman" w:hAnsi="Times New Roman" w:cs="Times New Roman"/>
          <w:noProof/>
          <w:sz w:val="20"/>
          <w:szCs w:val="24"/>
          <w:highlight w:val="yellow"/>
          <w:lang w:eastAsia="en-GB"/>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181610</wp:posOffset>
                </wp:positionV>
                <wp:extent cx="5697855" cy="5596467"/>
                <wp:effectExtent l="0" t="0" r="17145" b="234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5596467"/>
                        </a:xfrm>
                        <a:prstGeom prst="rect">
                          <a:avLst/>
                        </a:prstGeom>
                        <a:solidFill>
                          <a:srgbClr val="FFFFFF"/>
                        </a:solidFill>
                        <a:ln w="9525">
                          <a:solidFill>
                            <a:srgbClr val="000000"/>
                          </a:solidFill>
                          <a:miter lim="800000"/>
                          <a:headEnd/>
                          <a:tailEnd/>
                        </a:ln>
                      </wps:spPr>
                      <wps:txbx>
                        <w:txbxContent>
                          <w:p w:rsidR="008C43E4" w:rsidRPr="005C3929" w:rsidRDefault="00135DA7" w:rsidP="00135DA7">
                            <w:pPr>
                              <w:rPr>
                                <w:rFonts w:ascii="Arial" w:eastAsia="BatangChe" w:hAnsi="Arial" w:cs="Arial"/>
                                <w:sz w:val="24"/>
                                <w:szCs w:val="24"/>
                              </w:rPr>
                            </w:pPr>
                            <w:r w:rsidRPr="005C3929">
                              <w:rPr>
                                <w:rFonts w:ascii="Arial" w:eastAsia="BatangChe" w:hAnsi="Arial" w:cs="Arial"/>
                                <w:sz w:val="24"/>
                                <w:szCs w:val="24"/>
                              </w:rPr>
                              <w:t xml:space="preserve">The </w:t>
                            </w:r>
                            <w:r w:rsidR="003A4AC9" w:rsidRPr="005C3929">
                              <w:rPr>
                                <w:rFonts w:ascii="Arial" w:eastAsia="BatangChe" w:hAnsi="Arial" w:cs="Arial"/>
                                <w:sz w:val="24"/>
                                <w:szCs w:val="24"/>
                              </w:rPr>
                              <w:t xml:space="preserve">Secretariat is staff entirely by seconded personnel representing the membership of the British- Irish Council, thus ensuring that it serves the interests of all administrations.  </w:t>
                            </w:r>
                          </w:p>
                          <w:p w:rsidR="008C43E4" w:rsidRPr="005C3929" w:rsidRDefault="003A4AC9" w:rsidP="008C43E4">
                            <w:pPr>
                              <w:rPr>
                                <w:rFonts w:ascii="Arial" w:eastAsia="BatangChe" w:hAnsi="Arial" w:cs="Arial"/>
                                <w:sz w:val="24"/>
                                <w:szCs w:val="24"/>
                              </w:rPr>
                            </w:pPr>
                            <w:r w:rsidRPr="005C3929">
                              <w:rPr>
                                <w:rFonts w:ascii="Arial" w:hAnsi="Arial" w:cs="Arial"/>
                                <w:sz w:val="24"/>
                                <w:szCs w:val="24"/>
                              </w:rPr>
                              <w:t xml:space="preserve">The Policy Officer will be required to travel to destinations across the UK, Ireland, the Channel Islands and the Isle of Man.  This will provide the post-holder with first-hand experience of how each of the BIC Member Administrations interacts with the others on areas of interest.  The post-holder will also develop their understanding of the political landscape across Member Administrations and an appreciation of how policy goals are shaped and formed and how policies support Ministerial objectives.  </w:t>
                            </w:r>
                            <w:r w:rsidR="008C43E4" w:rsidRPr="005C3929">
                              <w:rPr>
                                <w:rFonts w:ascii="Arial" w:eastAsia="BatangChe" w:hAnsi="Arial" w:cs="Arial"/>
                                <w:sz w:val="24"/>
                                <w:szCs w:val="24"/>
                              </w:rPr>
                              <w:t xml:space="preserve">They will also be provided with for </w:t>
                            </w:r>
                            <w:r w:rsidR="000837D5" w:rsidRPr="005C3929">
                              <w:rPr>
                                <w:rFonts w:ascii="Arial" w:eastAsia="BatangChe" w:hAnsi="Arial" w:cs="Arial"/>
                                <w:sz w:val="24"/>
                                <w:szCs w:val="24"/>
                              </w:rPr>
                              <w:t>first-hand</w:t>
                            </w:r>
                            <w:r w:rsidR="008C43E4" w:rsidRPr="005C3929">
                              <w:rPr>
                                <w:rFonts w:ascii="Arial" w:eastAsia="BatangChe" w:hAnsi="Arial" w:cs="Arial"/>
                                <w:sz w:val="24"/>
                                <w:szCs w:val="24"/>
                              </w:rPr>
                              <w:t xml:space="preserve"> experience of how administrations use the BIC to </w:t>
                            </w:r>
                            <w:r w:rsidR="008C43E4" w:rsidRPr="005C3929">
                              <w:rPr>
                                <w:rFonts w:ascii="Arial" w:eastAsia="Times New Roman" w:hAnsi="Arial" w:cs="Arial"/>
                                <w:sz w:val="24"/>
                                <w:szCs w:val="24"/>
                              </w:rPr>
                              <w:t xml:space="preserve">exchange information, discuss, consult and use best endeavours to reach agreement on matters of mutual interest and how </w:t>
                            </w:r>
                            <w:r w:rsidR="008C43E4" w:rsidRPr="005C3929">
                              <w:rPr>
                                <w:rFonts w:ascii="Arial" w:eastAsia="BatangChe" w:hAnsi="Arial" w:cs="Arial"/>
                                <w:sz w:val="24"/>
                                <w:szCs w:val="24"/>
                              </w:rPr>
                              <w:t xml:space="preserve">the various work sectors develop and implement policies both individually and collectively.  </w:t>
                            </w:r>
                          </w:p>
                          <w:p w:rsidR="00135DA7" w:rsidRPr="005C3929" w:rsidRDefault="00135DA7" w:rsidP="00135DA7">
                            <w:pPr>
                              <w:rPr>
                                <w:rFonts w:ascii="Arial" w:eastAsia="BatangChe" w:hAnsi="Arial" w:cs="Arial"/>
                                <w:sz w:val="24"/>
                                <w:szCs w:val="24"/>
                              </w:rPr>
                            </w:pPr>
                            <w:r w:rsidRPr="005C3929">
                              <w:rPr>
                                <w:rFonts w:ascii="Arial" w:eastAsia="BatangChe" w:hAnsi="Arial" w:cs="Arial"/>
                                <w:sz w:val="24"/>
                                <w:szCs w:val="24"/>
                              </w:rPr>
                              <w:t xml:space="preserve">Seconded individuals </w:t>
                            </w:r>
                            <w:r w:rsidR="008C43E4" w:rsidRPr="005C3929">
                              <w:rPr>
                                <w:rFonts w:ascii="Arial" w:eastAsia="BatangChe" w:hAnsi="Arial" w:cs="Arial"/>
                                <w:sz w:val="24"/>
                                <w:szCs w:val="24"/>
                              </w:rPr>
                              <w:t xml:space="preserve">will be able to use the </w:t>
                            </w:r>
                            <w:r w:rsidRPr="005C3929">
                              <w:rPr>
                                <w:rFonts w:ascii="Arial" w:eastAsia="BatangChe" w:hAnsi="Arial" w:cs="Arial"/>
                                <w:sz w:val="24"/>
                                <w:szCs w:val="24"/>
                              </w:rPr>
                              <w:t>experience</w:t>
                            </w:r>
                            <w:r w:rsidR="008C43E4" w:rsidRPr="005C3929">
                              <w:rPr>
                                <w:rFonts w:ascii="Arial" w:eastAsia="BatangChe" w:hAnsi="Arial" w:cs="Arial"/>
                                <w:sz w:val="24"/>
                                <w:szCs w:val="24"/>
                              </w:rPr>
                              <w:t>s gained within BIC in</w:t>
                            </w:r>
                            <w:r w:rsidRPr="005C3929">
                              <w:rPr>
                                <w:rFonts w:ascii="Arial" w:eastAsia="BatangChe" w:hAnsi="Arial" w:cs="Arial"/>
                                <w:sz w:val="24"/>
                                <w:szCs w:val="24"/>
                              </w:rPr>
                              <w:t xml:space="preserve"> </w:t>
                            </w:r>
                            <w:r w:rsidR="008C43E4" w:rsidRPr="005C3929">
                              <w:rPr>
                                <w:rFonts w:ascii="Arial" w:eastAsia="BatangChe" w:hAnsi="Arial" w:cs="Arial"/>
                                <w:sz w:val="24"/>
                                <w:szCs w:val="24"/>
                              </w:rPr>
                              <w:t>policy development.  These will include experience of engage with a wide range of people and organisations.  Leading and communicating within the work sector and working collaboratively with other administrations to build relationships and capability.  They will benefit from seeing policy development through a wider prism and should be able to see who to achieve value for money</w:t>
                            </w:r>
                            <w:r w:rsidR="001E24DA" w:rsidRPr="005C3929">
                              <w:rPr>
                                <w:rFonts w:ascii="Arial" w:eastAsia="BatangChe" w:hAnsi="Arial" w:cs="Arial"/>
                                <w:sz w:val="24"/>
                                <w:szCs w:val="24"/>
                              </w:rPr>
                              <w:t xml:space="preserve"> through collaboration with others where relevant.  </w:t>
                            </w:r>
                            <w:r w:rsidR="008C43E4" w:rsidRPr="005C3929">
                              <w:rPr>
                                <w:rFonts w:ascii="Arial" w:eastAsia="BatangChe" w:hAnsi="Arial" w:cs="Arial"/>
                                <w:sz w:val="24"/>
                                <w:szCs w:val="24"/>
                              </w:rPr>
                              <w:t xml:space="preserve">Working with the BIC will also involve </w:t>
                            </w:r>
                            <w:r w:rsidR="001E24DA" w:rsidRPr="005C3929">
                              <w:rPr>
                                <w:rFonts w:ascii="Arial" w:eastAsia="BatangChe" w:hAnsi="Arial" w:cs="Arial"/>
                                <w:sz w:val="24"/>
                                <w:szCs w:val="24"/>
                              </w:rPr>
                              <w:t>i</w:t>
                            </w:r>
                            <w:r w:rsidRPr="005C3929">
                              <w:rPr>
                                <w:rFonts w:ascii="Arial" w:eastAsia="BatangChe" w:hAnsi="Arial" w:cs="Arial"/>
                                <w:sz w:val="24"/>
                                <w:szCs w:val="24"/>
                              </w:rPr>
                              <w:t xml:space="preserve">nteraction with </w:t>
                            </w:r>
                            <w:r w:rsidR="008C43E4" w:rsidRPr="005C3929">
                              <w:rPr>
                                <w:rFonts w:ascii="Arial" w:eastAsia="BatangChe" w:hAnsi="Arial" w:cs="Arial"/>
                                <w:sz w:val="24"/>
                                <w:szCs w:val="24"/>
                              </w:rPr>
                              <w:t xml:space="preserve">Ministers, </w:t>
                            </w:r>
                            <w:r w:rsidRPr="005C3929">
                              <w:rPr>
                                <w:rFonts w:ascii="Arial" w:eastAsia="BatangChe" w:hAnsi="Arial" w:cs="Arial"/>
                                <w:sz w:val="24"/>
                                <w:szCs w:val="24"/>
                              </w:rPr>
                              <w:t xml:space="preserve">senior </w:t>
                            </w:r>
                            <w:r w:rsidR="008C43E4" w:rsidRPr="005C3929">
                              <w:rPr>
                                <w:rFonts w:ascii="Arial" w:eastAsia="BatangChe" w:hAnsi="Arial" w:cs="Arial"/>
                                <w:sz w:val="24"/>
                                <w:szCs w:val="24"/>
                              </w:rPr>
                              <w:t xml:space="preserve">managers </w:t>
                            </w:r>
                            <w:r w:rsidRPr="005C3929">
                              <w:rPr>
                                <w:rFonts w:ascii="Arial" w:eastAsia="BatangChe" w:hAnsi="Arial" w:cs="Arial"/>
                                <w:sz w:val="24"/>
                                <w:szCs w:val="24"/>
                              </w:rPr>
                              <w:t>from the public</w:t>
                            </w:r>
                            <w:r w:rsidR="008C43E4" w:rsidRPr="005C3929">
                              <w:rPr>
                                <w:rFonts w:ascii="Arial" w:eastAsia="BatangChe" w:hAnsi="Arial" w:cs="Arial"/>
                                <w:sz w:val="24"/>
                                <w:szCs w:val="24"/>
                              </w:rPr>
                              <w:t xml:space="preserve"> and in some instances the </w:t>
                            </w:r>
                            <w:r w:rsidRPr="005C3929">
                              <w:rPr>
                                <w:rFonts w:ascii="Arial" w:eastAsia="BatangChe" w:hAnsi="Arial" w:cs="Arial"/>
                                <w:sz w:val="24"/>
                                <w:szCs w:val="24"/>
                              </w:rPr>
                              <w:t>private and third sectors</w:t>
                            </w:r>
                            <w:r w:rsidR="008C43E4" w:rsidRPr="005C3929">
                              <w:rPr>
                                <w:rFonts w:ascii="Arial" w:eastAsia="BatangChe" w:hAnsi="Arial" w:cs="Arial"/>
                                <w:sz w:val="24"/>
                                <w:szCs w:val="24"/>
                              </w:rPr>
                              <w:t xml:space="preserve">.  This </w:t>
                            </w:r>
                            <w:r w:rsidR="001E24DA" w:rsidRPr="005C3929">
                              <w:rPr>
                                <w:rFonts w:ascii="Arial" w:eastAsia="BatangChe" w:hAnsi="Arial" w:cs="Arial"/>
                                <w:sz w:val="24"/>
                                <w:szCs w:val="24"/>
                              </w:rPr>
                              <w:t xml:space="preserve">will </w:t>
                            </w:r>
                            <w:r w:rsidR="008C43E4" w:rsidRPr="005C3929">
                              <w:rPr>
                                <w:rFonts w:ascii="Arial" w:eastAsia="BatangChe" w:hAnsi="Arial" w:cs="Arial"/>
                                <w:sz w:val="24"/>
                                <w:szCs w:val="24"/>
                              </w:rPr>
                              <w:t xml:space="preserve">provide an </w:t>
                            </w:r>
                            <w:r w:rsidRPr="005C3929">
                              <w:rPr>
                                <w:rFonts w:ascii="Arial" w:eastAsia="BatangChe" w:hAnsi="Arial" w:cs="Arial"/>
                                <w:sz w:val="24"/>
                                <w:szCs w:val="24"/>
                              </w:rPr>
                              <w:t xml:space="preserve">excellent </w:t>
                            </w:r>
                            <w:r w:rsidR="001E24DA" w:rsidRPr="005C3929">
                              <w:rPr>
                                <w:rFonts w:ascii="Arial" w:eastAsia="BatangChe" w:hAnsi="Arial" w:cs="Arial"/>
                                <w:sz w:val="24"/>
                                <w:szCs w:val="24"/>
                              </w:rPr>
                              <w:t xml:space="preserve">development </w:t>
                            </w:r>
                            <w:r w:rsidR="008C43E4" w:rsidRPr="005C3929">
                              <w:rPr>
                                <w:rFonts w:ascii="Arial" w:eastAsia="BatangChe" w:hAnsi="Arial" w:cs="Arial"/>
                                <w:sz w:val="24"/>
                                <w:szCs w:val="24"/>
                              </w:rPr>
                              <w:t xml:space="preserve">opportunity for </w:t>
                            </w:r>
                            <w:r w:rsidR="001E24DA" w:rsidRPr="005C3929">
                              <w:rPr>
                                <w:rFonts w:ascii="Arial" w:eastAsia="BatangChe" w:hAnsi="Arial" w:cs="Arial"/>
                                <w:sz w:val="24"/>
                                <w:szCs w:val="24"/>
                              </w:rPr>
                              <w:t xml:space="preserve">the </w:t>
                            </w:r>
                            <w:proofErr w:type="spellStart"/>
                            <w:r w:rsidR="001E24DA" w:rsidRPr="005C3929">
                              <w:rPr>
                                <w:rFonts w:ascii="Arial" w:eastAsia="BatangChe" w:hAnsi="Arial" w:cs="Arial"/>
                                <w:sz w:val="24"/>
                                <w:szCs w:val="24"/>
                              </w:rPr>
                              <w:t>second</w:t>
                            </w:r>
                            <w:bookmarkStart w:id="0" w:name="_GoBack"/>
                            <w:bookmarkEnd w:id="0"/>
                            <w:r w:rsidR="001E24DA" w:rsidRPr="005C3929">
                              <w:rPr>
                                <w:rFonts w:ascii="Arial" w:eastAsia="BatangChe" w:hAnsi="Arial" w:cs="Arial"/>
                                <w:sz w:val="24"/>
                                <w:szCs w:val="24"/>
                              </w:rPr>
                              <w:t>ee</w:t>
                            </w:r>
                            <w:proofErr w:type="spellEnd"/>
                            <w:r w:rsidR="001E24DA" w:rsidRPr="005C3929">
                              <w:rPr>
                                <w:rFonts w:ascii="Arial" w:eastAsia="BatangChe" w:hAnsi="Arial" w:cs="Arial"/>
                                <w:sz w:val="24"/>
                                <w:szCs w:val="24"/>
                              </w:rPr>
                              <w:t xml:space="preserve">, improve their networking skills and ultimately the knowledge gained and contacts made should benefit the parent organisation in a new era of collaborative working.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0;margin-top:14.3pt;width:448.65pt;height:440.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sLwIAAFkEAAAOAAAAZHJzL2Uyb0RvYy54bWysVM1u2zAMvg/YOwi6L06C2EmMOEWXLsOA&#10;rhvQ7gFkWbaFyaImKbGzpx8lp2n2dxnmg0CK1EfyI+nNzdApchTWSdAFnU2mlAjNoZK6KeiXp/2b&#10;FSXOM10xBVoU9CQcvdm+frXpTS7m0IKqhCUIol3em4K23ps8SRxvRcfcBIzQaKzBdsyjapuksqxH&#10;9E4l8+k0S3qwlbHAhXN4ezca6Tbi17Xg/lNdO+GJKijm5uNp41mGM9luWN5YZlrJz2mwf8iiY1Jj&#10;0AvUHfOMHKz8DaqT3IKD2k84dAnUteQi1oDVzKa/VPPYMiNiLUiOMxea3P+D5Q/Hz5bIqqAZJZp1&#10;2KInMXjyFgaSBXZ643J0ejTo5ge8xi7HSp25B/7VEQ27lulG3FoLfStYhdnNwsvk6umI4wJI2X+E&#10;CsOwg4cINNS2C9QhGQTRsUunS2dCKhwv02y9XKUpJRxtabrOFtkyxmD583NjnX8voCNBKKjF1kd4&#10;drx3PqTD8meXEM2BktVeKhUV25Q7ZcmR4Zjs43dG/8lNadIXdJ3O05GBv0JM4/cniE56nHclu4Ku&#10;Lk4sD7y901WcRs+kGmVMWekzkYG7kUU/lEPs2CwNEQLLJVQnpNbCON+4jyi0YL9T0uNsF9R9OzAr&#10;KFEfNLZnPVsswjJEZZEu56jYa0t5bWGaI1RBPSWjuPPjAh2MlU2LkcaB0HCLLa1lJPslq3P+OL+x&#10;B+ddCwtyrUevlz/C9gcAAAD//wMAUEsDBBQABgAIAAAAIQDbHA7O3QAAAAcBAAAPAAAAZHJzL2Rv&#10;d25yZXYueG1sTI/BTsMwEETvSPyDtUhcEHVoUZqEbCqEBIIbFARXN94mEfY62G4a/h5zguNoRjNv&#10;6s1sjZjIh8ExwtUiA0HcOj1wh/D2en9ZgAhRsVbGMSF8U4BNc3pSq0q7I7/QtI2dSCUcKoXQxzhW&#10;Uoa2J6vCwo3Eyds7b1VM0ndSe3VM5dbIZZbl0qqB00KvRrrrqf3cHixCcf04fYSn1fN7m+9NGS/W&#10;08OXRzw/m29vQESa418YfvETOjSJaecOrIMwCOlIRFgWOYjkFuV6BWKHUGZlCbKp5X/+5gcAAP//&#10;AwBQSwECLQAUAAYACAAAACEAtoM4kv4AAADhAQAAEwAAAAAAAAAAAAAAAAAAAAAAW0NvbnRlbnRf&#10;VHlwZXNdLnhtbFBLAQItABQABgAIAAAAIQA4/SH/1gAAAJQBAAALAAAAAAAAAAAAAAAAAC8BAABf&#10;cmVscy8ucmVsc1BLAQItABQABgAIAAAAIQCjY/ZsLwIAAFkEAAAOAAAAAAAAAAAAAAAAAC4CAABk&#10;cnMvZTJvRG9jLnhtbFBLAQItABQABgAIAAAAIQDbHA7O3QAAAAcBAAAPAAAAAAAAAAAAAAAAAIkE&#10;AABkcnMvZG93bnJldi54bWxQSwUGAAAAAAQABADzAAAAkwUAAAAA&#10;">
                <v:textbox>
                  <w:txbxContent>
                    <w:p w:rsidR="008C43E4" w:rsidRPr="005C3929" w:rsidRDefault="00135DA7" w:rsidP="00135DA7">
                      <w:pPr>
                        <w:rPr>
                          <w:rFonts w:ascii="Arial" w:eastAsia="BatangChe" w:hAnsi="Arial" w:cs="Arial"/>
                          <w:sz w:val="24"/>
                          <w:szCs w:val="24"/>
                        </w:rPr>
                      </w:pPr>
                      <w:r w:rsidRPr="005C3929">
                        <w:rPr>
                          <w:rFonts w:ascii="Arial" w:eastAsia="BatangChe" w:hAnsi="Arial" w:cs="Arial"/>
                          <w:sz w:val="24"/>
                          <w:szCs w:val="24"/>
                        </w:rPr>
                        <w:t xml:space="preserve">The </w:t>
                      </w:r>
                      <w:r w:rsidR="003A4AC9" w:rsidRPr="005C3929">
                        <w:rPr>
                          <w:rFonts w:ascii="Arial" w:eastAsia="BatangChe" w:hAnsi="Arial" w:cs="Arial"/>
                          <w:sz w:val="24"/>
                          <w:szCs w:val="24"/>
                        </w:rPr>
                        <w:t xml:space="preserve">Secretariat is staff entirely by seconded personnel representing the membership of the British- Irish Council, thus ensuring that it serves the interests of all administrations.  </w:t>
                      </w:r>
                    </w:p>
                    <w:p w:rsidR="008C43E4" w:rsidRPr="005C3929" w:rsidRDefault="003A4AC9" w:rsidP="008C43E4">
                      <w:pPr>
                        <w:rPr>
                          <w:rFonts w:ascii="Arial" w:eastAsia="BatangChe" w:hAnsi="Arial" w:cs="Arial"/>
                          <w:sz w:val="24"/>
                          <w:szCs w:val="24"/>
                        </w:rPr>
                      </w:pPr>
                      <w:r w:rsidRPr="005C3929">
                        <w:rPr>
                          <w:rFonts w:ascii="Arial" w:hAnsi="Arial" w:cs="Arial"/>
                          <w:sz w:val="24"/>
                          <w:szCs w:val="24"/>
                        </w:rPr>
                        <w:t xml:space="preserve">The Policy Officer will be required to travel to destinations across the UK, Ireland, the Channel Islands and the Isle of Man.  This will provide the post-holder with first-hand experience of how each of the BIC Member Administrations interacts with the others on areas of interest.  The post-holder will also develop their understanding of the political landscape across Member Administrations and an appreciation of how policy goals are shaped and formed and how policies support Ministerial objectives.  </w:t>
                      </w:r>
                      <w:r w:rsidR="008C43E4" w:rsidRPr="005C3929">
                        <w:rPr>
                          <w:rFonts w:ascii="Arial" w:eastAsia="BatangChe" w:hAnsi="Arial" w:cs="Arial"/>
                          <w:sz w:val="24"/>
                          <w:szCs w:val="24"/>
                        </w:rPr>
                        <w:t xml:space="preserve">They will also be provided with for </w:t>
                      </w:r>
                      <w:r w:rsidR="000837D5" w:rsidRPr="005C3929">
                        <w:rPr>
                          <w:rFonts w:ascii="Arial" w:eastAsia="BatangChe" w:hAnsi="Arial" w:cs="Arial"/>
                          <w:sz w:val="24"/>
                          <w:szCs w:val="24"/>
                        </w:rPr>
                        <w:t>first-hand</w:t>
                      </w:r>
                      <w:r w:rsidR="008C43E4" w:rsidRPr="005C3929">
                        <w:rPr>
                          <w:rFonts w:ascii="Arial" w:eastAsia="BatangChe" w:hAnsi="Arial" w:cs="Arial"/>
                          <w:sz w:val="24"/>
                          <w:szCs w:val="24"/>
                        </w:rPr>
                        <w:t xml:space="preserve"> experience of how administrations use the BIC to </w:t>
                      </w:r>
                      <w:r w:rsidR="008C43E4" w:rsidRPr="005C3929">
                        <w:rPr>
                          <w:rFonts w:ascii="Arial" w:eastAsia="Times New Roman" w:hAnsi="Arial" w:cs="Arial"/>
                          <w:sz w:val="24"/>
                          <w:szCs w:val="24"/>
                        </w:rPr>
                        <w:t xml:space="preserve">exchange information, discuss, consult and use best endeavours to reach agreement on matters of mutual interest and how </w:t>
                      </w:r>
                      <w:r w:rsidR="008C43E4" w:rsidRPr="005C3929">
                        <w:rPr>
                          <w:rFonts w:ascii="Arial" w:eastAsia="BatangChe" w:hAnsi="Arial" w:cs="Arial"/>
                          <w:sz w:val="24"/>
                          <w:szCs w:val="24"/>
                        </w:rPr>
                        <w:t xml:space="preserve">the various work sectors develop and implement policies both individually and collectively.  </w:t>
                      </w:r>
                    </w:p>
                    <w:p w:rsidR="00135DA7" w:rsidRPr="005C3929" w:rsidRDefault="00135DA7" w:rsidP="00135DA7">
                      <w:pPr>
                        <w:rPr>
                          <w:rFonts w:ascii="Arial" w:eastAsia="BatangChe" w:hAnsi="Arial" w:cs="Arial"/>
                          <w:sz w:val="24"/>
                          <w:szCs w:val="24"/>
                        </w:rPr>
                      </w:pPr>
                      <w:r w:rsidRPr="005C3929">
                        <w:rPr>
                          <w:rFonts w:ascii="Arial" w:eastAsia="BatangChe" w:hAnsi="Arial" w:cs="Arial"/>
                          <w:sz w:val="24"/>
                          <w:szCs w:val="24"/>
                        </w:rPr>
                        <w:t xml:space="preserve">Seconded individuals </w:t>
                      </w:r>
                      <w:r w:rsidR="008C43E4" w:rsidRPr="005C3929">
                        <w:rPr>
                          <w:rFonts w:ascii="Arial" w:eastAsia="BatangChe" w:hAnsi="Arial" w:cs="Arial"/>
                          <w:sz w:val="24"/>
                          <w:szCs w:val="24"/>
                        </w:rPr>
                        <w:t xml:space="preserve">will be able to use the </w:t>
                      </w:r>
                      <w:r w:rsidRPr="005C3929">
                        <w:rPr>
                          <w:rFonts w:ascii="Arial" w:eastAsia="BatangChe" w:hAnsi="Arial" w:cs="Arial"/>
                          <w:sz w:val="24"/>
                          <w:szCs w:val="24"/>
                        </w:rPr>
                        <w:t>experience</w:t>
                      </w:r>
                      <w:r w:rsidR="008C43E4" w:rsidRPr="005C3929">
                        <w:rPr>
                          <w:rFonts w:ascii="Arial" w:eastAsia="BatangChe" w:hAnsi="Arial" w:cs="Arial"/>
                          <w:sz w:val="24"/>
                          <w:szCs w:val="24"/>
                        </w:rPr>
                        <w:t>s gained within BIC in</w:t>
                      </w:r>
                      <w:r w:rsidRPr="005C3929">
                        <w:rPr>
                          <w:rFonts w:ascii="Arial" w:eastAsia="BatangChe" w:hAnsi="Arial" w:cs="Arial"/>
                          <w:sz w:val="24"/>
                          <w:szCs w:val="24"/>
                        </w:rPr>
                        <w:t xml:space="preserve"> </w:t>
                      </w:r>
                      <w:r w:rsidR="008C43E4" w:rsidRPr="005C3929">
                        <w:rPr>
                          <w:rFonts w:ascii="Arial" w:eastAsia="BatangChe" w:hAnsi="Arial" w:cs="Arial"/>
                          <w:sz w:val="24"/>
                          <w:szCs w:val="24"/>
                        </w:rPr>
                        <w:t>policy development.  These will include experience of engage with a wide range of people and organisations.  Leading and communicating within the work sector and working collaboratively with other administrations to build relationships and capability.  They will benefit from seeing policy development through a wider prism and should be able to see who to achieve value for money</w:t>
                      </w:r>
                      <w:r w:rsidR="001E24DA" w:rsidRPr="005C3929">
                        <w:rPr>
                          <w:rFonts w:ascii="Arial" w:eastAsia="BatangChe" w:hAnsi="Arial" w:cs="Arial"/>
                          <w:sz w:val="24"/>
                          <w:szCs w:val="24"/>
                        </w:rPr>
                        <w:t xml:space="preserve"> through collaboration with others where relevant.  </w:t>
                      </w:r>
                      <w:r w:rsidR="008C43E4" w:rsidRPr="005C3929">
                        <w:rPr>
                          <w:rFonts w:ascii="Arial" w:eastAsia="BatangChe" w:hAnsi="Arial" w:cs="Arial"/>
                          <w:sz w:val="24"/>
                          <w:szCs w:val="24"/>
                        </w:rPr>
                        <w:t xml:space="preserve">Working with the BIC will also involve </w:t>
                      </w:r>
                      <w:r w:rsidR="001E24DA" w:rsidRPr="005C3929">
                        <w:rPr>
                          <w:rFonts w:ascii="Arial" w:eastAsia="BatangChe" w:hAnsi="Arial" w:cs="Arial"/>
                          <w:sz w:val="24"/>
                          <w:szCs w:val="24"/>
                        </w:rPr>
                        <w:t>i</w:t>
                      </w:r>
                      <w:r w:rsidRPr="005C3929">
                        <w:rPr>
                          <w:rFonts w:ascii="Arial" w:eastAsia="BatangChe" w:hAnsi="Arial" w:cs="Arial"/>
                          <w:sz w:val="24"/>
                          <w:szCs w:val="24"/>
                        </w:rPr>
                        <w:t xml:space="preserve">nteraction with </w:t>
                      </w:r>
                      <w:r w:rsidR="008C43E4" w:rsidRPr="005C3929">
                        <w:rPr>
                          <w:rFonts w:ascii="Arial" w:eastAsia="BatangChe" w:hAnsi="Arial" w:cs="Arial"/>
                          <w:sz w:val="24"/>
                          <w:szCs w:val="24"/>
                        </w:rPr>
                        <w:t xml:space="preserve">Ministers, </w:t>
                      </w:r>
                      <w:r w:rsidRPr="005C3929">
                        <w:rPr>
                          <w:rFonts w:ascii="Arial" w:eastAsia="BatangChe" w:hAnsi="Arial" w:cs="Arial"/>
                          <w:sz w:val="24"/>
                          <w:szCs w:val="24"/>
                        </w:rPr>
                        <w:t xml:space="preserve">senior </w:t>
                      </w:r>
                      <w:r w:rsidR="008C43E4" w:rsidRPr="005C3929">
                        <w:rPr>
                          <w:rFonts w:ascii="Arial" w:eastAsia="BatangChe" w:hAnsi="Arial" w:cs="Arial"/>
                          <w:sz w:val="24"/>
                          <w:szCs w:val="24"/>
                        </w:rPr>
                        <w:t xml:space="preserve">managers </w:t>
                      </w:r>
                      <w:r w:rsidRPr="005C3929">
                        <w:rPr>
                          <w:rFonts w:ascii="Arial" w:eastAsia="BatangChe" w:hAnsi="Arial" w:cs="Arial"/>
                          <w:sz w:val="24"/>
                          <w:szCs w:val="24"/>
                        </w:rPr>
                        <w:t>from the public</w:t>
                      </w:r>
                      <w:r w:rsidR="008C43E4" w:rsidRPr="005C3929">
                        <w:rPr>
                          <w:rFonts w:ascii="Arial" w:eastAsia="BatangChe" w:hAnsi="Arial" w:cs="Arial"/>
                          <w:sz w:val="24"/>
                          <w:szCs w:val="24"/>
                        </w:rPr>
                        <w:t xml:space="preserve"> and in some instances the </w:t>
                      </w:r>
                      <w:r w:rsidRPr="005C3929">
                        <w:rPr>
                          <w:rFonts w:ascii="Arial" w:eastAsia="BatangChe" w:hAnsi="Arial" w:cs="Arial"/>
                          <w:sz w:val="24"/>
                          <w:szCs w:val="24"/>
                        </w:rPr>
                        <w:t>private and third sectors</w:t>
                      </w:r>
                      <w:r w:rsidR="008C43E4" w:rsidRPr="005C3929">
                        <w:rPr>
                          <w:rFonts w:ascii="Arial" w:eastAsia="BatangChe" w:hAnsi="Arial" w:cs="Arial"/>
                          <w:sz w:val="24"/>
                          <w:szCs w:val="24"/>
                        </w:rPr>
                        <w:t xml:space="preserve">.  This </w:t>
                      </w:r>
                      <w:r w:rsidR="001E24DA" w:rsidRPr="005C3929">
                        <w:rPr>
                          <w:rFonts w:ascii="Arial" w:eastAsia="BatangChe" w:hAnsi="Arial" w:cs="Arial"/>
                          <w:sz w:val="24"/>
                          <w:szCs w:val="24"/>
                        </w:rPr>
                        <w:t xml:space="preserve">will </w:t>
                      </w:r>
                      <w:r w:rsidR="008C43E4" w:rsidRPr="005C3929">
                        <w:rPr>
                          <w:rFonts w:ascii="Arial" w:eastAsia="BatangChe" w:hAnsi="Arial" w:cs="Arial"/>
                          <w:sz w:val="24"/>
                          <w:szCs w:val="24"/>
                        </w:rPr>
                        <w:t xml:space="preserve">provide an </w:t>
                      </w:r>
                      <w:r w:rsidRPr="005C3929">
                        <w:rPr>
                          <w:rFonts w:ascii="Arial" w:eastAsia="BatangChe" w:hAnsi="Arial" w:cs="Arial"/>
                          <w:sz w:val="24"/>
                          <w:szCs w:val="24"/>
                        </w:rPr>
                        <w:t xml:space="preserve">excellent </w:t>
                      </w:r>
                      <w:r w:rsidR="001E24DA" w:rsidRPr="005C3929">
                        <w:rPr>
                          <w:rFonts w:ascii="Arial" w:eastAsia="BatangChe" w:hAnsi="Arial" w:cs="Arial"/>
                          <w:sz w:val="24"/>
                          <w:szCs w:val="24"/>
                        </w:rPr>
                        <w:t xml:space="preserve">development </w:t>
                      </w:r>
                      <w:r w:rsidR="008C43E4" w:rsidRPr="005C3929">
                        <w:rPr>
                          <w:rFonts w:ascii="Arial" w:eastAsia="BatangChe" w:hAnsi="Arial" w:cs="Arial"/>
                          <w:sz w:val="24"/>
                          <w:szCs w:val="24"/>
                        </w:rPr>
                        <w:t xml:space="preserve">opportunity for </w:t>
                      </w:r>
                      <w:r w:rsidR="001E24DA" w:rsidRPr="005C3929">
                        <w:rPr>
                          <w:rFonts w:ascii="Arial" w:eastAsia="BatangChe" w:hAnsi="Arial" w:cs="Arial"/>
                          <w:sz w:val="24"/>
                          <w:szCs w:val="24"/>
                        </w:rPr>
                        <w:t xml:space="preserve">the </w:t>
                      </w:r>
                      <w:proofErr w:type="spellStart"/>
                      <w:r w:rsidR="001E24DA" w:rsidRPr="005C3929">
                        <w:rPr>
                          <w:rFonts w:ascii="Arial" w:eastAsia="BatangChe" w:hAnsi="Arial" w:cs="Arial"/>
                          <w:sz w:val="24"/>
                          <w:szCs w:val="24"/>
                        </w:rPr>
                        <w:t>second</w:t>
                      </w:r>
                      <w:bookmarkStart w:id="1" w:name="_GoBack"/>
                      <w:bookmarkEnd w:id="1"/>
                      <w:r w:rsidR="001E24DA" w:rsidRPr="005C3929">
                        <w:rPr>
                          <w:rFonts w:ascii="Arial" w:eastAsia="BatangChe" w:hAnsi="Arial" w:cs="Arial"/>
                          <w:sz w:val="24"/>
                          <w:szCs w:val="24"/>
                        </w:rPr>
                        <w:t>ee</w:t>
                      </w:r>
                      <w:proofErr w:type="spellEnd"/>
                      <w:r w:rsidR="001E24DA" w:rsidRPr="005C3929">
                        <w:rPr>
                          <w:rFonts w:ascii="Arial" w:eastAsia="BatangChe" w:hAnsi="Arial" w:cs="Arial"/>
                          <w:sz w:val="24"/>
                          <w:szCs w:val="24"/>
                        </w:rPr>
                        <w:t xml:space="preserve">, improve their networking skills and ultimately the knowledge gained and contacts made should benefit the parent organisation in a new era of collaborative working. </w:t>
                      </w:r>
                    </w:p>
                  </w:txbxContent>
                </v:textbox>
                <w10:wrap anchorx="margin"/>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35DA7" w:rsidRDefault="00135DA7" w:rsidP="00135DA7">
      <w:pPr>
        <w:spacing w:after="0" w:line="240" w:lineRule="auto"/>
        <w:rPr>
          <w:rFonts w:ascii="Times New Roman" w:eastAsia="Times New Roman" w:hAnsi="Times New Roman" w:cs="Times New Roman"/>
          <w:b/>
          <w:bCs/>
          <w:sz w:val="24"/>
          <w:szCs w:val="24"/>
          <w:highlight w:val="yellow"/>
        </w:rPr>
      </w:pPr>
    </w:p>
    <w:p w:rsidR="00135DA7" w:rsidRPr="001E24DA" w:rsidRDefault="00135DA7" w:rsidP="00135DA7">
      <w:pPr>
        <w:spacing w:after="0" w:line="240" w:lineRule="auto"/>
        <w:rPr>
          <w:rFonts w:ascii="Times New Roman" w:eastAsia="Times New Roman" w:hAnsi="Times New Roman" w:cs="Times New Roman"/>
          <w:b/>
          <w:bCs/>
          <w:sz w:val="24"/>
          <w:szCs w:val="24"/>
        </w:rPr>
      </w:pPr>
      <w:r w:rsidRPr="001E24DA">
        <w:rPr>
          <w:rFonts w:ascii="Times New Roman" w:eastAsia="Times New Roman" w:hAnsi="Times New Roman" w:cs="Times New Roman"/>
          <w:b/>
          <w:bCs/>
          <w:sz w:val="24"/>
          <w:szCs w:val="24"/>
        </w:rPr>
        <w:t>6.  Logistics</w:t>
      </w:r>
    </w:p>
    <w:p w:rsidR="00135DA7" w:rsidRPr="001E24DA" w:rsidRDefault="00135DA7" w:rsidP="00135DA7">
      <w:pPr>
        <w:spacing w:after="0" w:line="240" w:lineRule="auto"/>
        <w:rPr>
          <w:rFonts w:ascii="Times New Roman" w:eastAsia="Times New Roman" w:hAnsi="Times New Roman" w:cs="Times New Roman"/>
          <w:sz w:val="24"/>
          <w:szCs w:val="24"/>
        </w:rPr>
      </w:pPr>
      <w:r w:rsidRPr="001E24DA">
        <w:rPr>
          <w:rFonts w:ascii="Times New Roman" w:eastAsia="Times New Roman" w:hAnsi="Times New Roman" w:cs="Times New Roman"/>
          <w:b/>
          <w:bCs/>
          <w:sz w:val="24"/>
          <w:szCs w:val="24"/>
        </w:rPr>
        <w:t xml:space="preserve">     </w:t>
      </w:r>
      <w:r w:rsidRPr="001E24DA">
        <w:rPr>
          <w:rFonts w:ascii="Times New Roman" w:eastAsia="Times New Roman" w:hAnsi="Times New Roman" w:cs="Times New Roman"/>
          <w:sz w:val="24"/>
          <w:szCs w:val="24"/>
        </w:rPr>
        <w:t>Please provide details of the likely start date, duration, location, resources (i.e.;</w:t>
      </w:r>
    </w:p>
    <w:p w:rsidR="00135DA7" w:rsidRPr="001E24DA" w:rsidRDefault="00135DA7" w:rsidP="00135DA7">
      <w:pPr>
        <w:spacing w:after="0" w:line="240" w:lineRule="auto"/>
        <w:rPr>
          <w:rFonts w:ascii="Times New Roman" w:eastAsia="Times New Roman" w:hAnsi="Times New Roman" w:cs="Times New Roman"/>
          <w:sz w:val="24"/>
          <w:szCs w:val="24"/>
          <w:lang w:val="en-US"/>
        </w:rPr>
      </w:pPr>
      <w:r w:rsidRPr="001E24DA">
        <w:rPr>
          <w:rFonts w:ascii="Times New Roman" w:eastAsia="Times New Roman" w:hAnsi="Times New Roman" w:cs="Times New Roman"/>
          <w:sz w:val="24"/>
          <w:szCs w:val="24"/>
          <w:lang w:val="en-US"/>
        </w:rPr>
        <w:t xml:space="preserve">     desk, PC, fax etc.) and funding arrangements for the opportunity.</w:t>
      </w:r>
    </w:p>
    <w:p w:rsidR="00135DA7" w:rsidRPr="00135DA7" w:rsidRDefault="00135DA7" w:rsidP="00135DA7">
      <w:pPr>
        <w:spacing w:after="0" w:line="240" w:lineRule="auto"/>
        <w:rPr>
          <w:rFonts w:ascii="Times New Roman" w:eastAsia="Times New Roman" w:hAnsi="Times New Roman" w:cs="Times New Roman"/>
          <w:sz w:val="24"/>
          <w:szCs w:val="24"/>
          <w:lang w:val="en-US"/>
        </w:rPr>
      </w:pPr>
      <w:r w:rsidRPr="00682559">
        <w:rPr>
          <w:rFonts w:ascii="Times New Roman" w:eastAsia="Times New Roman" w:hAnsi="Times New Roman" w:cs="Times New Roman"/>
          <w:noProof/>
          <w:sz w:val="20"/>
          <w:szCs w:val="24"/>
          <w:highlight w:val="yellow"/>
          <w:lang w:eastAsia="en-GB"/>
        </w:rPr>
        <mc:AlternateContent>
          <mc:Choice Requires="wps">
            <w:drawing>
              <wp:anchor distT="0" distB="0" distL="114300" distR="114300" simplePos="0" relativeHeight="251672576" behindDoc="0" locked="0" layoutInCell="1" allowOverlap="1">
                <wp:simplePos x="0" y="0"/>
                <wp:positionH relativeFrom="column">
                  <wp:posOffset>84455</wp:posOffset>
                </wp:positionH>
                <wp:positionV relativeFrom="paragraph">
                  <wp:posOffset>175260</wp:posOffset>
                </wp:positionV>
                <wp:extent cx="5254625" cy="4199467"/>
                <wp:effectExtent l="0" t="0" r="222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199467"/>
                        </a:xfrm>
                        <a:prstGeom prst="rect">
                          <a:avLst/>
                        </a:prstGeom>
                        <a:solidFill>
                          <a:srgbClr val="FFFFFF"/>
                        </a:solidFill>
                        <a:ln w="9525">
                          <a:solidFill>
                            <a:srgbClr val="000000"/>
                          </a:solidFill>
                          <a:miter lim="800000"/>
                          <a:headEnd/>
                          <a:tailEnd/>
                        </a:ln>
                      </wps:spPr>
                      <wps:txbx>
                        <w:txbxContent>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Location:</w:t>
                            </w:r>
                            <w:r w:rsidRPr="00AC7E6D">
                              <w:rPr>
                                <w:rFonts w:ascii="Arial" w:hAnsi="Arial" w:cs="Arial"/>
                                <w:sz w:val="24"/>
                                <w:szCs w:val="24"/>
                              </w:rPr>
                              <w:t xml:space="preserve"> The post is located </w:t>
                            </w:r>
                            <w:r w:rsidR="001E24DA" w:rsidRPr="00AC7E6D">
                              <w:rPr>
                                <w:rFonts w:ascii="Arial" w:hAnsi="Arial" w:cs="Arial"/>
                                <w:sz w:val="24"/>
                                <w:szCs w:val="24"/>
                              </w:rPr>
                              <w:t>in Thi</w:t>
                            </w:r>
                            <w:r w:rsidR="00AC7E6D">
                              <w:rPr>
                                <w:rFonts w:ascii="Arial" w:hAnsi="Arial" w:cs="Arial"/>
                                <w:sz w:val="24"/>
                                <w:szCs w:val="24"/>
                              </w:rPr>
                              <w:t xml:space="preserve">stle House, Haymarket </w:t>
                            </w:r>
                            <w:proofErr w:type="spellStart"/>
                            <w:r w:rsidR="00AC7E6D">
                              <w:rPr>
                                <w:rFonts w:ascii="Arial" w:hAnsi="Arial" w:cs="Arial"/>
                                <w:sz w:val="24"/>
                                <w:szCs w:val="24"/>
                              </w:rPr>
                              <w:t>Terrrace</w:t>
                            </w:r>
                            <w:proofErr w:type="spellEnd"/>
                            <w:r w:rsidR="00AC7E6D">
                              <w:rPr>
                                <w:rFonts w:ascii="Arial" w:hAnsi="Arial" w:cs="Arial"/>
                                <w:sz w:val="24"/>
                                <w:szCs w:val="24"/>
                              </w:rPr>
                              <w:t xml:space="preserve">, </w:t>
                            </w:r>
                            <w:proofErr w:type="gramStart"/>
                            <w:r w:rsidR="001E24DA" w:rsidRPr="00AC7E6D">
                              <w:rPr>
                                <w:rFonts w:ascii="Arial" w:hAnsi="Arial" w:cs="Arial"/>
                                <w:sz w:val="24"/>
                                <w:szCs w:val="24"/>
                              </w:rPr>
                              <w:t>Edinburgh</w:t>
                            </w:r>
                            <w:proofErr w:type="gramEnd"/>
                            <w:r w:rsidR="001E24DA" w:rsidRPr="00AC7E6D">
                              <w:rPr>
                                <w:rFonts w:ascii="Arial" w:hAnsi="Arial" w:cs="Arial"/>
                                <w:sz w:val="24"/>
                                <w:szCs w:val="24"/>
                              </w:rPr>
                              <w:t xml:space="preserve">.  Work will involve travel to meetings and events across all the United Kingdom and Ireland including the Crown Dependencies.  </w:t>
                            </w:r>
                          </w:p>
                          <w:p w:rsidR="001E24DA" w:rsidRPr="00AC7E6D" w:rsidRDefault="001E24DA" w:rsidP="00AC7E6D">
                            <w:pPr>
                              <w:spacing w:after="0" w:line="240" w:lineRule="auto"/>
                              <w:rPr>
                                <w:rFonts w:ascii="Arial" w:hAnsi="Arial" w:cs="Arial"/>
                                <w:sz w:val="24"/>
                                <w:szCs w:val="24"/>
                              </w:rPr>
                            </w:pPr>
                          </w:p>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Start Date:</w:t>
                            </w:r>
                            <w:r w:rsidRPr="00AC7E6D">
                              <w:rPr>
                                <w:rFonts w:ascii="Arial" w:hAnsi="Arial" w:cs="Arial"/>
                                <w:sz w:val="24"/>
                                <w:szCs w:val="24"/>
                              </w:rPr>
                              <w:t xml:space="preserve"> A start date is sought as </w:t>
                            </w:r>
                            <w:r w:rsidR="001E24DA" w:rsidRPr="00AC7E6D">
                              <w:rPr>
                                <w:rFonts w:ascii="Arial" w:hAnsi="Arial" w:cs="Arial"/>
                                <w:sz w:val="24"/>
                                <w:szCs w:val="24"/>
                              </w:rPr>
                              <w:t>early</w:t>
                            </w:r>
                            <w:r w:rsidRPr="00AC7E6D">
                              <w:rPr>
                                <w:rFonts w:ascii="Arial" w:hAnsi="Arial" w:cs="Arial"/>
                                <w:sz w:val="24"/>
                                <w:szCs w:val="24"/>
                              </w:rPr>
                              <w:t xml:space="preserve"> as possible in the 2018-19 financial year </w:t>
                            </w:r>
                            <w:r w:rsidR="001E24DA" w:rsidRPr="00AC7E6D">
                              <w:rPr>
                                <w:rFonts w:ascii="Arial" w:hAnsi="Arial" w:cs="Arial"/>
                                <w:sz w:val="24"/>
                                <w:szCs w:val="24"/>
                              </w:rPr>
                              <w:t>by</w:t>
                            </w:r>
                            <w:r w:rsidRPr="00AC7E6D">
                              <w:rPr>
                                <w:rFonts w:ascii="Arial" w:hAnsi="Arial" w:cs="Arial"/>
                                <w:sz w:val="24"/>
                                <w:szCs w:val="24"/>
                              </w:rPr>
                              <w:t xml:space="preserve"> mutual agreement.  </w:t>
                            </w:r>
                          </w:p>
                          <w:p w:rsidR="001E24DA" w:rsidRPr="00AC7E6D" w:rsidRDefault="001E24DA" w:rsidP="00AC7E6D">
                            <w:pPr>
                              <w:spacing w:after="0" w:line="240" w:lineRule="auto"/>
                              <w:rPr>
                                <w:rFonts w:ascii="Arial" w:hAnsi="Arial" w:cs="Arial"/>
                                <w:sz w:val="24"/>
                                <w:szCs w:val="24"/>
                              </w:rPr>
                            </w:pPr>
                          </w:p>
                          <w:p w:rsidR="00135DA7" w:rsidRDefault="00135DA7" w:rsidP="00AC7E6D">
                            <w:pPr>
                              <w:spacing w:after="0" w:line="240" w:lineRule="auto"/>
                              <w:rPr>
                                <w:rFonts w:ascii="Arial" w:hAnsi="Arial" w:cs="Arial"/>
                                <w:sz w:val="24"/>
                                <w:szCs w:val="24"/>
                              </w:rPr>
                            </w:pPr>
                            <w:r w:rsidRPr="00AC7E6D">
                              <w:rPr>
                                <w:rFonts w:ascii="Arial" w:hAnsi="Arial" w:cs="Arial"/>
                                <w:b/>
                                <w:sz w:val="24"/>
                                <w:szCs w:val="24"/>
                              </w:rPr>
                              <w:t>Duration:</w:t>
                            </w:r>
                            <w:r w:rsidRPr="00AC7E6D">
                              <w:rPr>
                                <w:rFonts w:ascii="Arial" w:hAnsi="Arial" w:cs="Arial"/>
                                <w:sz w:val="24"/>
                                <w:szCs w:val="24"/>
                              </w:rPr>
                              <w:t xml:space="preserve"> Up to </w:t>
                            </w:r>
                            <w:r w:rsidR="001E24DA" w:rsidRPr="00AC7E6D">
                              <w:rPr>
                                <w:rFonts w:ascii="Arial" w:hAnsi="Arial" w:cs="Arial"/>
                                <w:sz w:val="24"/>
                                <w:szCs w:val="24"/>
                              </w:rPr>
                              <w:t>two</w:t>
                            </w:r>
                            <w:r w:rsidRPr="00AC7E6D">
                              <w:rPr>
                                <w:rFonts w:ascii="Arial" w:hAnsi="Arial" w:cs="Arial"/>
                                <w:sz w:val="24"/>
                                <w:szCs w:val="24"/>
                              </w:rPr>
                              <w:t xml:space="preserve"> years</w:t>
                            </w:r>
                            <w:r w:rsidR="001E24DA" w:rsidRPr="00AC7E6D">
                              <w:rPr>
                                <w:rFonts w:ascii="Arial" w:hAnsi="Arial" w:cs="Arial"/>
                                <w:sz w:val="24"/>
                                <w:szCs w:val="24"/>
                              </w:rPr>
                              <w:t xml:space="preserve">.  </w:t>
                            </w:r>
                          </w:p>
                          <w:p w:rsidR="00AC7E6D" w:rsidRDefault="00AC7E6D" w:rsidP="00AC7E6D">
                            <w:pPr>
                              <w:spacing w:after="0" w:line="240" w:lineRule="auto"/>
                              <w:rPr>
                                <w:rFonts w:ascii="Arial" w:hAnsi="Arial" w:cs="Arial"/>
                                <w:sz w:val="24"/>
                                <w:szCs w:val="24"/>
                              </w:rPr>
                            </w:pPr>
                          </w:p>
                          <w:p w:rsidR="00AC7E6D" w:rsidRPr="00AC7E6D" w:rsidRDefault="00AC7E6D" w:rsidP="00AC7E6D">
                            <w:pPr>
                              <w:spacing w:after="0" w:line="240" w:lineRule="auto"/>
                              <w:rPr>
                                <w:rFonts w:ascii="Arial" w:hAnsi="Arial" w:cs="Arial"/>
                                <w:sz w:val="24"/>
                                <w:szCs w:val="24"/>
                              </w:rPr>
                            </w:pPr>
                            <w:r w:rsidRPr="00AC7E6D">
                              <w:rPr>
                                <w:rFonts w:ascii="Arial" w:hAnsi="Arial" w:cs="Arial"/>
                                <w:b/>
                                <w:sz w:val="24"/>
                                <w:szCs w:val="24"/>
                              </w:rPr>
                              <w:t>Salary:</w:t>
                            </w:r>
                            <w:r>
                              <w:rPr>
                                <w:rFonts w:ascii="Arial" w:hAnsi="Arial" w:cs="Arial"/>
                                <w:sz w:val="24"/>
                                <w:szCs w:val="24"/>
                              </w:rPr>
                              <w:t xml:space="preserve"> £29,317 to £31,446</w:t>
                            </w:r>
                          </w:p>
                          <w:p w:rsidR="001E24DA" w:rsidRPr="00AC7E6D" w:rsidRDefault="001E24DA" w:rsidP="00AC7E6D">
                            <w:pPr>
                              <w:spacing w:after="0" w:line="240" w:lineRule="auto"/>
                              <w:rPr>
                                <w:rFonts w:ascii="Arial" w:hAnsi="Arial" w:cs="Arial"/>
                                <w:sz w:val="24"/>
                                <w:szCs w:val="24"/>
                              </w:rPr>
                            </w:pPr>
                          </w:p>
                          <w:p w:rsidR="00135DA7" w:rsidRDefault="00135DA7" w:rsidP="00AC7E6D">
                            <w:pPr>
                              <w:spacing w:after="0" w:line="240" w:lineRule="auto"/>
                              <w:rPr>
                                <w:rFonts w:ascii="Arial" w:hAnsi="Arial" w:cs="Arial"/>
                                <w:sz w:val="24"/>
                                <w:szCs w:val="24"/>
                              </w:rPr>
                            </w:pPr>
                            <w:r w:rsidRPr="00AC7E6D">
                              <w:rPr>
                                <w:rFonts w:ascii="Arial" w:hAnsi="Arial" w:cs="Arial"/>
                                <w:b/>
                                <w:sz w:val="24"/>
                                <w:szCs w:val="24"/>
                              </w:rPr>
                              <w:t>Funding:</w:t>
                            </w:r>
                            <w:r w:rsidRPr="00AC7E6D">
                              <w:rPr>
                                <w:rFonts w:ascii="Arial" w:hAnsi="Arial" w:cs="Arial"/>
                                <w:sz w:val="24"/>
                                <w:szCs w:val="24"/>
                              </w:rPr>
                              <w:t xml:space="preserve"> Salary </w:t>
                            </w:r>
                            <w:r w:rsidR="001E24DA" w:rsidRPr="00AC7E6D">
                              <w:rPr>
                                <w:rFonts w:ascii="Arial" w:hAnsi="Arial" w:cs="Arial"/>
                                <w:sz w:val="24"/>
                                <w:szCs w:val="24"/>
                              </w:rPr>
                              <w:t xml:space="preserve">including </w:t>
                            </w:r>
                            <w:r w:rsidRPr="00AC7E6D">
                              <w:rPr>
                                <w:rFonts w:ascii="Arial" w:hAnsi="Arial" w:cs="Arial"/>
                                <w:sz w:val="24"/>
                                <w:szCs w:val="24"/>
                              </w:rPr>
                              <w:t xml:space="preserve">staff costs relating to the secondment will be </w:t>
                            </w:r>
                            <w:r w:rsidR="001E24DA" w:rsidRPr="00AC7E6D">
                              <w:rPr>
                                <w:rFonts w:ascii="Arial" w:hAnsi="Arial" w:cs="Arial"/>
                                <w:sz w:val="24"/>
                                <w:szCs w:val="24"/>
                              </w:rPr>
                              <w:t xml:space="preserve">met by the Executive Office.  </w:t>
                            </w:r>
                          </w:p>
                          <w:p w:rsidR="001E24DA" w:rsidRDefault="001E24DA" w:rsidP="00AC7E6D">
                            <w:pPr>
                              <w:spacing w:after="0" w:line="240" w:lineRule="auto"/>
                              <w:rPr>
                                <w:rFonts w:ascii="Arial" w:hAnsi="Arial" w:cs="Arial"/>
                                <w:sz w:val="24"/>
                                <w:szCs w:val="24"/>
                              </w:rPr>
                            </w:pPr>
                          </w:p>
                          <w:p w:rsidR="00AC7E6D" w:rsidRDefault="00AC7E6D" w:rsidP="00AC7E6D">
                            <w:pPr>
                              <w:spacing w:after="0" w:line="240" w:lineRule="auto"/>
                              <w:rPr>
                                <w:rFonts w:ascii="Arial" w:hAnsi="Arial" w:cs="Arial"/>
                                <w:sz w:val="24"/>
                                <w:szCs w:val="24"/>
                              </w:rPr>
                            </w:pPr>
                            <w:r w:rsidRPr="00AC7E6D">
                              <w:rPr>
                                <w:rFonts w:ascii="Arial" w:hAnsi="Arial" w:cs="Arial"/>
                                <w:b/>
                                <w:sz w:val="24"/>
                                <w:szCs w:val="24"/>
                              </w:rPr>
                              <w:t>Selection:</w:t>
                            </w:r>
                            <w:r>
                              <w:rPr>
                                <w:rFonts w:ascii="Arial" w:hAnsi="Arial" w:cs="Arial"/>
                                <w:sz w:val="24"/>
                                <w:szCs w:val="24"/>
                              </w:rPr>
                              <w:t xml:space="preserve"> Paper sift followed by shortlisting and interviews if necessary.</w:t>
                            </w:r>
                          </w:p>
                          <w:p w:rsidR="00AC7E6D" w:rsidRPr="00AC7E6D" w:rsidRDefault="00AC7E6D" w:rsidP="00AC7E6D">
                            <w:pPr>
                              <w:spacing w:after="0" w:line="240" w:lineRule="auto"/>
                              <w:rPr>
                                <w:rFonts w:ascii="Arial" w:hAnsi="Arial" w:cs="Arial"/>
                                <w:sz w:val="24"/>
                                <w:szCs w:val="24"/>
                              </w:rPr>
                            </w:pPr>
                          </w:p>
                          <w:p w:rsidR="00AC7E6D" w:rsidRDefault="00135DA7" w:rsidP="00CF2101">
                            <w:pPr>
                              <w:spacing w:after="0" w:line="240" w:lineRule="auto"/>
                              <w:rPr>
                                <w:rStyle w:val="Hyperlink"/>
                                <w:rFonts w:ascii="Arial" w:hAnsi="Arial" w:cs="Arial"/>
                                <w:szCs w:val="27"/>
                              </w:rPr>
                            </w:pPr>
                            <w:r w:rsidRPr="00AC7E6D">
                              <w:rPr>
                                <w:rFonts w:ascii="Arial" w:hAnsi="Arial" w:cs="Arial"/>
                                <w:b/>
                                <w:sz w:val="24"/>
                                <w:szCs w:val="24"/>
                              </w:rPr>
                              <w:t>Contact:</w:t>
                            </w:r>
                            <w:r w:rsidR="001D2DC0">
                              <w:rPr>
                                <w:rFonts w:ascii="Arial" w:hAnsi="Arial" w:cs="Arial"/>
                                <w:sz w:val="24"/>
                                <w:szCs w:val="24"/>
                              </w:rPr>
                              <w:t xml:space="preserve"> </w:t>
                            </w:r>
                            <w:r w:rsidR="001D2DC0" w:rsidRPr="001D2DC0">
                              <w:rPr>
                                <w:rFonts w:ascii="Arial" w:hAnsi="Arial" w:cs="Arial"/>
                                <w:sz w:val="24"/>
                                <w:szCs w:val="24"/>
                              </w:rPr>
                              <w:t xml:space="preserve"> </w:t>
                            </w:r>
                            <w:r w:rsidR="00CF2101" w:rsidRPr="001D2DC0">
                              <w:rPr>
                                <w:rFonts w:ascii="Arial" w:hAnsi="Arial" w:cs="Arial"/>
                                <w:sz w:val="24"/>
                                <w:szCs w:val="24"/>
                              </w:rPr>
                              <w:t xml:space="preserve">If you require any further information about the post, please contact Valerie Devlin in Programme for Government and Executive Support Directorate, the Executive Office on 028 3751 5018, or by e-mail to </w:t>
                            </w:r>
                            <w:hyperlink r:id="rId9" w:history="1">
                              <w:r w:rsidR="00CF2101" w:rsidRPr="001D2DC0">
                                <w:rPr>
                                  <w:rStyle w:val="Hyperlink"/>
                                  <w:rFonts w:ascii="Arial" w:hAnsi="Arial" w:cs="Arial"/>
                                  <w:sz w:val="24"/>
                                  <w:szCs w:val="24"/>
                                </w:rPr>
                                <w:t>valeriedevlin@executiveoffice-ni.gov.uk</w:t>
                              </w:r>
                            </w:hyperlink>
                            <w:r w:rsidR="001D2DC0">
                              <w:rPr>
                                <w:rStyle w:val="Hyperlink"/>
                                <w:rFonts w:ascii="Arial" w:hAnsi="Arial" w:cs="Arial"/>
                                <w:sz w:val="24"/>
                                <w:szCs w:val="24"/>
                              </w:rPr>
                              <w:t>.</w:t>
                            </w:r>
                          </w:p>
                          <w:p w:rsidR="00CF2101" w:rsidRPr="00AC7E6D" w:rsidRDefault="00CF2101" w:rsidP="00CF2101">
                            <w:pPr>
                              <w:spacing w:after="0" w:line="240" w:lineRule="auto"/>
                              <w:rPr>
                                <w:rFonts w:ascii="Arial" w:hAnsi="Arial" w:cs="Arial"/>
                                <w:b/>
                                <w:sz w:val="24"/>
                                <w:szCs w:val="24"/>
                              </w:rPr>
                            </w:pPr>
                          </w:p>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Closing Date:</w:t>
                            </w:r>
                            <w:r w:rsidRPr="00AC7E6D">
                              <w:rPr>
                                <w:rFonts w:ascii="Arial" w:hAnsi="Arial" w:cs="Arial"/>
                                <w:sz w:val="24"/>
                                <w:szCs w:val="24"/>
                              </w:rPr>
                              <w:t xml:space="preserve"> 5.00pm on Friday 23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6.65pt;margin-top:13.8pt;width:413.75pt;height:3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pLgIAAFkEAAAOAAAAZHJzL2Uyb0RvYy54bWysVNtu2zAMfR+wfxD0vjgOnLQx4hRdugwD&#10;um5Auw9QZNkWJomapMTOvn6UnKbZ7WWYHwRRog4PD0mvbgatyEE4L8FUNJ9MKRGGQy1NW9EvT9s3&#10;15T4wEzNFBhR0aPw9Gb9+tWqt6WYQQeqFo4giPFlbyvahWDLLPO8E5r5CVhh8LIBp1lA07VZ7ViP&#10;6Fpls+l0kfXgauuAC+/x9G68pOuE3zSCh09N40UgqqLILaTVpXUX12y9YmXrmO0kP9Fg/8BCM2kw&#10;6BnqjgVG9k7+BqUld+ChCRMOOoOmkVykHDCbfPpLNo8dsyLlguJ4e5bJ/z9Y/nD47IisKzqnxDCN&#10;JXoSQyBvYSDzqE5vfYlOjxbdwoDHWOWUqbf3wL96YmDTMdOKW+eg7wSrkV0eX2YXT0ccH0F2/Ueo&#10;MQzbB0hAQ+N0lA7FIIiOVTqeKxOpcDycz+bFYoYUOd4V+XJZLK5SDFY+P7fOh/cCNImbijosfYJn&#10;h3sfIh1WPrvEaB6UrLdSqWS4drdRjhwYtsk2fSf0n9yUIX1Fl0hmVOCvENP0/QlCy4D9rqSu6PXZ&#10;iZVRt3emTt0YmFTjHikrcxIyajeqGIbdkCqWL2KEqPIO6iNK62Dsb5xH3HTgvlPSY29X1H/bMyco&#10;UR8MlmeZF0UchmQU86sZGu7yZnd5wwxHqIoGSsbtJowDtLdOth1GGhvCwC2WtJFJ7BdWJ/7Yv6kG&#10;p1mLA3JpJ6+XP8L6BwAAAP//AwBQSwMEFAAGAAgAAAAhAGCiNOnfAAAACQEAAA8AAABkcnMvZG93&#10;bnJldi54bWxMj8FOwzAQRO9I/IO1SFwQdWiq1A1xKoQEglspVbm6sZtE2Otgu2n4e5YTHEczmnlT&#10;rSdn2WhC7D1KuJtlwAw2XvfYSti9P90KYDEp1Mp6NBK+TYR1fXlRqVL7M76ZcZtaRiUYSyWhS2ko&#10;OY9NZ5yKMz8YJO/og1OJZGi5DupM5c7yeZYV3KkeaaFTg3nsTPO5PTkJYvEyfsTXfLNviqNdpZvl&#10;+PwVpLy+mh7ugSUzpb8w/OITOtTEdPAn1JFZ0nlOSQnzZQGMfLHI6MpBQiHECnhd8f8P6h8AAAD/&#10;/wMAUEsBAi0AFAAGAAgAAAAhALaDOJL+AAAA4QEAABMAAAAAAAAAAAAAAAAAAAAAAFtDb250ZW50&#10;X1R5cGVzXS54bWxQSwECLQAUAAYACAAAACEAOP0h/9YAAACUAQAACwAAAAAAAAAAAAAAAAAvAQAA&#10;X3JlbHMvLnJlbHNQSwECLQAUAAYACAAAACEAZh/8KS4CAABZBAAADgAAAAAAAAAAAAAAAAAuAgAA&#10;ZHJzL2Uyb0RvYy54bWxQSwECLQAUAAYACAAAACEAYKI06d8AAAAJAQAADwAAAAAAAAAAAAAAAACI&#10;BAAAZHJzL2Rvd25yZXYueG1sUEsFBgAAAAAEAAQA8wAAAJQFAAAAAA==&#10;">
                <v:textbox>
                  <w:txbxContent>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Location:</w:t>
                      </w:r>
                      <w:r w:rsidRPr="00AC7E6D">
                        <w:rPr>
                          <w:rFonts w:ascii="Arial" w:hAnsi="Arial" w:cs="Arial"/>
                          <w:sz w:val="24"/>
                          <w:szCs w:val="24"/>
                        </w:rPr>
                        <w:t xml:space="preserve"> The post is located </w:t>
                      </w:r>
                      <w:r w:rsidR="001E24DA" w:rsidRPr="00AC7E6D">
                        <w:rPr>
                          <w:rFonts w:ascii="Arial" w:hAnsi="Arial" w:cs="Arial"/>
                          <w:sz w:val="24"/>
                          <w:szCs w:val="24"/>
                        </w:rPr>
                        <w:t>in Thi</w:t>
                      </w:r>
                      <w:r w:rsidR="00AC7E6D">
                        <w:rPr>
                          <w:rFonts w:ascii="Arial" w:hAnsi="Arial" w:cs="Arial"/>
                          <w:sz w:val="24"/>
                          <w:szCs w:val="24"/>
                        </w:rPr>
                        <w:t xml:space="preserve">stle House, Haymarket </w:t>
                      </w:r>
                      <w:proofErr w:type="spellStart"/>
                      <w:r w:rsidR="00AC7E6D">
                        <w:rPr>
                          <w:rFonts w:ascii="Arial" w:hAnsi="Arial" w:cs="Arial"/>
                          <w:sz w:val="24"/>
                          <w:szCs w:val="24"/>
                        </w:rPr>
                        <w:t>Terrrace</w:t>
                      </w:r>
                      <w:proofErr w:type="spellEnd"/>
                      <w:r w:rsidR="00AC7E6D">
                        <w:rPr>
                          <w:rFonts w:ascii="Arial" w:hAnsi="Arial" w:cs="Arial"/>
                          <w:sz w:val="24"/>
                          <w:szCs w:val="24"/>
                        </w:rPr>
                        <w:t xml:space="preserve">, </w:t>
                      </w:r>
                      <w:proofErr w:type="gramStart"/>
                      <w:r w:rsidR="001E24DA" w:rsidRPr="00AC7E6D">
                        <w:rPr>
                          <w:rFonts w:ascii="Arial" w:hAnsi="Arial" w:cs="Arial"/>
                          <w:sz w:val="24"/>
                          <w:szCs w:val="24"/>
                        </w:rPr>
                        <w:t>Edinburgh</w:t>
                      </w:r>
                      <w:proofErr w:type="gramEnd"/>
                      <w:r w:rsidR="001E24DA" w:rsidRPr="00AC7E6D">
                        <w:rPr>
                          <w:rFonts w:ascii="Arial" w:hAnsi="Arial" w:cs="Arial"/>
                          <w:sz w:val="24"/>
                          <w:szCs w:val="24"/>
                        </w:rPr>
                        <w:t xml:space="preserve">.  Work will involve travel to meetings and events across all the United Kingdom and Ireland including the Crown Dependencies.  </w:t>
                      </w:r>
                    </w:p>
                    <w:p w:rsidR="001E24DA" w:rsidRPr="00AC7E6D" w:rsidRDefault="001E24DA" w:rsidP="00AC7E6D">
                      <w:pPr>
                        <w:spacing w:after="0" w:line="240" w:lineRule="auto"/>
                        <w:rPr>
                          <w:rFonts w:ascii="Arial" w:hAnsi="Arial" w:cs="Arial"/>
                          <w:sz w:val="24"/>
                          <w:szCs w:val="24"/>
                        </w:rPr>
                      </w:pPr>
                    </w:p>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Start Date:</w:t>
                      </w:r>
                      <w:r w:rsidRPr="00AC7E6D">
                        <w:rPr>
                          <w:rFonts w:ascii="Arial" w:hAnsi="Arial" w:cs="Arial"/>
                          <w:sz w:val="24"/>
                          <w:szCs w:val="24"/>
                        </w:rPr>
                        <w:t xml:space="preserve"> A start date is sought as </w:t>
                      </w:r>
                      <w:r w:rsidR="001E24DA" w:rsidRPr="00AC7E6D">
                        <w:rPr>
                          <w:rFonts w:ascii="Arial" w:hAnsi="Arial" w:cs="Arial"/>
                          <w:sz w:val="24"/>
                          <w:szCs w:val="24"/>
                        </w:rPr>
                        <w:t>early</w:t>
                      </w:r>
                      <w:r w:rsidRPr="00AC7E6D">
                        <w:rPr>
                          <w:rFonts w:ascii="Arial" w:hAnsi="Arial" w:cs="Arial"/>
                          <w:sz w:val="24"/>
                          <w:szCs w:val="24"/>
                        </w:rPr>
                        <w:t xml:space="preserve"> as possible in the 2018-19 financial year </w:t>
                      </w:r>
                      <w:r w:rsidR="001E24DA" w:rsidRPr="00AC7E6D">
                        <w:rPr>
                          <w:rFonts w:ascii="Arial" w:hAnsi="Arial" w:cs="Arial"/>
                          <w:sz w:val="24"/>
                          <w:szCs w:val="24"/>
                        </w:rPr>
                        <w:t>by</w:t>
                      </w:r>
                      <w:r w:rsidRPr="00AC7E6D">
                        <w:rPr>
                          <w:rFonts w:ascii="Arial" w:hAnsi="Arial" w:cs="Arial"/>
                          <w:sz w:val="24"/>
                          <w:szCs w:val="24"/>
                        </w:rPr>
                        <w:t xml:space="preserve"> mutual agreement.  </w:t>
                      </w:r>
                    </w:p>
                    <w:p w:rsidR="001E24DA" w:rsidRPr="00AC7E6D" w:rsidRDefault="001E24DA" w:rsidP="00AC7E6D">
                      <w:pPr>
                        <w:spacing w:after="0" w:line="240" w:lineRule="auto"/>
                        <w:rPr>
                          <w:rFonts w:ascii="Arial" w:hAnsi="Arial" w:cs="Arial"/>
                          <w:sz w:val="24"/>
                          <w:szCs w:val="24"/>
                        </w:rPr>
                      </w:pPr>
                    </w:p>
                    <w:p w:rsidR="00135DA7" w:rsidRDefault="00135DA7" w:rsidP="00AC7E6D">
                      <w:pPr>
                        <w:spacing w:after="0" w:line="240" w:lineRule="auto"/>
                        <w:rPr>
                          <w:rFonts w:ascii="Arial" w:hAnsi="Arial" w:cs="Arial"/>
                          <w:sz w:val="24"/>
                          <w:szCs w:val="24"/>
                        </w:rPr>
                      </w:pPr>
                      <w:r w:rsidRPr="00AC7E6D">
                        <w:rPr>
                          <w:rFonts w:ascii="Arial" w:hAnsi="Arial" w:cs="Arial"/>
                          <w:b/>
                          <w:sz w:val="24"/>
                          <w:szCs w:val="24"/>
                        </w:rPr>
                        <w:t>Duration:</w:t>
                      </w:r>
                      <w:r w:rsidRPr="00AC7E6D">
                        <w:rPr>
                          <w:rFonts w:ascii="Arial" w:hAnsi="Arial" w:cs="Arial"/>
                          <w:sz w:val="24"/>
                          <w:szCs w:val="24"/>
                        </w:rPr>
                        <w:t xml:space="preserve"> Up to </w:t>
                      </w:r>
                      <w:r w:rsidR="001E24DA" w:rsidRPr="00AC7E6D">
                        <w:rPr>
                          <w:rFonts w:ascii="Arial" w:hAnsi="Arial" w:cs="Arial"/>
                          <w:sz w:val="24"/>
                          <w:szCs w:val="24"/>
                        </w:rPr>
                        <w:t>two</w:t>
                      </w:r>
                      <w:r w:rsidRPr="00AC7E6D">
                        <w:rPr>
                          <w:rFonts w:ascii="Arial" w:hAnsi="Arial" w:cs="Arial"/>
                          <w:sz w:val="24"/>
                          <w:szCs w:val="24"/>
                        </w:rPr>
                        <w:t xml:space="preserve"> years</w:t>
                      </w:r>
                      <w:r w:rsidR="001E24DA" w:rsidRPr="00AC7E6D">
                        <w:rPr>
                          <w:rFonts w:ascii="Arial" w:hAnsi="Arial" w:cs="Arial"/>
                          <w:sz w:val="24"/>
                          <w:szCs w:val="24"/>
                        </w:rPr>
                        <w:t xml:space="preserve">.  </w:t>
                      </w:r>
                    </w:p>
                    <w:p w:rsidR="00AC7E6D" w:rsidRDefault="00AC7E6D" w:rsidP="00AC7E6D">
                      <w:pPr>
                        <w:spacing w:after="0" w:line="240" w:lineRule="auto"/>
                        <w:rPr>
                          <w:rFonts w:ascii="Arial" w:hAnsi="Arial" w:cs="Arial"/>
                          <w:sz w:val="24"/>
                          <w:szCs w:val="24"/>
                        </w:rPr>
                      </w:pPr>
                    </w:p>
                    <w:p w:rsidR="00AC7E6D" w:rsidRPr="00AC7E6D" w:rsidRDefault="00AC7E6D" w:rsidP="00AC7E6D">
                      <w:pPr>
                        <w:spacing w:after="0" w:line="240" w:lineRule="auto"/>
                        <w:rPr>
                          <w:rFonts w:ascii="Arial" w:hAnsi="Arial" w:cs="Arial"/>
                          <w:sz w:val="24"/>
                          <w:szCs w:val="24"/>
                        </w:rPr>
                      </w:pPr>
                      <w:r w:rsidRPr="00AC7E6D">
                        <w:rPr>
                          <w:rFonts w:ascii="Arial" w:hAnsi="Arial" w:cs="Arial"/>
                          <w:b/>
                          <w:sz w:val="24"/>
                          <w:szCs w:val="24"/>
                        </w:rPr>
                        <w:t>Salary:</w:t>
                      </w:r>
                      <w:r>
                        <w:rPr>
                          <w:rFonts w:ascii="Arial" w:hAnsi="Arial" w:cs="Arial"/>
                          <w:sz w:val="24"/>
                          <w:szCs w:val="24"/>
                        </w:rPr>
                        <w:t xml:space="preserve"> £29,317 to £31,446</w:t>
                      </w:r>
                    </w:p>
                    <w:p w:rsidR="001E24DA" w:rsidRPr="00AC7E6D" w:rsidRDefault="001E24DA" w:rsidP="00AC7E6D">
                      <w:pPr>
                        <w:spacing w:after="0" w:line="240" w:lineRule="auto"/>
                        <w:rPr>
                          <w:rFonts w:ascii="Arial" w:hAnsi="Arial" w:cs="Arial"/>
                          <w:sz w:val="24"/>
                          <w:szCs w:val="24"/>
                        </w:rPr>
                      </w:pPr>
                    </w:p>
                    <w:p w:rsidR="00135DA7" w:rsidRDefault="00135DA7" w:rsidP="00AC7E6D">
                      <w:pPr>
                        <w:spacing w:after="0" w:line="240" w:lineRule="auto"/>
                        <w:rPr>
                          <w:rFonts w:ascii="Arial" w:hAnsi="Arial" w:cs="Arial"/>
                          <w:sz w:val="24"/>
                          <w:szCs w:val="24"/>
                        </w:rPr>
                      </w:pPr>
                      <w:r w:rsidRPr="00AC7E6D">
                        <w:rPr>
                          <w:rFonts w:ascii="Arial" w:hAnsi="Arial" w:cs="Arial"/>
                          <w:b/>
                          <w:sz w:val="24"/>
                          <w:szCs w:val="24"/>
                        </w:rPr>
                        <w:t>Funding:</w:t>
                      </w:r>
                      <w:r w:rsidRPr="00AC7E6D">
                        <w:rPr>
                          <w:rFonts w:ascii="Arial" w:hAnsi="Arial" w:cs="Arial"/>
                          <w:sz w:val="24"/>
                          <w:szCs w:val="24"/>
                        </w:rPr>
                        <w:t xml:space="preserve"> Salary </w:t>
                      </w:r>
                      <w:r w:rsidR="001E24DA" w:rsidRPr="00AC7E6D">
                        <w:rPr>
                          <w:rFonts w:ascii="Arial" w:hAnsi="Arial" w:cs="Arial"/>
                          <w:sz w:val="24"/>
                          <w:szCs w:val="24"/>
                        </w:rPr>
                        <w:t xml:space="preserve">including </w:t>
                      </w:r>
                      <w:r w:rsidRPr="00AC7E6D">
                        <w:rPr>
                          <w:rFonts w:ascii="Arial" w:hAnsi="Arial" w:cs="Arial"/>
                          <w:sz w:val="24"/>
                          <w:szCs w:val="24"/>
                        </w:rPr>
                        <w:t xml:space="preserve">staff costs relating to the secondment will be </w:t>
                      </w:r>
                      <w:r w:rsidR="001E24DA" w:rsidRPr="00AC7E6D">
                        <w:rPr>
                          <w:rFonts w:ascii="Arial" w:hAnsi="Arial" w:cs="Arial"/>
                          <w:sz w:val="24"/>
                          <w:szCs w:val="24"/>
                        </w:rPr>
                        <w:t xml:space="preserve">met by the Executive Office.  </w:t>
                      </w:r>
                    </w:p>
                    <w:p w:rsidR="001E24DA" w:rsidRDefault="001E24DA" w:rsidP="00AC7E6D">
                      <w:pPr>
                        <w:spacing w:after="0" w:line="240" w:lineRule="auto"/>
                        <w:rPr>
                          <w:rFonts w:ascii="Arial" w:hAnsi="Arial" w:cs="Arial"/>
                          <w:sz w:val="24"/>
                          <w:szCs w:val="24"/>
                        </w:rPr>
                      </w:pPr>
                    </w:p>
                    <w:p w:rsidR="00AC7E6D" w:rsidRDefault="00AC7E6D" w:rsidP="00AC7E6D">
                      <w:pPr>
                        <w:spacing w:after="0" w:line="240" w:lineRule="auto"/>
                        <w:rPr>
                          <w:rFonts w:ascii="Arial" w:hAnsi="Arial" w:cs="Arial"/>
                          <w:sz w:val="24"/>
                          <w:szCs w:val="24"/>
                        </w:rPr>
                      </w:pPr>
                      <w:r w:rsidRPr="00AC7E6D">
                        <w:rPr>
                          <w:rFonts w:ascii="Arial" w:hAnsi="Arial" w:cs="Arial"/>
                          <w:b/>
                          <w:sz w:val="24"/>
                          <w:szCs w:val="24"/>
                        </w:rPr>
                        <w:t>Selection:</w:t>
                      </w:r>
                      <w:r>
                        <w:rPr>
                          <w:rFonts w:ascii="Arial" w:hAnsi="Arial" w:cs="Arial"/>
                          <w:sz w:val="24"/>
                          <w:szCs w:val="24"/>
                        </w:rPr>
                        <w:t xml:space="preserve"> Paper sift followed by shortlisting and interviews if necessary.</w:t>
                      </w:r>
                    </w:p>
                    <w:p w:rsidR="00AC7E6D" w:rsidRPr="00AC7E6D" w:rsidRDefault="00AC7E6D" w:rsidP="00AC7E6D">
                      <w:pPr>
                        <w:spacing w:after="0" w:line="240" w:lineRule="auto"/>
                        <w:rPr>
                          <w:rFonts w:ascii="Arial" w:hAnsi="Arial" w:cs="Arial"/>
                          <w:sz w:val="24"/>
                          <w:szCs w:val="24"/>
                        </w:rPr>
                      </w:pPr>
                    </w:p>
                    <w:p w:rsidR="00AC7E6D" w:rsidRDefault="00135DA7" w:rsidP="00CF2101">
                      <w:pPr>
                        <w:spacing w:after="0" w:line="240" w:lineRule="auto"/>
                        <w:rPr>
                          <w:rStyle w:val="Hyperlink"/>
                          <w:rFonts w:ascii="Arial" w:hAnsi="Arial" w:cs="Arial"/>
                          <w:szCs w:val="27"/>
                        </w:rPr>
                      </w:pPr>
                      <w:r w:rsidRPr="00AC7E6D">
                        <w:rPr>
                          <w:rFonts w:ascii="Arial" w:hAnsi="Arial" w:cs="Arial"/>
                          <w:b/>
                          <w:sz w:val="24"/>
                          <w:szCs w:val="24"/>
                        </w:rPr>
                        <w:t>Contact:</w:t>
                      </w:r>
                      <w:r w:rsidR="001D2DC0">
                        <w:rPr>
                          <w:rFonts w:ascii="Arial" w:hAnsi="Arial" w:cs="Arial"/>
                          <w:sz w:val="24"/>
                          <w:szCs w:val="24"/>
                        </w:rPr>
                        <w:t xml:space="preserve"> </w:t>
                      </w:r>
                      <w:r w:rsidR="001D2DC0" w:rsidRPr="001D2DC0">
                        <w:rPr>
                          <w:rFonts w:ascii="Arial" w:hAnsi="Arial" w:cs="Arial"/>
                          <w:sz w:val="24"/>
                          <w:szCs w:val="24"/>
                        </w:rPr>
                        <w:t xml:space="preserve"> </w:t>
                      </w:r>
                      <w:r w:rsidR="00CF2101" w:rsidRPr="001D2DC0">
                        <w:rPr>
                          <w:rFonts w:ascii="Arial" w:hAnsi="Arial" w:cs="Arial"/>
                          <w:sz w:val="24"/>
                          <w:szCs w:val="24"/>
                        </w:rPr>
                        <w:t xml:space="preserve">If you require any further information about the post, please contact Valerie Devlin in Programme for Government and Executive Support Directorate, the Executive Office on 028 3751 5018, or by e-mail to </w:t>
                      </w:r>
                      <w:hyperlink r:id="rId10" w:history="1">
                        <w:r w:rsidR="00CF2101" w:rsidRPr="001D2DC0">
                          <w:rPr>
                            <w:rStyle w:val="Hyperlink"/>
                            <w:rFonts w:ascii="Arial" w:hAnsi="Arial" w:cs="Arial"/>
                            <w:sz w:val="24"/>
                            <w:szCs w:val="24"/>
                          </w:rPr>
                          <w:t>valeriedevlin@executiveoffice-ni.gov.uk</w:t>
                        </w:r>
                      </w:hyperlink>
                      <w:r w:rsidR="001D2DC0">
                        <w:rPr>
                          <w:rStyle w:val="Hyperlink"/>
                          <w:rFonts w:ascii="Arial" w:hAnsi="Arial" w:cs="Arial"/>
                          <w:sz w:val="24"/>
                          <w:szCs w:val="24"/>
                        </w:rPr>
                        <w:t>.</w:t>
                      </w:r>
                    </w:p>
                    <w:p w:rsidR="00CF2101" w:rsidRPr="00AC7E6D" w:rsidRDefault="00CF2101" w:rsidP="00CF2101">
                      <w:pPr>
                        <w:spacing w:after="0" w:line="240" w:lineRule="auto"/>
                        <w:rPr>
                          <w:rFonts w:ascii="Arial" w:hAnsi="Arial" w:cs="Arial"/>
                          <w:b/>
                          <w:sz w:val="24"/>
                          <w:szCs w:val="24"/>
                        </w:rPr>
                      </w:pPr>
                    </w:p>
                    <w:p w:rsidR="00135DA7" w:rsidRPr="00AC7E6D" w:rsidRDefault="00135DA7" w:rsidP="00AC7E6D">
                      <w:pPr>
                        <w:spacing w:after="0" w:line="240" w:lineRule="auto"/>
                        <w:rPr>
                          <w:rFonts w:ascii="Arial" w:hAnsi="Arial" w:cs="Arial"/>
                          <w:sz w:val="24"/>
                          <w:szCs w:val="24"/>
                        </w:rPr>
                      </w:pPr>
                      <w:r w:rsidRPr="00AC7E6D">
                        <w:rPr>
                          <w:rFonts w:ascii="Arial" w:hAnsi="Arial" w:cs="Arial"/>
                          <w:b/>
                          <w:sz w:val="24"/>
                          <w:szCs w:val="24"/>
                        </w:rPr>
                        <w:t>Closing Date:</w:t>
                      </w:r>
                      <w:r w:rsidRPr="00AC7E6D">
                        <w:rPr>
                          <w:rFonts w:ascii="Arial" w:hAnsi="Arial" w:cs="Arial"/>
                          <w:sz w:val="24"/>
                          <w:szCs w:val="24"/>
                        </w:rPr>
                        <w:t xml:space="preserve"> 5.00pm on Friday 23 March 2018.</w:t>
                      </w: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AC7E6D" w:rsidRDefault="00AC7E6D" w:rsidP="00135DA7">
      <w:pPr>
        <w:spacing w:after="0" w:line="240" w:lineRule="auto"/>
        <w:rPr>
          <w:rFonts w:ascii="Times New Roman" w:eastAsia="Times New Roman" w:hAnsi="Times New Roman" w:cs="Times New Roman"/>
          <w:b/>
          <w:bCs/>
          <w:sz w:val="24"/>
          <w:szCs w:val="24"/>
          <w:lang w:val="en-US"/>
        </w:rPr>
      </w:pPr>
    </w:p>
    <w:p w:rsidR="00AC7E6D" w:rsidRDefault="00AC7E6D" w:rsidP="00135DA7">
      <w:pPr>
        <w:spacing w:after="0" w:line="240" w:lineRule="auto"/>
        <w:rPr>
          <w:rFonts w:ascii="Times New Roman" w:eastAsia="Times New Roman" w:hAnsi="Times New Roman" w:cs="Times New Roman"/>
          <w:b/>
          <w:bCs/>
          <w:sz w:val="24"/>
          <w:szCs w:val="24"/>
          <w:lang w:val="en-US"/>
        </w:rPr>
      </w:pPr>
    </w:p>
    <w:p w:rsidR="00135DA7" w:rsidRPr="00135DA7" w:rsidRDefault="00135DA7" w:rsidP="00135DA7">
      <w:pPr>
        <w:spacing w:after="0" w:line="240" w:lineRule="auto"/>
        <w:rPr>
          <w:rFonts w:ascii="Times New Roman" w:eastAsia="Times New Roman" w:hAnsi="Times New Roman" w:cs="Times New Roman"/>
          <w:b/>
          <w:bCs/>
          <w:sz w:val="24"/>
          <w:szCs w:val="24"/>
          <w:lang w:val="en-US"/>
        </w:rPr>
      </w:pPr>
      <w:r w:rsidRPr="00135DA7">
        <w:rPr>
          <w:rFonts w:ascii="Times New Roman" w:eastAsia="Times New Roman" w:hAnsi="Times New Roman" w:cs="Times New Roman"/>
          <w:b/>
          <w:bCs/>
          <w:sz w:val="24"/>
          <w:szCs w:val="24"/>
          <w:lang w:val="en-US"/>
        </w:rPr>
        <w:t>7.  Endorsement</w:t>
      </w:r>
    </w:p>
    <w:p w:rsidR="00135DA7" w:rsidRPr="00135DA7" w:rsidRDefault="00135DA7" w:rsidP="00135DA7">
      <w:pPr>
        <w:spacing w:after="0" w:line="240" w:lineRule="auto"/>
        <w:rPr>
          <w:rFonts w:ascii="Times New Roman" w:eastAsia="Times New Roman" w:hAnsi="Times New Roman" w:cs="Times New Roman"/>
          <w:bCs/>
          <w:sz w:val="24"/>
          <w:szCs w:val="24"/>
          <w:lang w:val="en-US"/>
        </w:rPr>
      </w:pPr>
    </w:p>
    <w:p w:rsidR="00135DA7" w:rsidRPr="00135DA7" w:rsidRDefault="00135DA7" w:rsidP="00135DA7">
      <w:pPr>
        <w:spacing w:after="0" w:line="240" w:lineRule="auto"/>
        <w:rPr>
          <w:rFonts w:ascii="Times New Roman" w:eastAsia="Times New Roman" w:hAnsi="Times New Roman" w:cs="Times New Roman"/>
          <w:b/>
          <w:bCs/>
          <w:sz w:val="24"/>
          <w:szCs w:val="24"/>
          <w:lang w:val="en-US"/>
        </w:rPr>
      </w:pPr>
      <w:r w:rsidRPr="00135DA7">
        <w:rPr>
          <w:rFonts w:ascii="Times New Roman" w:eastAsia="Times New Roman" w:hAnsi="Times New Roman" w:cs="Times New Roman"/>
          <w:b/>
          <w:bCs/>
          <w:sz w:val="24"/>
          <w:szCs w:val="24"/>
          <w:lang w:val="en-US"/>
        </w:rPr>
        <w:t xml:space="preserve">     Interchange Manager</w:t>
      </w:r>
    </w:p>
    <w:p w:rsidR="00135DA7" w:rsidRPr="00135DA7" w:rsidRDefault="00135DA7" w:rsidP="00135DA7">
      <w:pPr>
        <w:spacing w:after="0" w:line="240" w:lineRule="auto"/>
        <w:rPr>
          <w:rFonts w:ascii="Times New Roman" w:eastAsia="Times New Roman" w:hAnsi="Times New Roman" w:cs="Times New Roman"/>
          <w:b/>
          <w:bCs/>
          <w:sz w:val="24"/>
          <w:szCs w:val="24"/>
          <w:lang w:val="en-US"/>
        </w:rPr>
      </w:pPr>
      <w:r w:rsidRPr="00135DA7">
        <w:rPr>
          <w:rFonts w:ascii="Times New Roman" w:eastAsia="Times New Roman" w:hAnsi="Times New Roman" w:cs="Times New Roman"/>
          <w:b/>
          <w:bCs/>
          <w:noProof/>
          <w:sz w:val="20"/>
          <w:szCs w:val="24"/>
          <w:lang w:eastAsia="en-GB"/>
        </w:rPr>
        <mc:AlternateContent>
          <mc:Choice Requires="wps">
            <w:drawing>
              <wp:anchor distT="0" distB="0" distL="114300" distR="114300" simplePos="0" relativeHeight="251673600" behindDoc="0" locked="0" layoutInCell="1" allowOverlap="1">
                <wp:simplePos x="0" y="0"/>
                <wp:positionH relativeFrom="column">
                  <wp:posOffset>795867</wp:posOffset>
                </wp:positionH>
                <wp:positionV relativeFrom="paragraph">
                  <wp:posOffset>165312</wp:posOffset>
                </wp:positionV>
                <wp:extent cx="2429933" cy="465666"/>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3" cy="465666"/>
                        </a:xfrm>
                        <a:prstGeom prst="rect">
                          <a:avLst/>
                        </a:prstGeom>
                        <a:solidFill>
                          <a:srgbClr val="FFFFFF"/>
                        </a:solidFill>
                        <a:ln w="9525">
                          <a:solidFill>
                            <a:srgbClr val="000000"/>
                          </a:solidFill>
                          <a:miter lim="800000"/>
                          <a:headEnd/>
                          <a:tailEnd/>
                        </a:ln>
                      </wps:spPr>
                      <wps:txbx>
                        <w:txbxContent>
                          <w:p w:rsidR="00135DA7" w:rsidRPr="000837D5" w:rsidRDefault="000837D5" w:rsidP="00135DA7">
                            <w:pPr>
                              <w:rPr>
                                <w:rFonts w:ascii="BatangChe" w:eastAsia="BatangChe" w:hAnsi="BatangChe"/>
                                <w:i/>
                              </w:rPr>
                            </w:pPr>
                            <w:r w:rsidRPr="000837D5">
                              <w:rPr>
                                <w:rFonts w:ascii="BatangChe" w:eastAsia="BatangChe" w:hAnsi="BatangChe"/>
                                <w:i/>
                              </w:rPr>
                              <w:t xml:space="preserve">Conor </w:t>
                            </w:r>
                            <w:proofErr w:type="spellStart"/>
                            <w:r w:rsidRPr="000837D5">
                              <w:rPr>
                                <w:rFonts w:ascii="BatangChe" w:eastAsia="BatangChe" w:hAnsi="BatangChe"/>
                                <w:i/>
                              </w:rPr>
                              <w:t>McParland</w:t>
                            </w:r>
                            <w:proofErr w:type="spellEnd"/>
                            <w:r w:rsidRPr="000837D5">
                              <w:rPr>
                                <w:rFonts w:ascii="BatangChe" w:eastAsia="BatangChe" w:hAnsi="BatangChe"/>
                                <w:i/>
                              </w:rPr>
                              <w:t xml:space="preserve"> </w:t>
                            </w:r>
                            <w:r w:rsidR="001E24DA" w:rsidRPr="000837D5">
                              <w:rPr>
                                <w:rFonts w:ascii="BatangChe" w:eastAsia="BatangChe" w:hAnsi="BatangChe"/>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62.65pt;margin-top:13pt;width:191.35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ULgIAAFgEAAAOAAAAZHJzL2Uyb0RvYy54bWysVNtu2zAMfR+wfxD0vjhxnbQx4hRdugwD&#10;ugvQ7gNkWY6FSaImKbG7ry8lp2l2exnmB4EUqUPykPTqetCKHITzEkxFZ5MpJcJwaKTZVfTrw/bN&#10;FSU+MNMwBUZU9FF4er1+/WrV21Lk0IFqhCMIYnzZ24p2IdgyyzzvhGZ+AlYYNLbgNAuoul3WONYj&#10;ulZZPp0ush5cYx1w4T3e3o5Guk74bSt4+Ny2XgSiKoq5hXS6dNbxzNYrVu4cs53kxzTYP2ShmTQY&#10;9AR1ywIjeyd/g9KSO/DQhgkHnUHbSi5SDVjNbPpLNfcdsyLVguR4e6LJ/z9Y/unwxRHZVLSgxDCN&#10;LXoQQyBvYSBFZKe3vkSne4tuYcBr7HKq1Ns74N88MbDpmNmJG+eg7wRrMLtZfJmdPR1xfASp+4/Q&#10;YBi2D5CAhtbpSB2SQRAdu/R46kxMheNlXuTL5cUFJRxtxWK+WCxSCFY+v7bOh/cCNIlCRR12PqGz&#10;w50PMRtWPrvEYB6UbLZSqaS4Xb1RjhwYTsk2fUf0n9yUIX1Fl/N8PhLwV4hp+v4EoWXAcVdSV/Tq&#10;5MTKSNs706RhDEyqUcaUlTnyGKkbSQxDPaSGzS5jhEhyDc0jMutgHG9cRxQ6cD8o6XG0K+q/75kT&#10;lKgPBruznBVF3IWkFPPLHBV3bqnPLcxwhKpooGQUN2Hcn711ctdhpHEeDNxgR1uZyH7J6pg/jm/q&#10;wXHV4n6c68nr5YewfgIAAP//AwBQSwMEFAAGAAgAAAAhAOdHZr/eAAAACQEAAA8AAABkcnMvZG93&#10;bnJldi54bWxMj8tOwzAQRfdI/IM1SGxQ65DQkIQ4FUIC0R20CLZuPE0i/Ai2m4a/Z1jBbq7m6D7q&#10;9Ww0m9CHwVkB18sEGNrWqcF2At52j4sCWIjSKqmdRQHfGGDdnJ/VslLuZF9x2saOkYkNlRTQxzhW&#10;nIe2RyPD0o1o6Xdw3shI0ndceXkic6N5miQ5N3KwlNDLER96bD+3RyOguHmePsIme3lv84Mu49Xt&#10;9PTlhbi8mO/vgEWc4x8Mv/WpOjTUae+OVgWmSaerjFABaU6bCFglBR17AWWZAW9q/n9B8wMAAP//&#10;AwBQSwECLQAUAAYACAAAACEAtoM4kv4AAADhAQAAEwAAAAAAAAAAAAAAAAAAAAAAW0NvbnRlbnRf&#10;VHlwZXNdLnhtbFBLAQItABQABgAIAAAAIQA4/SH/1gAAAJQBAAALAAAAAAAAAAAAAAAAAC8BAABf&#10;cmVscy8ucmVsc1BLAQItABQABgAIAAAAIQA/j9kULgIAAFgEAAAOAAAAAAAAAAAAAAAAAC4CAABk&#10;cnMvZTJvRG9jLnhtbFBLAQItABQABgAIAAAAIQDnR2a/3gAAAAkBAAAPAAAAAAAAAAAAAAAAAIgE&#10;AABkcnMvZG93bnJldi54bWxQSwUGAAAAAAQABADzAAAAkwUAAAAA&#10;">
                <v:textbox>
                  <w:txbxContent>
                    <w:p w:rsidR="00135DA7" w:rsidRPr="000837D5" w:rsidRDefault="000837D5" w:rsidP="00135DA7">
                      <w:pPr>
                        <w:rPr>
                          <w:rFonts w:ascii="BatangChe" w:eastAsia="BatangChe" w:hAnsi="BatangChe"/>
                          <w:i/>
                        </w:rPr>
                      </w:pPr>
                      <w:r w:rsidRPr="000837D5">
                        <w:rPr>
                          <w:rFonts w:ascii="BatangChe" w:eastAsia="BatangChe" w:hAnsi="BatangChe"/>
                          <w:i/>
                        </w:rPr>
                        <w:t xml:space="preserve">Conor </w:t>
                      </w:r>
                      <w:proofErr w:type="spellStart"/>
                      <w:r w:rsidRPr="000837D5">
                        <w:rPr>
                          <w:rFonts w:ascii="BatangChe" w:eastAsia="BatangChe" w:hAnsi="BatangChe"/>
                          <w:i/>
                        </w:rPr>
                        <w:t>McParland</w:t>
                      </w:r>
                      <w:proofErr w:type="spellEnd"/>
                      <w:r w:rsidRPr="000837D5">
                        <w:rPr>
                          <w:rFonts w:ascii="BatangChe" w:eastAsia="BatangChe" w:hAnsi="BatangChe"/>
                          <w:i/>
                        </w:rPr>
                        <w:t xml:space="preserve"> </w:t>
                      </w:r>
                      <w:r w:rsidR="001E24DA" w:rsidRPr="000837D5">
                        <w:rPr>
                          <w:rFonts w:ascii="BatangChe" w:eastAsia="BatangChe" w:hAnsi="BatangChe"/>
                          <w:i/>
                        </w:rPr>
                        <w:t xml:space="preserve"> </w:t>
                      </w:r>
                    </w:p>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lang w:val="en-US"/>
        </w:rPr>
      </w:pPr>
      <w:r w:rsidRPr="00135DA7">
        <w:rPr>
          <w:rFonts w:ascii="Times New Roman" w:eastAsia="Times New Roman" w:hAnsi="Times New Roman" w:cs="Times New Roman"/>
          <w:b/>
          <w:bCs/>
          <w:sz w:val="24"/>
          <w:szCs w:val="24"/>
          <w:lang w:val="en-US"/>
        </w:rPr>
        <w:t xml:space="preserve">     </w:t>
      </w:r>
      <w:r w:rsidRPr="00135DA7">
        <w:rPr>
          <w:rFonts w:ascii="Times New Roman" w:eastAsia="Times New Roman" w:hAnsi="Times New Roman" w:cs="Times New Roman"/>
          <w:sz w:val="24"/>
          <w:szCs w:val="24"/>
          <w:lang w:val="en-US"/>
        </w:rPr>
        <w:t>Signed</w:t>
      </w: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135DA7" w:rsidP="00135DA7">
      <w:pPr>
        <w:spacing w:after="0" w:line="240" w:lineRule="auto"/>
        <w:rPr>
          <w:rFonts w:ascii="Times New Roman" w:eastAsia="Times New Roman" w:hAnsi="Times New Roman" w:cs="Times New Roman"/>
          <w:sz w:val="24"/>
          <w:szCs w:val="24"/>
          <w:lang w:val="en-US"/>
        </w:rPr>
      </w:pPr>
    </w:p>
    <w:p w:rsidR="00135DA7" w:rsidRPr="00135DA7" w:rsidRDefault="00AC7E6D" w:rsidP="00135DA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135DA7" w:rsidRPr="00135DA7">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128270</wp:posOffset>
                </wp:positionV>
                <wp:extent cx="2400300" cy="303530"/>
                <wp:effectExtent l="9525" t="5715"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03530"/>
                        </a:xfrm>
                        <a:prstGeom prst="rect">
                          <a:avLst/>
                        </a:prstGeom>
                        <a:solidFill>
                          <a:srgbClr val="FFFFFF"/>
                        </a:solidFill>
                        <a:ln w="9525">
                          <a:solidFill>
                            <a:srgbClr val="000000"/>
                          </a:solidFill>
                          <a:miter lim="800000"/>
                          <a:headEnd/>
                          <a:tailEnd/>
                        </a:ln>
                      </wps:spPr>
                      <wps:txbx>
                        <w:txbxContent>
                          <w:p w:rsidR="00135DA7" w:rsidRPr="00AC7E6D" w:rsidRDefault="00AC7E6D" w:rsidP="00135DA7">
                            <w:pPr>
                              <w:rPr>
                                <w:rFonts w:ascii="Arial" w:hAnsi="Arial" w:cs="Arial"/>
                                <w:sz w:val="24"/>
                                <w:szCs w:val="24"/>
                              </w:rPr>
                            </w:pPr>
                            <w:r w:rsidRPr="00AC7E6D">
                              <w:rPr>
                                <w:rFonts w:ascii="Arial" w:hAnsi="Arial" w:cs="Arial"/>
                                <w:sz w:val="24"/>
                                <w:szCs w:val="24"/>
                              </w:rPr>
                              <w:t>12</w:t>
                            </w:r>
                            <w:r w:rsidR="00397840" w:rsidRPr="00AC7E6D">
                              <w:rPr>
                                <w:rFonts w:ascii="Arial" w:hAnsi="Arial" w:cs="Arial"/>
                                <w:sz w:val="24"/>
                                <w:szCs w:val="24"/>
                              </w:rPr>
                              <w:t xml:space="preserve"> March 2018 </w:t>
                            </w:r>
                          </w:p>
                          <w:p w:rsidR="00135DA7" w:rsidRDefault="00135DA7" w:rsidP="00135D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63pt;margin-top:10.1pt;width:189pt;height:2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rILQIAAFgEAAAOAAAAZHJzL2Uyb0RvYy54bWysVNuO0zAQfUfiHyy/06RpC92o6WrpUoS0&#10;XKRdPsBxnMbC9hjbbVK+nrHTlmqBF0QeLI9nfDxzzkxWt4NW5CCcl2AqOp3klAjDoZFmV9GvT9tX&#10;S0p8YKZhCoyo6FF4ert++WLV21IU0IFqhCMIYnzZ24p2IdgyyzzvhGZ+AlYYdLbgNAtoul3WONYj&#10;ulZZkeevsx5cYx1w4T2e3o9Ouk74bSt4+Ny2XgSiKoq5hbS6tNZxzdYrVu4cs53kpzTYP2ShmTT4&#10;6AXqngVG9k7+BqUld+ChDRMOOoO2lVykGrCaaf6smseOWZFqQXK8vdDk/x8s/3T44ohsKlpQYphG&#10;iZ7EEMhbGEgR2emtLzHo0WJYGPAYVU6VevsA/JsnBjYdMztx5xz0nWANZjeNN7OrqyOOjyB1/xEa&#10;fIbtAySgoXU6UodkEERHlY4XZWIqHA+LeZ7PcnRx9M3y2WKWpMtYeb5tnQ/vBWgSNxV1qHxCZ4cH&#10;H2I2rDyHxMc8KNlspVLJcLt6oxw5MOySbfpSAc/ClCF9RW8WxWIk4K8Qefr+BKFlwHZXUld0eQli&#10;ZaTtnWlSMwYm1bjHlJU58RipG0kMQz0kwabLsz41NEdk1sHY3jiOuOnA/aCkx9auqP++Z05Qoj4Y&#10;VOdmOp/HWUjGfPGmQMNde+prDzMcoSoaKBm3mzDOz946uevwpbEfDNyhoq1MZEfpx6xO+WP7Jg1O&#10;oxbn49pOUb9+COufAAAA//8DAFBLAwQUAAYACAAAACEAIo7bOt4AAAAJAQAADwAAAGRycy9kb3du&#10;cmV2LnhtbEyPwU7DMBBE70j8g7VIXBC1CSWEEKdCSCB6g4Lg6ibbJMJeB9tNw9+znOA4s6PZN9Vq&#10;dlZMGOLgScPFQoFAanw7UKfh7fXhvAARk6HWWE+o4RsjrOrjo8qUrT/QC06b1AkuoVgaDX1KYyll&#10;bHp0Ji78iMS3nQ/OJJahk20wBy53VmZK5dKZgfhDb0a877H53OydhmL5NH3E9eXze5Pv7E06u54e&#10;v4LWpyfz3S2IhHP6C8MvPqNDzUxbv6c2Css6y3lL0pCpDAQHrtSSja2GvFAg60r+X1D/AAAA//8D&#10;AFBLAQItABQABgAIAAAAIQC2gziS/gAAAOEBAAATAAAAAAAAAAAAAAAAAAAAAABbQ29udGVudF9U&#10;eXBlc10ueG1sUEsBAi0AFAAGAAgAAAAhADj9If/WAAAAlAEAAAsAAAAAAAAAAAAAAAAALwEAAF9y&#10;ZWxzLy5yZWxzUEsBAi0AFAAGAAgAAAAhAC2nesgtAgAAWAQAAA4AAAAAAAAAAAAAAAAALgIAAGRy&#10;cy9lMm9Eb2MueG1sUEsBAi0AFAAGAAgAAAAhACKO2zreAAAACQEAAA8AAAAAAAAAAAAAAAAAhwQA&#10;AGRycy9kb3ducmV2LnhtbFBLBQYAAAAABAAEAPMAAACSBQAAAAA=&#10;">
                <v:textbox>
                  <w:txbxContent>
                    <w:p w:rsidR="00135DA7" w:rsidRPr="00AC7E6D" w:rsidRDefault="00AC7E6D" w:rsidP="00135DA7">
                      <w:pPr>
                        <w:rPr>
                          <w:rFonts w:ascii="Arial" w:hAnsi="Arial" w:cs="Arial"/>
                          <w:sz w:val="24"/>
                          <w:szCs w:val="24"/>
                        </w:rPr>
                      </w:pPr>
                      <w:r w:rsidRPr="00AC7E6D">
                        <w:rPr>
                          <w:rFonts w:ascii="Arial" w:hAnsi="Arial" w:cs="Arial"/>
                          <w:sz w:val="24"/>
                          <w:szCs w:val="24"/>
                        </w:rPr>
                        <w:t>12</w:t>
                      </w:r>
                      <w:r w:rsidR="00397840" w:rsidRPr="00AC7E6D">
                        <w:rPr>
                          <w:rFonts w:ascii="Arial" w:hAnsi="Arial" w:cs="Arial"/>
                          <w:sz w:val="24"/>
                          <w:szCs w:val="24"/>
                        </w:rPr>
                        <w:t xml:space="preserve"> March 2018 </w:t>
                      </w:r>
                    </w:p>
                    <w:p w:rsidR="00135DA7" w:rsidRDefault="00135DA7" w:rsidP="00135DA7"/>
                  </w:txbxContent>
                </v:textbox>
              </v:shape>
            </w:pict>
          </mc:Fallback>
        </mc:AlternateContent>
      </w:r>
    </w:p>
    <w:p w:rsidR="00135DA7" w:rsidRPr="00135DA7" w:rsidRDefault="00135DA7" w:rsidP="00135DA7">
      <w:pPr>
        <w:spacing w:after="0" w:line="240" w:lineRule="auto"/>
        <w:rPr>
          <w:rFonts w:ascii="Times New Roman" w:eastAsia="Times New Roman" w:hAnsi="Times New Roman" w:cs="Times New Roman"/>
          <w:sz w:val="24"/>
          <w:szCs w:val="24"/>
          <w:lang w:val="en-US"/>
        </w:rPr>
      </w:pPr>
      <w:r w:rsidRPr="00135DA7">
        <w:rPr>
          <w:rFonts w:ascii="Times New Roman" w:eastAsia="Times New Roman" w:hAnsi="Times New Roman" w:cs="Times New Roman"/>
          <w:sz w:val="24"/>
          <w:szCs w:val="24"/>
          <w:lang w:val="en-US"/>
        </w:rPr>
        <w:t xml:space="preserve"> </w:t>
      </w:r>
      <w:r w:rsidR="00AC7E6D">
        <w:rPr>
          <w:rFonts w:ascii="Times New Roman" w:eastAsia="Times New Roman" w:hAnsi="Times New Roman" w:cs="Times New Roman"/>
          <w:sz w:val="24"/>
          <w:szCs w:val="24"/>
          <w:lang w:val="en-US"/>
        </w:rPr>
        <w:t xml:space="preserve">     </w:t>
      </w:r>
      <w:r w:rsidRPr="00135DA7">
        <w:rPr>
          <w:rFonts w:ascii="Times New Roman" w:eastAsia="Times New Roman" w:hAnsi="Times New Roman" w:cs="Times New Roman"/>
          <w:sz w:val="24"/>
          <w:szCs w:val="24"/>
          <w:lang w:val="en-US"/>
        </w:rPr>
        <w:t>Date</w:t>
      </w:r>
    </w:p>
    <w:p w:rsidR="004500FF" w:rsidRDefault="004500FF"/>
    <w:sectPr w:rsidR="004500FF" w:rsidSect="00B37DE4">
      <w:headerReference w:type="default" r:id="rId11"/>
      <w:footerReference w:type="even" r:id="rId12"/>
      <w:footerReference w:type="default" r:id="rId13"/>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A6" w:rsidRDefault="001643A6" w:rsidP="00135DA7">
      <w:pPr>
        <w:spacing w:after="0" w:line="240" w:lineRule="auto"/>
      </w:pPr>
      <w:r>
        <w:separator/>
      </w:r>
    </w:p>
  </w:endnote>
  <w:endnote w:type="continuationSeparator" w:id="0">
    <w:p w:rsidR="001643A6" w:rsidRDefault="001643A6" w:rsidP="0013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166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0B6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166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64FC">
      <w:rPr>
        <w:rStyle w:val="PageNumber"/>
        <w:noProof/>
      </w:rPr>
      <w:t>7</w:t>
    </w:r>
    <w:r>
      <w:rPr>
        <w:rStyle w:val="PageNumber"/>
      </w:rPr>
      <w:fldChar w:fldCharType="end"/>
    </w:r>
  </w:p>
  <w:p w:rsidR="002A0043" w:rsidRDefault="000B64FC">
    <w:pPr>
      <w:pStyle w:val="Footer"/>
    </w:pPr>
  </w:p>
  <w:p w:rsidR="002A0043" w:rsidRDefault="000B6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A6" w:rsidRDefault="001643A6" w:rsidP="00135DA7">
      <w:pPr>
        <w:spacing w:after="0" w:line="240" w:lineRule="auto"/>
      </w:pPr>
      <w:r>
        <w:separator/>
      </w:r>
    </w:p>
  </w:footnote>
  <w:footnote w:type="continuationSeparator" w:id="0">
    <w:p w:rsidR="001643A6" w:rsidRDefault="001643A6" w:rsidP="0013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Pr="00AC7E6D" w:rsidRDefault="00ED7736">
    <w:pPr>
      <w:pStyle w:val="Header"/>
      <w:rPr>
        <w:rFonts w:ascii="Arial" w:hAnsi="Arial" w:cs="Arial"/>
        <w:sz w:val="24"/>
        <w:szCs w:val="24"/>
      </w:rPr>
    </w:pPr>
    <w:r>
      <w:tab/>
    </w:r>
    <w:r>
      <w:tab/>
    </w:r>
    <w:r w:rsidR="001661BC" w:rsidRPr="00AC7E6D">
      <w:rPr>
        <w:rFonts w:ascii="Arial" w:hAnsi="Arial" w:cs="Arial"/>
        <w:sz w:val="24"/>
        <w:szCs w:val="24"/>
      </w:rPr>
      <w:t xml:space="preserve">Ref: I/C </w:t>
    </w:r>
    <w:r w:rsidR="00AC7E6D" w:rsidRPr="00AC7E6D">
      <w:rPr>
        <w:rFonts w:ascii="Arial" w:hAnsi="Arial" w:cs="Arial"/>
        <w:sz w:val="24"/>
        <w:szCs w:val="24"/>
      </w:rPr>
      <w:t>15/18</w:t>
    </w:r>
    <w:r w:rsidR="00135DA7" w:rsidRPr="00AC7E6D">
      <w:rPr>
        <w:rFonts w:ascii="Arial" w:hAnsi="Arial" w:cs="Arial"/>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57B7"/>
    <w:multiLevelType w:val="hybridMultilevel"/>
    <w:tmpl w:val="95CAF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1842FA"/>
    <w:multiLevelType w:val="hybridMultilevel"/>
    <w:tmpl w:val="773EFA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554773"/>
    <w:multiLevelType w:val="hybridMultilevel"/>
    <w:tmpl w:val="79B6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1017E"/>
    <w:multiLevelType w:val="hybridMultilevel"/>
    <w:tmpl w:val="B6D81A5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7152AFB"/>
    <w:multiLevelType w:val="hybridMultilevel"/>
    <w:tmpl w:val="238C1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8785D"/>
    <w:multiLevelType w:val="hybridMultilevel"/>
    <w:tmpl w:val="D27A1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6BF9"/>
    <w:multiLevelType w:val="hybridMultilevel"/>
    <w:tmpl w:val="592E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306C0"/>
    <w:multiLevelType w:val="hybridMultilevel"/>
    <w:tmpl w:val="FD3A37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FD52F8A"/>
    <w:multiLevelType w:val="hybridMultilevel"/>
    <w:tmpl w:val="DFB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729A7"/>
    <w:multiLevelType w:val="hybridMultilevel"/>
    <w:tmpl w:val="53C0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EF483E"/>
    <w:multiLevelType w:val="hybridMultilevel"/>
    <w:tmpl w:val="D0BC6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4"/>
  </w:num>
  <w:num w:numId="5">
    <w:abstractNumId w:val="3"/>
  </w:num>
  <w:num w:numId="6">
    <w:abstractNumId w:val="7"/>
  </w:num>
  <w:num w:numId="7">
    <w:abstractNumId w:val="0"/>
  </w:num>
  <w:num w:numId="8">
    <w:abstractNumId w:val="9"/>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A7"/>
    <w:rsid w:val="00052264"/>
    <w:rsid w:val="000837D5"/>
    <w:rsid w:val="000B64FC"/>
    <w:rsid w:val="00135DA7"/>
    <w:rsid w:val="001643A6"/>
    <w:rsid w:val="001661BC"/>
    <w:rsid w:val="001D2DC0"/>
    <w:rsid w:val="001E24DA"/>
    <w:rsid w:val="002974A0"/>
    <w:rsid w:val="00313A1B"/>
    <w:rsid w:val="00397840"/>
    <w:rsid w:val="003A4AC9"/>
    <w:rsid w:val="004500FF"/>
    <w:rsid w:val="005C3929"/>
    <w:rsid w:val="00682559"/>
    <w:rsid w:val="006F77B8"/>
    <w:rsid w:val="008213D9"/>
    <w:rsid w:val="008C43E4"/>
    <w:rsid w:val="008D0D4B"/>
    <w:rsid w:val="00AC7E6D"/>
    <w:rsid w:val="00B124C6"/>
    <w:rsid w:val="00CD3111"/>
    <w:rsid w:val="00CF2101"/>
    <w:rsid w:val="00E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2655D5C-2CA8-4032-911E-E018B1FC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D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A7"/>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13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A7"/>
  </w:style>
  <w:style w:type="paragraph" w:styleId="Header">
    <w:name w:val="header"/>
    <w:basedOn w:val="Normal"/>
    <w:link w:val="HeaderChar"/>
    <w:uiPriority w:val="99"/>
    <w:unhideWhenUsed/>
    <w:rsid w:val="0013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DA7"/>
  </w:style>
  <w:style w:type="paragraph" w:styleId="BodyTextIndent">
    <w:name w:val="Body Text Indent"/>
    <w:basedOn w:val="Normal"/>
    <w:link w:val="BodyTextIndentChar"/>
    <w:uiPriority w:val="99"/>
    <w:semiHidden/>
    <w:unhideWhenUsed/>
    <w:rsid w:val="00135DA7"/>
    <w:pPr>
      <w:spacing w:after="120"/>
      <w:ind w:left="283"/>
    </w:pPr>
  </w:style>
  <w:style w:type="character" w:customStyle="1" w:styleId="BodyTextIndentChar">
    <w:name w:val="Body Text Indent Char"/>
    <w:basedOn w:val="DefaultParagraphFont"/>
    <w:link w:val="BodyTextIndent"/>
    <w:uiPriority w:val="99"/>
    <w:semiHidden/>
    <w:rsid w:val="00135DA7"/>
  </w:style>
  <w:style w:type="paragraph" w:styleId="NormalWeb">
    <w:name w:val="Normal (Web)"/>
    <w:basedOn w:val="Normal"/>
    <w:uiPriority w:val="99"/>
    <w:semiHidden/>
    <w:unhideWhenUsed/>
    <w:rsid w:val="00135DA7"/>
    <w:rPr>
      <w:rFonts w:ascii="Times New Roman" w:hAnsi="Times New Roman" w:cs="Times New Roman"/>
      <w:sz w:val="24"/>
      <w:szCs w:val="24"/>
    </w:rPr>
  </w:style>
  <w:style w:type="character" w:styleId="PageNumber">
    <w:name w:val="page number"/>
    <w:basedOn w:val="DefaultParagraphFont"/>
    <w:rsid w:val="00135DA7"/>
  </w:style>
  <w:style w:type="paragraph" w:customStyle="1" w:styleId="OmniPage1">
    <w:name w:val="OmniPage #1"/>
    <w:basedOn w:val="Normal"/>
    <w:rsid w:val="00135DA7"/>
    <w:pPr>
      <w:spacing w:after="0" w:line="80" w:lineRule="exact"/>
    </w:pPr>
    <w:rPr>
      <w:rFonts w:ascii="Times New Roman" w:eastAsia="Times New Roman" w:hAnsi="Times New Roman" w:cs="Times New Roman"/>
      <w:sz w:val="20"/>
      <w:szCs w:val="20"/>
      <w:lang w:val="en-US"/>
    </w:rPr>
  </w:style>
  <w:style w:type="paragraph" w:styleId="BodyText2">
    <w:name w:val="Body Text 2"/>
    <w:basedOn w:val="Normal"/>
    <w:link w:val="BodyText2Char"/>
    <w:rsid w:val="00135DA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5DA7"/>
    <w:rPr>
      <w:rFonts w:ascii="Times New Roman" w:eastAsia="Times New Roman" w:hAnsi="Times New Roman" w:cs="Times New Roman"/>
      <w:sz w:val="24"/>
      <w:szCs w:val="24"/>
    </w:rPr>
  </w:style>
  <w:style w:type="character" w:styleId="Hyperlink">
    <w:name w:val="Hyperlink"/>
    <w:basedOn w:val="DefaultParagraphFont"/>
    <w:rsid w:val="00135DA7"/>
    <w:rPr>
      <w:color w:val="0563C1" w:themeColor="hyperlink"/>
      <w:u w:val="single"/>
    </w:rPr>
  </w:style>
  <w:style w:type="paragraph" w:styleId="BalloonText">
    <w:name w:val="Balloon Text"/>
    <w:basedOn w:val="Normal"/>
    <w:link w:val="BalloonTextChar"/>
    <w:uiPriority w:val="99"/>
    <w:semiHidden/>
    <w:unhideWhenUsed/>
    <w:rsid w:val="00164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3A6"/>
    <w:rPr>
      <w:rFonts w:ascii="Segoe UI" w:hAnsi="Segoe UI" w:cs="Segoe UI"/>
      <w:sz w:val="18"/>
      <w:szCs w:val="18"/>
    </w:rPr>
  </w:style>
  <w:style w:type="paragraph" w:styleId="ListParagraph">
    <w:name w:val="List Paragraph"/>
    <w:basedOn w:val="Normal"/>
    <w:uiPriority w:val="34"/>
    <w:qFormat/>
    <w:rsid w:val="005C3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or.mcparland@executiveoffi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or.mcparland@executiveoffice-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leriedevlin@executiveoffice-ni.gov.uk" TargetMode="External"/><Relationship Id="rId4" Type="http://schemas.openxmlformats.org/officeDocument/2006/relationships/webSettings" Target="webSettings.xml"/><Relationship Id="rId9" Type="http://schemas.openxmlformats.org/officeDocument/2006/relationships/hyperlink" Target="mailto:valeriedevlin@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Devlin</dc:creator>
  <cp:keywords/>
  <dc:description/>
  <cp:lastModifiedBy>Rosemary Graham</cp:lastModifiedBy>
  <cp:revision>5</cp:revision>
  <dcterms:created xsi:type="dcterms:W3CDTF">2018-03-07T15:27:00Z</dcterms:created>
  <dcterms:modified xsi:type="dcterms:W3CDTF">2018-03-08T11:17:00Z</dcterms:modified>
</cp:coreProperties>
</file>