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0C" w:rsidRPr="00671EF5" w:rsidRDefault="006F2AF4" w:rsidP="00C20F0C">
      <w:pPr>
        <w:pStyle w:val="Title"/>
        <w:rPr>
          <w:rFonts w:ascii="Arial" w:hAnsi="Arial" w:cs="Arial"/>
          <w:sz w:val="24"/>
        </w:rPr>
      </w:pPr>
      <w:r>
        <w:rPr>
          <w:rFonts w:ascii="Arial" w:hAnsi="Arial" w:cs="Arial"/>
          <w:sz w:val="24"/>
        </w:rPr>
        <w:t>NICS</w:t>
      </w:r>
      <w:r w:rsidR="00C20F0C" w:rsidRPr="00671EF5">
        <w:rPr>
          <w:rFonts w:ascii="Arial" w:hAnsi="Arial" w:cs="Arial"/>
          <w:sz w:val="24"/>
        </w:rPr>
        <w:t xml:space="preserve"> HR</w:t>
      </w:r>
    </w:p>
    <w:p w:rsidR="00C20F0C" w:rsidRPr="00671EF5" w:rsidRDefault="00C20F0C" w:rsidP="00C20F0C">
      <w:pPr>
        <w:jc w:val="center"/>
        <w:rPr>
          <w:rFonts w:ascii="Arial" w:hAnsi="Arial" w:cs="Arial"/>
          <w:b/>
          <w:bCs/>
        </w:rPr>
      </w:pPr>
    </w:p>
    <w:p w:rsidR="00C20F0C" w:rsidRPr="00671EF5" w:rsidRDefault="00C20F0C" w:rsidP="00C20F0C">
      <w:pPr>
        <w:pStyle w:val="Subtitle"/>
        <w:rPr>
          <w:rFonts w:ascii="Arial" w:hAnsi="Arial" w:cs="Arial"/>
        </w:rPr>
      </w:pPr>
      <w:r w:rsidRPr="00671EF5">
        <w:rPr>
          <w:rFonts w:ascii="Arial" w:hAnsi="Arial" w:cs="Arial"/>
        </w:rPr>
        <w:t>Interchange Unit</w:t>
      </w:r>
    </w:p>
    <w:p w:rsidR="00C20F0C" w:rsidRPr="00671EF5" w:rsidRDefault="00C20F0C" w:rsidP="00C20F0C">
      <w:pPr>
        <w:jc w:val="center"/>
        <w:rPr>
          <w:rFonts w:ascii="Arial" w:hAnsi="Arial" w:cs="Arial"/>
          <w:b/>
          <w:bCs/>
        </w:rPr>
      </w:pPr>
    </w:p>
    <w:p w:rsidR="00C20F0C" w:rsidRPr="00671EF5" w:rsidRDefault="00C20F0C" w:rsidP="00C20F0C">
      <w:pPr>
        <w:pStyle w:val="Heading1"/>
        <w:rPr>
          <w:rFonts w:ascii="Arial" w:hAnsi="Arial" w:cs="Arial"/>
        </w:rPr>
      </w:pPr>
      <w:r w:rsidRPr="00671EF5">
        <w:rPr>
          <w:rFonts w:ascii="Arial" w:hAnsi="Arial" w:cs="Arial"/>
        </w:rPr>
        <w:t xml:space="preserve">Hosting Opportunity </w:t>
      </w:r>
      <w:proofErr w:type="spellStart"/>
      <w:r w:rsidRPr="00671EF5">
        <w:rPr>
          <w:rFonts w:ascii="Arial" w:hAnsi="Arial" w:cs="Arial"/>
        </w:rPr>
        <w:t>Proforma</w:t>
      </w:r>
      <w:proofErr w:type="spellEnd"/>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149860</wp:posOffset>
                </wp:positionV>
                <wp:extent cx="4114800" cy="342900"/>
                <wp:effectExtent l="9525" t="6985" r="952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C20F0C" w:rsidRDefault="00C20F0C" w:rsidP="00C20F0C">
                            <w:pPr>
                              <w:pStyle w:val="OmniPage1"/>
                              <w:spacing w:line="240" w:lineRule="auto"/>
                              <w:rPr>
                                <w:rFonts w:ascii="Arial" w:hAnsi="Arial" w:cs="Arial"/>
                                <w:sz w:val="24"/>
                                <w:szCs w:val="24"/>
                                <w:lang w:val="en-GB"/>
                              </w:rPr>
                            </w:pPr>
                            <w:r>
                              <w:rPr>
                                <w:rFonts w:ascii="Arial" w:hAnsi="Arial" w:cs="Arial"/>
                                <w:sz w:val="24"/>
                                <w:szCs w:val="24"/>
                                <w:lang w:val="en-GB"/>
                              </w:rPr>
                              <w:t xml:space="preserve">The Executive Office </w:t>
                            </w:r>
                            <w:r w:rsidR="00B27162">
                              <w:rPr>
                                <w:rFonts w:ascii="Arial" w:hAnsi="Arial" w:cs="Arial"/>
                                <w:sz w:val="24"/>
                                <w:szCs w:val="24"/>
                                <w:lang w:val="en-GB"/>
                              </w:rPr>
                              <w:t>(TEO)</w:t>
                            </w:r>
                          </w:p>
                          <w:p w:rsidR="00C20F0C" w:rsidRDefault="00C20F0C" w:rsidP="00C20F0C"/>
                          <w:p w:rsidR="00C20F0C" w:rsidRDefault="00C20F0C" w:rsidP="00C20F0C"/>
                          <w:p w:rsidR="00C20F0C" w:rsidRDefault="00C20F0C" w:rsidP="00C20F0C"/>
                          <w:p w:rsidR="00C20F0C" w:rsidRDefault="00C20F0C" w:rsidP="00C20F0C"/>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90pt;margin-top:11.8pt;width:32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Z5KQIAAFIEAAAOAAAAZHJzL2Uyb0RvYy54bWysVNtu2zAMfR+wfxD0vtjJnK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IJqmeSkCAABSBAAADgAAAAAAAAAAAAAAAAAuAgAAZHJzL2Uy&#10;b0RvYy54bWxQSwECLQAUAAYACAAAACEAktQ61t4AAAAJAQAADwAAAAAAAAAAAAAAAACDBAAAZHJz&#10;L2Rvd25yZXYueG1sUEsFBgAAAAAEAAQA8wAAAI4FAAAAAA==&#10;">
                <v:textbox>
                  <w:txbxContent>
                    <w:p w:rsidR="00C20F0C" w:rsidRDefault="00C20F0C" w:rsidP="00C20F0C">
                      <w:pPr>
                        <w:pStyle w:val="OmniPage1"/>
                        <w:spacing w:line="240" w:lineRule="auto"/>
                        <w:rPr>
                          <w:rFonts w:ascii="Arial" w:hAnsi="Arial" w:cs="Arial"/>
                          <w:sz w:val="24"/>
                          <w:szCs w:val="24"/>
                          <w:lang w:val="en-GB"/>
                        </w:rPr>
                      </w:pPr>
                      <w:r>
                        <w:rPr>
                          <w:rFonts w:ascii="Arial" w:hAnsi="Arial" w:cs="Arial"/>
                          <w:sz w:val="24"/>
                          <w:szCs w:val="24"/>
                          <w:lang w:val="en-GB"/>
                        </w:rPr>
                        <w:t xml:space="preserve">The Executive Office </w:t>
                      </w:r>
                      <w:r w:rsidR="00B27162">
                        <w:rPr>
                          <w:rFonts w:ascii="Arial" w:hAnsi="Arial" w:cs="Arial"/>
                          <w:sz w:val="24"/>
                          <w:szCs w:val="24"/>
                          <w:lang w:val="en-GB"/>
                        </w:rPr>
                        <w:t>(TEO)</w:t>
                      </w:r>
                    </w:p>
                    <w:p w:rsidR="00C20F0C" w:rsidRDefault="00C20F0C" w:rsidP="00C20F0C"/>
                    <w:p w:rsidR="00C20F0C" w:rsidRDefault="00C20F0C" w:rsidP="00C20F0C"/>
                    <w:p w:rsidR="00C20F0C" w:rsidRDefault="00C20F0C" w:rsidP="00C20F0C"/>
                    <w:p w:rsidR="00C20F0C" w:rsidRDefault="00C20F0C" w:rsidP="00C20F0C"/>
                    <w:p w:rsidR="00C20F0C" w:rsidRDefault="00C20F0C" w:rsidP="00C20F0C"/>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Name of Host  </w:t>
      </w:r>
    </w:p>
    <w:p w:rsidR="00C20F0C" w:rsidRPr="00671EF5" w:rsidRDefault="00C20F0C" w:rsidP="00C20F0C">
      <w:pPr>
        <w:rPr>
          <w:rFonts w:ascii="Arial" w:hAnsi="Arial" w:cs="Arial"/>
        </w:rPr>
      </w:pPr>
      <w:r w:rsidRPr="00671EF5">
        <w:rPr>
          <w:rFonts w:ascii="Arial" w:hAnsi="Arial" w:cs="Arial"/>
        </w:rPr>
        <w:t xml:space="preserve">    Organisation</w:t>
      </w: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r w:rsidRPr="00671EF5">
        <w:rPr>
          <w:rFonts w:ascii="Arial" w:hAnsi="Arial" w:cs="Arial"/>
          <w:b/>
          <w:bCs/>
        </w:rPr>
        <w:t>1.  Interchange Manager’s details</w:t>
      </w:r>
    </w:p>
    <w:p w:rsidR="00C20F0C" w:rsidRPr="00671EF5" w:rsidRDefault="00C20F0C" w:rsidP="00C20F0C">
      <w:pPr>
        <w:rPr>
          <w:rFonts w:ascii="Arial" w:hAnsi="Arial" w:cs="Arial"/>
          <w:b/>
          <w:bCs/>
        </w:rPr>
      </w:pPr>
      <w:r w:rsidRPr="00671EF5">
        <w:rPr>
          <w:rFonts w:ascii="Arial" w:hAnsi="Arial" w:cs="Arial"/>
          <w:noProof/>
          <w:lang w:eastAsia="en-GB"/>
        </w:rPr>
        <mc:AlternateContent>
          <mc:Choice Requires="wps">
            <w:drawing>
              <wp:anchor distT="0" distB="0" distL="114300" distR="114300" simplePos="0" relativeHeight="251649536" behindDoc="0" locked="0" layoutInCell="1" allowOverlap="1">
                <wp:simplePos x="0" y="0"/>
                <wp:positionH relativeFrom="column">
                  <wp:posOffset>1219200</wp:posOffset>
                </wp:positionH>
                <wp:positionV relativeFrom="paragraph">
                  <wp:posOffset>73660</wp:posOffset>
                </wp:positionV>
                <wp:extent cx="3657600" cy="342900"/>
                <wp:effectExtent l="9525" t="6985" r="952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C20F0C" w:rsidRPr="00671EF5" w:rsidRDefault="00284997" w:rsidP="00C20F0C">
                            <w:pPr>
                              <w:rPr>
                                <w:rFonts w:ascii="Arial" w:hAnsi="Arial" w:cs="Arial"/>
                              </w:rPr>
                            </w:pPr>
                            <w:r>
                              <w:rPr>
                                <w:rFonts w:ascii="Arial" w:hAnsi="Arial" w:cs="Arial"/>
                              </w:rPr>
                              <w:t>Paul Courtney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96pt;margin-top:5.8pt;width:4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dYKwIAAFk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">
                <v:textbox>
                  <w:txbxContent>
                    <w:p w:rsidR="00C20F0C" w:rsidRPr="00671EF5" w:rsidRDefault="00284997" w:rsidP="00C20F0C">
                      <w:pPr>
                        <w:rPr>
                          <w:rFonts w:ascii="Arial" w:hAnsi="Arial" w:cs="Arial"/>
                        </w:rPr>
                      </w:pPr>
                      <w:r>
                        <w:rPr>
                          <w:rFonts w:ascii="Arial" w:hAnsi="Arial" w:cs="Arial"/>
                        </w:rPr>
                        <w:t>Paul Courtney</w:t>
                      </w:r>
                    </w:p>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Name</w:t>
      </w:r>
    </w:p>
    <w:p w:rsidR="00C20F0C" w:rsidRPr="00671EF5" w:rsidRDefault="00CB2300"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1219200</wp:posOffset>
                </wp:positionH>
                <wp:positionV relativeFrom="paragraph">
                  <wp:posOffset>163407</wp:posOffset>
                </wp:positionV>
                <wp:extent cx="4229100" cy="342900"/>
                <wp:effectExtent l="9525" t="508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w="9525">
                          <a:solidFill>
                            <a:srgbClr val="000000"/>
                          </a:solidFill>
                          <a:miter lim="800000"/>
                          <a:headEnd/>
                          <a:tailEnd/>
                        </a:ln>
                      </wps:spPr>
                      <wps:txbx>
                        <w:txbxContent>
                          <w:p w:rsidR="00C20F0C" w:rsidRPr="00CB2300" w:rsidRDefault="00B27162" w:rsidP="00C20F0C">
                            <w:pPr>
                              <w:rPr>
                                <w:rFonts w:ascii="Arial" w:eastAsia="BatangChe" w:hAnsi="Arial" w:cs="Arial"/>
                              </w:rPr>
                            </w:pPr>
                            <w:r>
                              <w:rPr>
                                <w:rFonts w:ascii="Arial" w:eastAsia="BatangChe" w:hAnsi="Arial" w:cs="Arial"/>
                              </w:rPr>
                              <w:t>The Executive Office (</w:t>
                            </w:r>
                            <w:r w:rsidR="00C20F0C" w:rsidRPr="00CB2300">
                              <w:rPr>
                                <w:rFonts w:ascii="Arial" w:eastAsia="BatangChe" w:hAnsi="Arial" w:cs="Arial"/>
                              </w:rPr>
                              <w:t>TEO</w:t>
                            </w:r>
                            <w:r>
                              <w:rPr>
                                <w:rFonts w:ascii="Arial" w:eastAsia="BatangChe"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96pt;margin-top:12.85pt;width:333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GdLA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">
                <v:textbox>
                  <w:txbxContent>
                    <w:p w:rsidR="00C20F0C" w:rsidRPr="00CB2300" w:rsidRDefault="00B27162" w:rsidP="00C20F0C">
                      <w:pPr>
                        <w:rPr>
                          <w:rFonts w:ascii="Arial" w:eastAsia="BatangChe" w:hAnsi="Arial" w:cs="Arial"/>
                        </w:rPr>
                      </w:pPr>
                      <w:r>
                        <w:rPr>
                          <w:rFonts w:ascii="Arial" w:eastAsia="BatangChe" w:hAnsi="Arial" w:cs="Arial"/>
                        </w:rPr>
                        <w:t>The Executive Office (</w:t>
                      </w:r>
                      <w:r w:rsidR="00C20F0C" w:rsidRPr="00CB2300">
                        <w:rPr>
                          <w:rFonts w:ascii="Arial" w:eastAsia="BatangChe" w:hAnsi="Arial" w:cs="Arial"/>
                        </w:rPr>
                        <w:t>TEO</w:t>
                      </w:r>
                      <w:r>
                        <w:rPr>
                          <w:rFonts w:ascii="Arial" w:eastAsia="BatangChe" w:hAnsi="Arial" w:cs="Arial"/>
                        </w:rPr>
                        <w:t>)</w:t>
                      </w:r>
                    </w:p>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Organisation/</w:t>
      </w:r>
    </w:p>
    <w:p w:rsidR="00C20F0C" w:rsidRPr="00671EF5" w:rsidRDefault="00C20F0C" w:rsidP="00C20F0C">
      <w:pPr>
        <w:rPr>
          <w:rFonts w:ascii="Arial" w:hAnsi="Arial" w:cs="Arial"/>
        </w:rPr>
      </w:pPr>
      <w:r w:rsidRPr="00671EF5">
        <w:rPr>
          <w:rFonts w:ascii="Arial" w:hAnsi="Arial" w:cs="Arial"/>
        </w:rPr>
        <w:t xml:space="preserve">        Department</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1227667</wp:posOffset>
                </wp:positionH>
                <wp:positionV relativeFrom="paragraph">
                  <wp:posOffset>77894</wp:posOffset>
                </wp:positionV>
                <wp:extent cx="4114800" cy="914400"/>
                <wp:effectExtent l="9525" t="6985" r="952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C20F0C" w:rsidRPr="00CB2300" w:rsidRDefault="00C20F0C" w:rsidP="00C20F0C">
                            <w:pPr>
                              <w:rPr>
                                <w:rFonts w:ascii="Arial" w:hAnsi="Arial" w:cs="Arial"/>
                              </w:rPr>
                            </w:pPr>
                            <w:r w:rsidRPr="00CB2300">
                              <w:rPr>
                                <w:rFonts w:ascii="Arial" w:hAnsi="Arial" w:cs="Arial"/>
                              </w:rPr>
                              <w:t>Castle Buildings</w:t>
                            </w:r>
                          </w:p>
                          <w:p w:rsidR="00C20F0C" w:rsidRPr="00CB2300" w:rsidRDefault="00C20F0C" w:rsidP="00C20F0C">
                            <w:pPr>
                              <w:rPr>
                                <w:rFonts w:ascii="Arial" w:hAnsi="Arial" w:cs="Arial"/>
                              </w:rPr>
                            </w:pPr>
                            <w:r w:rsidRPr="00CB2300">
                              <w:rPr>
                                <w:rFonts w:ascii="Arial" w:hAnsi="Arial" w:cs="Arial"/>
                              </w:rPr>
                              <w:t>Stormont Estate</w:t>
                            </w:r>
                          </w:p>
                          <w:p w:rsidR="00CB2300" w:rsidRDefault="00C20F0C" w:rsidP="00C20F0C">
                            <w:pPr>
                              <w:rPr>
                                <w:rFonts w:ascii="Arial" w:hAnsi="Arial" w:cs="Arial"/>
                              </w:rPr>
                            </w:pPr>
                            <w:r w:rsidRPr="00CB2300">
                              <w:rPr>
                                <w:rFonts w:ascii="Arial" w:hAnsi="Arial" w:cs="Arial"/>
                              </w:rPr>
                              <w:t xml:space="preserve">Belfast </w:t>
                            </w:r>
                          </w:p>
                          <w:p w:rsidR="00C20F0C" w:rsidRPr="00CB2300" w:rsidRDefault="00C20F0C" w:rsidP="00C20F0C">
                            <w:pPr>
                              <w:rPr>
                                <w:rFonts w:ascii="Arial" w:hAnsi="Arial" w:cs="Arial"/>
                              </w:rPr>
                            </w:pPr>
                            <w:r w:rsidRPr="00CB2300">
                              <w:rPr>
                                <w:rFonts w:ascii="Arial" w:hAnsi="Arial" w:cs="Arial"/>
                              </w:rPr>
                              <w:t>BT4 3SR</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96.65pt;margin-top:6.15pt;width:32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">
                <v:textbox>
                  <w:txbxContent>
                    <w:p w:rsidR="00C20F0C" w:rsidRPr="00CB2300" w:rsidRDefault="00C20F0C" w:rsidP="00C20F0C">
                      <w:pPr>
                        <w:rPr>
                          <w:rFonts w:ascii="Arial" w:hAnsi="Arial" w:cs="Arial"/>
                        </w:rPr>
                      </w:pPr>
                      <w:r w:rsidRPr="00CB2300">
                        <w:rPr>
                          <w:rFonts w:ascii="Arial" w:hAnsi="Arial" w:cs="Arial"/>
                        </w:rPr>
                        <w:t>Castle Buildings</w:t>
                      </w:r>
                    </w:p>
                    <w:p w:rsidR="00C20F0C" w:rsidRPr="00CB2300" w:rsidRDefault="00C20F0C" w:rsidP="00C20F0C">
                      <w:pPr>
                        <w:rPr>
                          <w:rFonts w:ascii="Arial" w:hAnsi="Arial" w:cs="Arial"/>
                        </w:rPr>
                      </w:pPr>
                      <w:r w:rsidRPr="00CB2300">
                        <w:rPr>
                          <w:rFonts w:ascii="Arial" w:hAnsi="Arial" w:cs="Arial"/>
                        </w:rPr>
                        <w:t>Stormont Estate</w:t>
                      </w:r>
                    </w:p>
                    <w:p w:rsidR="00CB2300" w:rsidRDefault="00C20F0C" w:rsidP="00C20F0C">
                      <w:pPr>
                        <w:rPr>
                          <w:rFonts w:ascii="Arial" w:hAnsi="Arial" w:cs="Arial"/>
                        </w:rPr>
                      </w:pPr>
                      <w:r w:rsidRPr="00CB2300">
                        <w:rPr>
                          <w:rFonts w:ascii="Arial" w:hAnsi="Arial" w:cs="Arial"/>
                        </w:rPr>
                        <w:t xml:space="preserve">Belfast </w:t>
                      </w:r>
                    </w:p>
                    <w:p w:rsidR="00C20F0C" w:rsidRPr="00CB2300" w:rsidRDefault="00C20F0C" w:rsidP="00C20F0C">
                      <w:pPr>
                        <w:rPr>
                          <w:rFonts w:ascii="Arial" w:hAnsi="Arial" w:cs="Arial"/>
                        </w:rPr>
                      </w:pPr>
                      <w:r w:rsidRPr="00CB2300">
                        <w:rPr>
                          <w:rFonts w:ascii="Arial" w:hAnsi="Arial" w:cs="Arial"/>
                        </w:rPr>
                        <w:t>BT4 3SR</w:t>
                      </w:r>
                    </w:p>
                    <w:p w:rsidR="00C20F0C" w:rsidRDefault="00C20F0C" w:rsidP="00C20F0C"/>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Address</w:t>
      </w:r>
    </w:p>
    <w:p w:rsidR="00C20F0C" w:rsidRPr="00671EF5" w:rsidRDefault="00C20F0C" w:rsidP="00C20F0C">
      <w:pPr>
        <w:rPr>
          <w:rFonts w:ascii="Arial" w:hAnsi="Arial" w:cs="Arial"/>
        </w:rPr>
      </w:pPr>
      <w:r w:rsidRPr="00671EF5">
        <w:rPr>
          <w:rFonts w:ascii="Arial" w:hAnsi="Arial" w:cs="Arial"/>
        </w:rPr>
        <w:t xml:space="preserve">       </w: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B2300"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11746</wp:posOffset>
                </wp:positionV>
                <wp:extent cx="1714500" cy="262466"/>
                <wp:effectExtent l="0" t="0" r="19050"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2466"/>
                        </a:xfrm>
                        <a:prstGeom prst="rect">
                          <a:avLst/>
                        </a:prstGeom>
                        <a:solidFill>
                          <a:srgbClr val="FFFFFF"/>
                        </a:solidFill>
                        <a:ln w="9525">
                          <a:solidFill>
                            <a:srgbClr val="000000"/>
                          </a:solidFill>
                          <a:miter lim="800000"/>
                          <a:headEnd/>
                          <a:tailEnd/>
                        </a:ln>
                      </wps:spPr>
                      <wps:txbx>
                        <w:txbxContent>
                          <w:p w:rsidR="00C20F0C" w:rsidRPr="00CB2300" w:rsidRDefault="00C20F0C" w:rsidP="00C20F0C">
                            <w:pPr>
                              <w:rPr>
                                <w:rFonts w:ascii="Arial" w:hAnsi="Arial" w:cs="Arial"/>
                              </w:rPr>
                            </w:pPr>
                            <w:r w:rsidRPr="00CB2300">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83.8pt;margin-top:.9pt;width:135pt;height:20.6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">
                <v:textbox>
                  <w:txbxContent>
                    <w:p w:rsidR="00C20F0C" w:rsidRPr="00CB2300" w:rsidRDefault="00C20F0C" w:rsidP="00C20F0C">
                      <w:pPr>
                        <w:rPr>
                          <w:rFonts w:ascii="Arial" w:hAnsi="Arial" w:cs="Arial"/>
                        </w:rPr>
                      </w:pPr>
                      <w:r w:rsidRPr="00CB2300">
                        <w:rPr>
                          <w:rFonts w:ascii="Arial" w:hAnsi="Arial" w:cs="Arial"/>
                        </w:rPr>
                        <w:t>N/A</w:t>
                      </w:r>
                    </w:p>
                  </w:txbxContent>
                </v:textbox>
                <w10:wrap anchorx="margin"/>
              </v:shape>
            </w:pict>
          </mc:Fallback>
        </mc:AlternateContent>
      </w:r>
      <w:r w:rsidRPr="00671EF5">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1227667</wp:posOffset>
                </wp:positionH>
                <wp:positionV relativeFrom="paragraph">
                  <wp:posOffset>14182</wp:posOffset>
                </wp:positionV>
                <wp:extent cx="1600200" cy="2963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333"/>
                        </a:xfrm>
                        <a:prstGeom prst="rect">
                          <a:avLst/>
                        </a:prstGeom>
                        <a:solidFill>
                          <a:srgbClr val="FFFFFF"/>
                        </a:solidFill>
                        <a:ln w="9525">
                          <a:solidFill>
                            <a:srgbClr val="000000"/>
                          </a:solidFill>
                          <a:miter lim="800000"/>
                          <a:headEnd/>
                          <a:tailEnd/>
                        </a:ln>
                      </wps:spPr>
                      <wps:txbx>
                        <w:txbxContent>
                          <w:p w:rsidR="00C20F0C" w:rsidRPr="00CB2300" w:rsidRDefault="00284997" w:rsidP="00C20F0C">
                            <w:pPr>
                              <w:rPr>
                                <w:rFonts w:ascii="Arial" w:hAnsi="Arial" w:cs="Arial"/>
                              </w:rPr>
                            </w:pPr>
                            <w:r w:rsidRPr="00CB2300">
                              <w:rPr>
                                <w:rFonts w:ascii="Arial" w:hAnsi="Arial" w:cs="Arial"/>
                              </w:rPr>
                              <w:t>028</w:t>
                            </w:r>
                            <w:r w:rsidR="00CB2300">
                              <w:rPr>
                                <w:rFonts w:ascii="Arial" w:hAnsi="Arial" w:cs="Arial"/>
                              </w:rPr>
                              <w:t xml:space="preserve"> </w:t>
                            </w:r>
                            <w:r w:rsidRPr="00CB2300">
                              <w:rPr>
                                <w:rFonts w:ascii="Arial" w:hAnsi="Arial" w:cs="Arial"/>
                              </w:rPr>
                              <w:t>9052</w:t>
                            </w:r>
                            <w:r w:rsidR="00CB2300">
                              <w:rPr>
                                <w:rFonts w:ascii="Arial" w:hAnsi="Arial" w:cs="Arial"/>
                              </w:rPr>
                              <w:t xml:space="preserve"> </w:t>
                            </w:r>
                            <w:r w:rsidRPr="00CB2300">
                              <w:rPr>
                                <w:rFonts w:ascii="Arial" w:hAnsi="Arial" w:cs="Arial"/>
                              </w:rPr>
                              <w:t>0747</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96.65pt;margin-top:1.1pt;width:126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">
                <v:textbox>
                  <w:txbxContent>
                    <w:p w:rsidR="00C20F0C" w:rsidRPr="00CB2300" w:rsidRDefault="00284997" w:rsidP="00C20F0C">
                      <w:pPr>
                        <w:rPr>
                          <w:rFonts w:ascii="Arial" w:hAnsi="Arial" w:cs="Arial"/>
                        </w:rPr>
                      </w:pPr>
                      <w:r w:rsidRPr="00CB2300">
                        <w:rPr>
                          <w:rFonts w:ascii="Arial" w:hAnsi="Arial" w:cs="Arial"/>
                        </w:rPr>
                        <w:t>028</w:t>
                      </w:r>
                      <w:r w:rsidR="00CB2300">
                        <w:rPr>
                          <w:rFonts w:ascii="Arial" w:hAnsi="Arial" w:cs="Arial"/>
                        </w:rPr>
                        <w:t xml:space="preserve"> </w:t>
                      </w:r>
                      <w:r w:rsidRPr="00CB2300">
                        <w:rPr>
                          <w:rFonts w:ascii="Arial" w:hAnsi="Arial" w:cs="Arial"/>
                        </w:rPr>
                        <w:t>9052</w:t>
                      </w:r>
                      <w:r w:rsidR="00CB2300">
                        <w:rPr>
                          <w:rFonts w:ascii="Arial" w:hAnsi="Arial" w:cs="Arial"/>
                        </w:rPr>
                        <w:t xml:space="preserve"> </w:t>
                      </w:r>
                      <w:r w:rsidRPr="00CB2300">
                        <w:rPr>
                          <w:rFonts w:ascii="Arial" w:hAnsi="Arial" w:cs="Arial"/>
                        </w:rPr>
                        <w:t>0747</w:t>
                      </w:r>
                    </w:p>
                    <w:p w:rsidR="00C20F0C" w:rsidRDefault="00C20F0C" w:rsidP="00C20F0C"/>
                  </w:txbxContent>
                </v:textbox>
              </v:shape>
            </w:pict>
          </mc:Fallback>
        </mc:AlternateContent>
      </w:r>
      <w:r w:rsidR="00C20F0C" w:rsidRPr="00671EF5">
        <w:rPr>
          <w:rFonts w:ascii="Arial" w:hAnsi="Arial" w:cs="Arial"/>
        </w:rPr>
        <w:t xml:space="preserve">         Telephone                                               Fax number</w:t>
      </w:r>
    </w:p>
    <w:p w:rsidR="00C20F0C" w:rsidRPr="00671EF5" w:rsidRDefault="00C20F0C" w:rsidP="00C20F0C">
      <w:pPr>
        <w:rPr>
          <w:rFonts w:ascii="Arial" w:hAnsi="Arial" w:cs="Arial"/>
        </w:rPr>
      </w:pPr>
      <w:r w:rsidRPr="00671EF5">
        <w:rPr>
          <w:rFonts w:ascii="Arial" w:hAnsi="Arial" w:cs="Arial"/>
        </w:rPr>
        <w:t xml:space="preserve">             Number</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1227667</wp:posOffset>
                </wp:positionH>
                <wp:positionV relativeFrom="paragraph">
                  <wp:posOffset>135255</wp:posOffset>
                </wp:positionV>
                <wp:extent cx="2971800" cy="342900"/>
                <wp:effectExtent l="9525" t="11430" r="9525" b="762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C20F0C" w:rsidRPr="006F2AF4" w:rsidRDefault="00465C4E" w:rsidP="00C20F0C">
                            <w:pPr>
                              <w:rPr>
                                <w:rFonts w:ascii="Arial" w:hAnsi="Arial" w:cs="Arial"/>
                              </w:rPr>
                            </w:pPr>
                            <w:hyperlink r:id="rId7" w:history="1">
                              <w:r w:rsidR="00CB2300" w:rsidRPr="006F2AF4">
                                <w:rPr>
                                  <w:rStyle w:val="Hyperlink"/>
                                  <w:rFonts w:ascii="Arial" w:hAnsi="Arial" w:cs="Arial"/>
                                </w:rPr>
                                <w:t>paul.courtney@executiveoffice-ni.gov.uk</w:t>
                              </w:r>
                            </w:hyperlink>
                            <w:r w:rsidR="00CB2300" w:rsidRPr="006F2AF4">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96.65pt;margin-top:10.65pt;width:2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SCLAIAAFk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">
                <v:textbox>
                  <w:txbxContent>
                    <w:p w:rsidR="00C20F0C" w:rsidRPr="006F2AF4" w:rsidRDefault="00CB2300" w:rsidP="00C20F0C">
                      <w:pPr>
                        <w:rPr>
                          <w:rFonts w:ascii="Arial" w:hAnsi="Arial" w:cs="Arial"/>
                        </w:rPr>
                      </w:pPr>
                      <w:hyperlink r:id="rId8" w:history="1">
                        <w:r w:rsidRPr="006F2AF4">
                          <w:rPr>
                            <w:rStyle w:val="Hyperlink"/>
                            <w:rFonts w:ascii="Arial" w:hAnsi="Arial" w:cs="Arial"/>
                          </w:rPr>
                          <w:t>paul.courtney@executiveoffice-ni.gov.uk</w:t>
                        </w:r>
                      </w:hyperlink>
                      <w:r w:rsidRPr="006F2AF4">
                        <w:rPr>
                          <w:rFonts w:ascii="Arial" w:hAnsi="Arial" w:cs="Arial"/>
                        </w:rPr>
                        <w:t xml:space="preserve"> </w:t>
                      </w:r>
                    </w:p>
                  </w:txbxContent>
                </v:textbox>
              </v:shape>
            </w:pict>
          </mc:Fallback>
        </mc:AlternateContent>
      </w:r>
      <w:r w:rsidRPr="00671EF5">
        <w:rPr>
          <w:rFonts w:ascii="Arial" w:hAnsi="Arial" w:cs="Arial"/>
        </w:rPr>
        <w:t xml:space="preserve">               </w:t>
      </w:r>
    </w:p>
    <w:p w:rsidR="00C20F0C" w:rsidRPr="00671EF5" w:rsidRDefault="00C20F0C" w:rsidP="00C20F0C">
      <w:pPr>
        <w:rPr>
          <w:rFonts w:ascii="Arial" w:hAnsi="Arial" w:cs="Arial"/>
        </w:rPr>
      </w:pPr>
      <w:r w:rsidRPr="00671EF5">
        <w:rPr>
          <w:rFonts w:ascii="Arial" w:hAnsi="Arial" w:cs="Arial"/>
        </w:rPr>
        <w:t xml:space="preserve">               E-mail</w:t>
      </w: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1490133</wp:posOffset>
                </wp:positionH>
                <wp:positionV relativeFrom="paragraph">
                  <wp:posOffset>77682</wp:posOffset>
                </wp:positionV>
                <wp:extent cx="4171950" cy="1261533"/>
                <wp:effectExtent l="0" t="0" r="19050" b="152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261533"/>
                        </a:xfrm>
                        <a:prstGeom prst="rect">
                          <a:avLst/>
                        </a:prstGeom>
                        <a:solidFill>
                          <a:srgbClr val="FFFFFF"/>
                        </a:solidFill>
                        <a:ln w="9525">
                          <a:solidFill>
                            <a:srgbClr val="000000"/>
                          </a:solidFill>
                          <a:miter lim="800000"/>
                          <a:headEnd/>
                          <a:tailEnd/>
                        </a:ln>
                      </wps:spPr>
                      <wps:txbx>
                        <w:txbxContent>
                          <w:p w:rsidR="00CB2300" w:rsidRDefault="00CB2300" w:rsidP="00C20F0C">
                            <w:pPr>
                              <w:rPr>
                                <w:rFonts w:ascii="Arial" w:hAnsi="Arial" w:cs="Arial"/>
                                <w:b/>
                                <w:u w:val="single"/>
                              </w:rPr>
                            </w:pPr>
                            <w:r w:rsidRPr="00CB2300">
                              <w:rPr>
                                <w:rFonts w:ascii="Arial" w:hAnsi="Arial" w:cs="Arial"/>
                                <w:b/>
                                <w:u w:val="single"/>
                              </w:rPr>
                              <w:t>Staff Officer</w:t>
                            </w:r>
                          </w:p>
                          <w:p w:rsidR="00CB2300" w:rsidRPr="00CB2300" w:rsidRDefault="00CB2300" w:rsidP="00C20F0C">
                            <w:pPr>
                              <w:rPr>
                                <w:rFonts w:ascii="Arial" w:hAnsi="Arial" w:cs="Arial"/>
                                <w:b/>
                                <w:u w:val="single"/>
                              </w:rPr>
                            </w:pPr>
                          </w:p>
                          <w:p w:rsidR="00C20F0C" w:rsidRPr="00671EF5" w:rsidRDefault="00C20F0C" w:rsidP="00C20F0C">
                            <w:pPr>
                              <w:rPr>
                                <w:rFonts w:ascii="Arial" w:hAnsi="Arial" w:cs="Arial"/>
                              </w:rPr>
                            </w:pPr>
                            <w:r w:rsidRPr="00671EF5">
                              <w:rPr>
                                <w:rFonts w:ascii="Arial" w:hAnsi="Arial" w:cs="Arial"/>
                              </w:rPr>
                              <w:t>Secondment - 12 months with the possibility of an extension</w:t>
                            </w:r>
                            <w:r w:rsidR="00671EF5" w:rsidRPr="00671EF5">
                              <w:rPr>
                                <w:rFonts w:ascii="Arial" w:hAnsi="Arial" w:cs="Arial"/>
                              </w:rPr>
                              <w:t xml:space="preserve"> dependent</w:t>
                            </w:r>
                            <w:r w:rsidR="00671EF5">
                              <w:rPr>
                                <w:rFonts w:ascii="Arial" w:hAnsi="Arial" w:cs="Arial"/>
                              </w:rPr>
                              <w:t xml:space="preserve"> upon th</w:t>
                            </w:r>
                            <w:r w:rsidR="00671EF5" w:rsidRPr="00671EF5">
                              <w:rPr>
                                <w:rFonts w:ascii="Arial" w:hAnsi="Arial" w:cs="Arial"/>
                              </w:rPr>
                              <w:t xml:space="preserve">e </w:t>
                            </w:r>
                            <w:r w:rsidR="00671EF5">
                              <w:rPr>
                                <w:rFonts w:ascii="Arial" w:hAnsi="Arial" w:cs="Arial"/>
                              </w:rPr>
                              <w:t>Site transferring to the local Council</w:t>
                            </w:r>
                            <w:r w:rsidRPr="00671EF5">
                              <w:rPr>
                                <w:rFonts w:ascii="Arial" w:hAnsi="Arial" w:cs="Arial"/>
                              </w:rPr>
                              <w:t>, subject to the agreement of all parties</w:t>
                            </w:r>
                            <w:r w:rsidR="00671EF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17.35pt;margin-top:6.1pt;width:328.5pt;height:9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">
                <v:textbox>
                  <w:txbxContent>
                    <w:p w:rsidR="00CB2300" w:rsidRDefault="00CB2300" w:rsidP="00C20F0C">
                      <w:pPr>
                        <w:rPr>
                          <w:rFonts w:ascii="Arial" w:hAnsi="Arial" w:cs="Arial"/>
                          <w:b/>
                          <w:u w:val="single"/>
                        </w:rPr>
                      </w:pPr>
                      <w:r w:rsidRPr="00CB2300">
                        <w:rPr>
                          <w:rFonts w:ascii="Arial" w:hAnsi="Arial" w:cs="Arial"/>
                          <w:b/>
                          <w:u w:val="single"/>
                        </w:rPr>
                        <w:t>Staff Officer</w:t>
                      </w:r>
                    </w:p>
                    <w:p w:rsidR="00CB2300" w:rsidRPr="00CB2300" w:rsidRDefault="00CB2300" w:rsidP="00C20F0C">
                      <w:pPr>
                        <w:rPr>
                          <w:rFonts w:ascii="Arial" w:hAnsi="Arial" w:cs="Arial"/>
                          <w:b/>
                          <w:u w:val="single"/>
                        </w:rPr>
                      </w:pPr>
                    </w:p>
                    <w:p w:rsidR="00C20F0C" w:rsidRPr="00671EF5" w:rsidRDefault="00C20F0C" w:rsidP="00C20F0C">
                      <w:pPr>
                        <w:rPr>
                          <w:rFonts w:ascii="Arial" w:hAnsi="Arial" w:cs="Arial"/>
                        </w:rPr>
                      </w:pPr>
                      <w:r w:rsidRPr="00671EF5">
                        <w:rPr>
                          <w:rFonts w:ascii="Arial" w:hAnsi="Arial" w:cs="Arial"/>
                        </w:rPr>
                        <w:t>Secondment - 12 months with the possibility of an extension</w:t>
                      </w:r>
                      <w:r w:rsidR="00671EF5" w:rsidRPr="00671EF5">
                        <w:rPr>
                          <w:rFonts w:ascii="Arial" w:hAnsi="Arial" w:cs="Arial"/>
                        </w:rPr>
                        <w:t xml:space="preserve"> dependent</w:t>
                      </w:r>
                      <w:r w:rsidR="00671EF5">
                        <w:rPr>
                          <w:rFonts w:ascii="Arial" w:hAnsi="Arial" w:cs="Arial"/>
                        </w:rPr>
                        <w:t xml:space="preserve"> upon th</w:t>
                      </w:r>
                      <w:r w:rsidR="00671EF5" w:rsidRPr="00671EF5">
                        <w:rPr>
                          <w:rFonts w:ascii="Arial" w:hAnsi="Arial" w:cs="Arial"/>
                        </w:rPr>
                        <w:t xml:space="preserve">e </w:t>
                      </w:r>
                      <w:r w:rsidR="00671EF5">
                        <w:rPr>
                          <w:rFonts w:ascii="Arial" w:hAnsi="Arial" w:cs="Arial"/>
                        </w:rPr>
                        <w:t>Site transferring to the local Council</w:t>
                      </w:r>
                      <w:r w:rsidRPr="00671EF5">
                        <w:rPr>
                          <w:rFonts w:ascii="Arial" w:hAnsi="Arial" w:cs="Arial"/>
                        </w:rPr>
                        <w:t>, subject to the agreement of all parties</w:t>
                      </w:r>
                      <w:r w:rsidR="00671EF5">
                        <w:rPr>
                          <w:rFonts w:ascii="Arial" w:hAnsi="Arial" w:cs="Arial"/>
                        </w:rPr>
                        <w:t>.</w:t>
                      </w:r>
                    </w:p>
                  </w:txbxContent>
                </v:textbox>
              </v:shape>
            </w:pict>
          </mc:Fallback>
        </mc:AlternateContent>
      </w:r>
    </w:p>
    <w:p w:rsidR="00C20F0C" w:rsidRPr="00671EF5" w:rsidRDefault="00C20F0C" w:rsidP="00C20F0C">
      <w:pPr>
        <w:rPr>
          <w:rFonts w:ascii="Arial" w:hAnsi="Arial" w:cs="Arial"/>
        </w:rPr>
      </w:pPr>
      <w:r w:rsidRPr="00671EF5">
        <w:rPr>
          <w:rFonts w:ascii="Arial" w:hAnsi="Arial" w:cs="Arial"/>
        </w:rPr>
        <w:t>Type of Opportunity</w:t>
      </w: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671EF5" w:rsidRDefault="00671EF5" w:rsidP="00C20F0C">
      <w:pPr>
        <w:rPr>
          <w:rFonts w:ascii="Arial" w:hAnsi="Arial" w:cs="Arial"/>
          <w:b/>
          <w:bCs/>
        </w:rPr>
      </w:pPr>
    </w:p>
    <w:p w:rsidR="00671EF5" w:rsidRDefault="00671EF5" w:rsidP="00C20F0C">
      <w:pPr>
        <w:rPr>
          <w:rFonts w:ascii="Arial" w:hAnsi="Arial" w:cs="Arial"/>
          <w:b/>
          <w:bCs/>
        </w:rPr>
      </w:pPr>
    </w:p>
    <w:p w:rsidR="00671EF5" w:rsidRDefault="00671EF5"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F57348" w:rsidRDefault="00F57348" w:rsidP="00C20F0C">
      <w:pPr>
        <w:rPr>
          <w:rFonts w:ascii="Arial" w:hAnsi="Arial" w:cs="Arial"/>
          <w:b/>
          <w:bCs/>
        </w:rPr>
      </w:pPr>
    </w:p>
    <w:p w:rsidR="00671EF5" w:rsidRDefault="00671EF5"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t>2.  Details of hosting opportunity</w:t>
      </w:r>
    </w:p>
    <w:p w:rsidR="00C20F0C" w:rsidRPr="00671EF5" w:rsidRDefault="00C20F0C" w:rsidP="00C20F0C">
      <w:pPr>
        <w:rPr>
          <w:rFonts w:ascii="Arial" w:hAnsi="Arial" w:cs="Arial"/>
          <w:b/>
          <w:bCs/>
        </w:rPr>
      </w:pPr>
    </w:p>
    <w:p w:rsidR="00C20F0C" w:rsidRPr="00671EF5" w:rsidRDefault="00C20F0C" w:rsidP="00C20F0C">
      <w:pPr>
        <w:rPr>
          <w:rFonts w:ascii="Arial" w:hAnsi="Arial" w:cs="Arial"/>
        </w:rPr>
      </w:pPr>
      <w:r w:rsidRPr="00671EF5">
        <w:rPr>
          <w:rFonts w:ascii="Arial" w:hAnsi="Arial" w:cs="Arial"/>
        </w:rPr>
        <w:t xml:space="preserve">      Description of opportunity</w:t>
      </w:r>
    </w:p>
    <w:p w:rsidR="00C20F0C" w:rsidRPr="00671EF5" w:rsidRDefault="00F57348" w:rsidP="00C20F0C">
      <w:pPr>
        <w:rPr>
          <w:rFonts w:ascii="Arial" w:hAnsi="Arial" w:cs="Arial"/>
        </w:rPr>
      </w:pPr>
      <w:r>
        <w:rPr>
          <w:rFonts w:ascii="Arial" w:hAnsi="Arial" w:cs="Arial"/>
        </w:rPr>
        <w:t xml:space="preserve">        </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75353</wp:posOffset>
                </wp:positionV>
                <wp:extent cx="4800600" cy="5647267"/>
                <wp:effectExtent l="0" t="0" r="19050"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47267"/>
                        </a:xfrm>
                        <a:prstGeom prst="rect">
                          <a:avLst/>
                        </a:prstGeom>
                        <a:solidFill>
                          <a:srgbClr val="FFFFFF"/>
                        </a:solidFill>
                        <a:ln w="9525">
                          <a:solidFill>
                            <a:srgbClr val="000000"/>
                          </a:solidFill>
                          <a:miter lim="800000"/>
                          <a:headEnd/>
                          <a:tailEnd/>
                        </a:ln>
                      </wps:spPr>
                      <wps:txbx>
                        <w:txbxContent>
                          <w:p w:rsidR="00CB2300" w:rsidRPr="00671EF5" w:rsidRDefault="00CB2300" w:rsidP="00CB2300">
                            <w:pPr>
                              <w:jc w:val="both"/>
                              <w:rPr>
                                <w:rFonts w:ascii="Arial" w:hAnsi="Arial" w:cs="Arial"/>
                              </w:rPr>
                            </w:pPr>
                            <w:r w:rsidRPr="00671EF5">
                              <w:rPr>
                                <w:rFonts w:ascii="Arial" w:hAnsi="Arial" w:cs="Arial"/>
                              </w:rPr>
                              <w:t xml:space="preserve">In 2002 a number of former military sites were transferred to the NI Executive as part of the Reinvestment and Reform initiative. The sites which are the responsibility of TEO are managed by the Strategic Investment &amp; Regeneration Branch (SIRB). The Branch brings together a wide range of functions relating to the development and delivery of the former military sites and strategic investment for the economic and social regeneration of local communities. The </w:t>
                            </w:r>
                            <w:proofErr w:type="spellStart"/>
                            <w:r w:rsidRPr="00671EF5">
                              <w:rPr>
                                <w:rFonts w:ascii="Arial" w:hAnsi="Arial" w:cs="Arial"/>
                              </w:rPr>
                              <w:t>Ebrington</w:t>
                            </w:r>
                            <w:proofErr w:type="spellEnd"/>
                            <w:r w:rsidRPr="00671EF5">
                              <w:rPr>
                                <w:rFonts w:ascii="Arial" w:hAnsi="Arial" w:cs="Arial"/>
                              </w:rPr>
                              <w:t xml:space="preserve"> Site, in the North West is one of these sites and it is managed by TEO. The site is currently being developed with a number of buildings occupied, being regenerated or in the process of being leased. It is intended that the Site will transfer to Derry City and </w:t>
                            </w:r>
                            <w:proofErr w:type="spellStart"/>
                            <w:r w:rsidRPr="00671EF5">
                              <w:rPr>
                                <w:rFonts w:ascii="Arial" w:hAnsi="Arial" w:cs="Arial"/>
                              </w:rPr>
                              <w:t>Strabane</w:t>
                            </w:r>
                            <w:proofErr w:type="spellEnd"/>
                            <w:r w:rsidRPr="00671EF5">
                              <w:rPr>
                                <w:rFonts w:ascii="Arial" w:hAnsi="Arial" w:cs="Arial"/>
                              </w:rPr>
                              <w:t xml:space="preserve"> District Council (DCSDC) in 2019. </w:t>
                            </w:r>
                          </w:p>
                          <w:p w:rsidR="00CB2300" w:rsidRDefault="00CB2300" w:rsidP="00C20F0C">
                            <w:pPr>
                              <w:jc w:val="both"/>
                              <w:rPr>
                                <w:rFonts w:ascii="Arial" w:hAnsi="Arial" w:cs="Arial"/>
                              </w:rPr>
                            </w:pPr>
                          </w:p>
                          <w:p w:rsidR="00C20F0C" w:rsidRPr="00671EF5" w:rsidRDefault="00C20F0C" w:rsidP="00C20F0C">
                            <w:pPr>
                              <w:jc w:val="both"/>
                              <w:rPr>
                                <w:rFonts w:ascii="Arial" w:hAnsi="Arial" w:cs="Arial"/>
                              </w:rPr>
                            </w:pPr>
                            <w:r w:rsidRPr="00671EF5">
                              <w:rPr>
                                <w:rFonts w:ascii="Arial" w:hAnsi="Arial" w:cs="Arial"/>
                              </w:rPr>
                              <w:t xml:space="preserve">Pending the transfer to the DCSDC, TEO has to ensure the Site is secure, maintained and completed regeneration plans and implement a strategy to transfer the Site to the DCSDC. </w:t>
                            </w:r>
                          </w:p>
                          <w:p w:rsidR="00C20F0C" w:rsidRPr="00671EF5" w:rsidRDefault="00C20F0C" w:rsidP="00C20F0C">
                            <w:pPr>
                              <w:jc w:val="both"/>
                              <w:rPr>
                                <w:rFonts w:ascii="Arial" w:hAnsi="Arial" w:cs="Arial"/>
                              </w:rPr>
                            </w:pPr>
                          </w:p>
                          <w:p w:rsidR="00C20F0C" w:rsidRPr="00671EF5" w:rsidRDefault="002105B6" w:rsidP="00C20F0C">
                            <w:pPr>
                              <w:jc w:val="both"/>
                              <w:rPr>
                                <w:rFonts w:ascii="Arial" w:hAnsi="Arial" w:cs="Arial"/>
                              </w:rPr>
                            </w:pPr>
                            <w:r w:rsidRPr="00671EF5">
                              <w:rPr>
                                <w:rFonts w:ascii="Arial" w:hAnsi="Arial" w:cs="Arial"/>
                              </w:rPr>
                              <w:t>T</w:t>
                            </w:r>
                            <w:r w:rsidR="00C20F0C" w:rsidRPr="00671EF5">
                              <w:rPr>
                                <w:rFonts w:ascii="Arial" w:hAnsi="Arial" w:cs="Arial"/>
                              </w:rPr>
                              <w:t xml:space="preserve">his will be a challenging post which offers the holder the opportunity to work within an established team but also to build working relationships at a senior level across </w:t>
                            </w:r>
                            <w:r w:rsidRPr="00671EF5">
                              <w:rPr>
                                <w:rFonts w:ascii="Arial" w:hAnsi="Arial" w:cs="Arial"/>
                              </w:rPr>
                              <w:t>T</w:t>
                            </w:r>
                            <w:r w:rsidR="00C20F0C" w:rsidRPr="00671EF5">
                              <w:rPr>
                                <w:rFonts w:ascii="Arial" w:hAnsi="Arial" w:cs="Arial"/>
                              </w:rPr>
                              <w:t>EO</w:t>
                            </w:r>
                            <w:r w:rsidRPr="00671EF5">
                              <w:rPr>
                                <w:rFonts w:ascii="Arial" w:hAnsi="Arial" w:cs="Arial"/>
                              </w:rPr>
                              <w:t xml:space="preserve">, other departmental bodies and agencies, the </w:t>
                            </w:r>
                            <w:r w:rsidR="00C20F0C" w:rsidRPr="00671EF5">
                              <w:rPr>
                                <w:rFonts w:ascii="Arial" w:hAnsi="Arial" w:cs="Arial"/>
                              </w:rPr>
                              <w:t>Strategic Investment Board (SIB) and D</w:t>
                            </w:r>
                            <w:r w:rsidRPr="00671EF5">
                              <w:rPr>
                                <w:rFonts w:ascii="Arial" w:hAnsi="Arial" w:cs="Arial"/>
                              </w:rPr>
                              <w:t xml:space="preserve">CSDC </w:t>
                            </w:r>
                            <w:r w:rsidR="00C20F0C" w:rsidRPr="00671EF5">
                              <w:rPr>
                                <w:rFonts w:ascii="Arial" w:hAnsi="Arial" w:cs="Arial"/>
                              </w:rPr>
                              <w:t>in order to facilitate the regeneration of a key site in the North West</w:t>
                            </w:r>
                            <w:r w:rsidRPr="00671EF5">
                              <w:rPr>
                                <w:rFonts w:ascii="Arial" w:hAnsi="Arial" w:cs="Arial"/>
                              </w:rPr>
                              <w:t xml:space="preserve"> and secure its transfer to the local Council</w:t>
                            </w:r>
                            <w:r w:rsidR="00C20F0C" w:rsidRPr="00671EF5">
                              <w:rPr>
                                <w:rFonts w:ascii="Arial" w:hAnsi="Arial" w:cs="Arial"/>
                              </w:rPr>
                              <w:t>.</w:t>
                            </w:r>
                          </w:p>
                          <w:p w:rsidR="002105B6" w:rsidRPr="00671EF5" w:rsidRDefault="002105B6" w:rsidP="00C20F0C">
                            <w:pPr>
                              <w:jc w:val="both"/>
                              <w:rPr>
                                <w:rFonts w:ascii="Arial" w:hAnsi="Arial" w:cs="Arial"/>
                              </w:rPr>
                            </w:pPr>
                          </w:p>
                          <w:p w:rsidR="00C20F0C" w:rsidRPr="00671EF5" w:rsidRDefault="00C20F0C" w:rsidP="00C20F0C">
                            <w:pPr>
                              <w:jc w:val="both"/>
                              <w:rPr>
                                <w:rFonts w:ascii="Arial" w:hAnsi="Arial" w:cs="Arial"/>
                              </w:rPr>
                            </w:pPr>
                            <w:r w:rsidRPr="00671EF5">
                              <w:rPr>
                                <w:rFonts w:ascii="Arial" w:hAnsi="Arial" w:cs="Arial"/>
                              </w:rPr>
                              <w:t>It will allow the post holder to demonstrate an ability to respond innovatively and effectively to bring about positive changes in a testing environment, using sound judgment and knowledge to provide objective, reasoned and accurate advice on a range of work streams to senior officials, Ministers and stakeholders in the wider North West.</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6pt;margin-top:5.95pt;width:378pt;height:4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">
                <v:textbox>
                  <w:txbxContent>
                    <w:p w:rsidR="00CB2300" w:rsidRPr="00671EF5" w:rsidRDefault="00CB2300" w:rsidP="00CB2300">
                      <w:pPr>
                        <w:jc w:val="both"/>
                        <w:rPr>
                          <w:rFonts w:ascii="Arial" w:hAnsi="Arial" w:cs="Arial"/>
                        </w:rPr>
                      </w:pPr>
                      <w:r w:rsidRPr="00671EF5">
                        <w:rPr>
                          <w:rFonts w:ascii="Arial" w:hAnsi="Arial" w:cs="Arial"/>
                        </w:rPr>
                        <w:t xml:space="preserve">In 2002 a number of former military sites were transferred to the NI Executive as part of the Reinvestment and Reform initiative. The sites which are the responsibility of TEO are managed by the Strategic Investment &amp; Regeneration Branch (SIRB). The Branch brings together a wide range of functions relating to the development and delivery of the former military sites and strategic investment for the economic and social regeneration of local communities. The </w:t>
                      </w:r>
                      <w:proofErr w:type="spellStart"/>
                      <w:r w:rsidRPr="00671EF5">
                        <w:rPr>
                          <w:rFonts w:ascii="Arial" w:hAnsi="Arial" w:cs="Arial"/>
                        </w:rPr>
                        <w:t>Ebrington</w:t>
                      </w:r>
                      <w:proofErr w:type="spellEnd"/>
                      <w:r w:rsidRPr="00671EF5">
                        <w:rPr>
                          <w:rFonts w:ascii="Arial" w:hAnsi="Arial" w:cs="Arial"/>
                        </w:rPr>
                        <w:t xml:space="preserve"> Site, in the North West is one of these sites and it is managed by TEO. The site is currently being developed with a number of buildings occupied, being regenerated or in the process of being leased. It is intended that the Site will transfer to Derry City and </w:t>
                      </w:r>
                      <w:proofErr w:type="spellStart"/>
                      <w:r w:rsidRPr="00671EF5">
                        <w:rPr>
                          <w:rFonts w:ascii="Arial" w:hAnsi="Arial" w:cs="Arial"/>
                        </w:rPr>
                        <w:t>Strabane</w:t>
                      </w:r>
                      <w:proofErr w:type="spellEnd"/>
                      <w:r w:rsidRPr="00671EF5">
                        <w:rPr>
                          <w:rFonts w:ascii="Arial" w:hAnsi="Arial" w:cs="Arial"/>
                        </w:rPr>
                        <w:t xml:space="preserve"> District Council (DCSDC) in 2019. </w:t>
                      </w:r>
                    </w:p>
                    <w:p w:rsidR="00CB2300" w:rsidRDefault="00CB2300" w:rsidP="00C20F0C">
                      <w:pPr>
                        <w:jc w:val="both"/>
                        <w:rPr>
                          <w:rFonts w:ascii="Arial" w:hAnsi="Arial" w:cs="Arial"/>
                        </w:rPr>
                      </w:pPr>
                    </w:p>
                    <w:p w:rsidR="00C20F0C" w:rsidRPr="00671EF5" w:rsidRDefault="00C20F0C" w:rsidP="00C20F0C">
                      <w:pPr>
                        <w:jc w:val="both"/>
                        <w:rPr>
                          <w:rFonts w:ascii="Arial" w:hAnsi="Arial" w:cs="Arial"/>
                        </w:rPr>
                      </w:pPr>
                      <w:r w:rsidRPr="00671EF5">
                        <w:rPr>
                          <w:rFonts w:ascii="Arial" w:hAnsi="Arial" w:cs="Arial"/>
                        </w:rPr>
                        <w:t xml:space="preserve">Pending the transfer to the DCSDC, TEO has to ensure the Site is secure, maintained and completed regeneration plans and implement a strategy to transfer the Site to the DCSDC. </w:t>
                      </w:r>
                    </w:p>
                    <w:p w:rsidR="00C20F0C" w:rsidRPr="00671EF5" w:rsidRDefault="00C20F0C" w:rsidP="00C20F0C">
                      <w:pPr>
                        <w:jc w:val="both"/>
                        <w:rPr>
                          <w:rFonts w:ascii="Arial" w:hAnsi="Arial" w:cs="Arial"/>
                        </w:rPr>
                      </w:pPr>
                    </w:p>
                    <w:p w:rsidR="00C20F0C" w:rsidRPr="00671EF5" w:rsidRDefault="002105B6" w:rsidP="00C20F0C">
                      <w:pPr>
                        <w:jc w:val="both"/>
                        <w:rPr>
                          <w:rFonts w:ascii="Arial" w:hAnsi="Arial" w:cs="Arial"/>
                        </w:rPr>
                      </w:pPr>
                      <w:r w:rsidRPr="00671EF5">
                        <w:rPr>
                          <w:rFonts w:ascii="Arial" w:hAnsi="Arial" w:cs="Arial"/>
                        </w:rPr>
                        <w:t>T</w:t>
                      </w:r>
                      <w:r w:rsidR="00C20F0C" w:rsidRPr="00671EF5">
                        <w:rPr>
                          <w:rFonts w:ascii="Arial" w:hAnsi="Arial" w:cs="Arial"/>
                        </w:rPr>
                        <w:t xml:space="preserve">his will be a challenging post which offers the holder the opportunity to work within an established team but also to build working relationships at a senior level across </w:t>
                      </w:r>
                      <w:r w:rsidRPr="00671EF5">
                        <w:rPr>
                          <w:rFonts w:ascii="Arial" w:hAnsi="Arial" w:cs="Arial"/>
                        </w:rPr>
                        <w:t>T</w:t>
                      </w:r>
                      <w:r w:rsidR="00C20F0C" w:rsidRPr="00671EF5">
                        <w:rPr>
                          <w:rFonts w:ascii="Arial" w:hAnsi="Arial" w:cs="Arial"/>
                        </w:rPr>
                        <w:t>EO</w:t>
                      </w:r>
                      <w:r w:rsidRPr="00671EF5">
                        <w:rPr>
                          <w:rFonts w:ascii="Arial" w:hAnsi="Arial" w:cs="Arial"/>
                        </w:rPr>
                        <w:t xml:space="preserve">, other departmental bodies and agencies, the </w:t>
                      </w:r>
                      <w:r w:rsidR="00C20F0C" w:rsidRPr="00671EF5">
                        <w:rPr>
                          <w:rFonts w:ascii="Arial" w:hAnsi="Arial" w:cs="Arial"/>
                        </w:rPr>
                        <w:t>Strategic Investment Board (SIB) and D</w:t>
                      </w:r>
                      <w:r w:rsidRPr="00671EF5">
                        <w:rPr>
                          <w:rFonts w:ascii="Arial" w:hAnsi="Arial" w:cs="Arial"/>
                        </w:rPr>
                        <w:t xml:space="preserve">CSDC </w:t>
                      </w:r>
                      <w:r w:rsidR="00C20F0C" w:rsidRPr="00671EF5">
                        <w:rPr>
                          <w:rFonts w:ascii="Arial" w:hAnsi="Arial" w:cs="Arial"/>
                        </w:rPr>
                        <w:t>in order to facilitate the regeneration of a key site in the North West</w:t>
                      </w:r>
                      <w:r w:rsidRPr="00671EF5">
                        <w:rPr>
                          <w:rFonts w:ascii="Arial" w:hAnsi="Arial" w:cs="Arial"/>
                        </w:rPr>
                        <w:t xml:space="preserve"> and secure its transfer to the local Council</w:t>
                      </w:r>
                      <w:r w:rsidR="00C20F0C" w:rsidRPr="00671EF5">
                        <w:rPr>
                          <w:rFonts w:ascii="Arial" w:hAnsi="Arial" w:cs="Arial"/>
                        </w:rPr>
                        <w:t>.</w:t>
                      </w:r>
                    </w:p>
                    <w:p w:rsidR="002105B6" w:rsidRPr="00671EF5" w:rsidRDefault="002105B6" w:rsidP="00C20F0C">
                      <w:pPr>
                        <w:jc w:val="both"/>
                        <w:rPr>
                          <w:rFonts w:ascii="Arial" w:hAnsi="Arial" w:cs="Arial"/>
                        </w:rPr>
                      </w:pPr>
                    </w:p>
                    <w:p w:rsidR="00C20F0C" w:rsidRPr="00671EF5" w:rsidRDefault="00C20F0C" w:rsidP="00C20F0C">
                      <w:pPr>
                        <w:jc w:val="both"/>
                        <w:rPr>
                          <w:rFonts w:ascii="Arial" w:hAnsi="Arial" w:cs="Arial"/>
                        </w:rPr>
                      </w:pPr>
                      <w:r w:rsidRPr="00671EF5">
                        <w:rPr>
                          <w:rFonts w:ascii="Arial" w:hAnsi="Arial" w:cs="Arial"/>
                        </w:rPr>
                        <w:t>It will allow the post holder to demonstrate an ability to respond innovatively and effectively to bring about positive changes in a testing environment, using sound judgment and knowledge to provide objective, reasoned and accurate advice on a range of work streams to senior officials, Ministers and stakeholders in the wider North West.</w:t>
                      </w:r>
                    </w:p>
                    <w:p w:rsidR="00C20F0C" w:rsidRDefault="00C20F0C" w:rsidP="00C20F0C"/>
                  </w:txbxContent>
                </v:textbox>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Default="00C20F0C"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Pr="00671EF5" w:rsidRDefault="00CB2300" w:rsidP="00C20F0C">
      <w:pPr>
        <w:rPr>
          <w:rFonts w:ascii="Arial" w:hAnsi="Arial" w:cs="Arial"/>
        </w:rPr>
      </w:pPr>
    </w:p>
    <w:p w:rsidR="00CB2300" w:rsidRPr="00671EF5" w:rsidRDefault="00C20F0C" w:rsidP="00C20F0C">
      <w:pPr>
        <w:rPr>
          <w:rFonts w:ascii="Arial" w:hAnsi="Arial" w:cs="Arial"/>
        </w:rPr>
      </w:pPr>
      <w:r w:rsidRPr="00671EF5">
        <w:rPr>
          <w:rFonts w:ascii="Arial" w:hAnsi="Arial" w:cs="Arial"/>
        </w:rPr>
        <w:t xml:space="preserve"> Main objectives of the opportunity</w:t>
      </w:r>
    </w:p>
    <w:p w:rsidR="00C20F0C" w:rsidRPr="00671EF5" w:rsidRDefault="00CB2300"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138853</wp:posOffset>
                </wp:positionV>
                <wp:extent cx="4953000" cy="35052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505200"/>
                        </a:xfrm>
                        <a:prstGeom prst="rect">
                          <a:avLst/>
                        </a:prstGeom>
                        <a:solidFill>
                          <a:srgbClr val="FFFFFF"/>
                        </a:solidFill>
                        <a:ln w="9525">
                          <a:solidFill>
                            <a:srgbClr val="000000"/>
                          </a:solidFill>
                          <a:miter lim="800000"/>
                          <a:headEnd/>
                          <a:tailEnd/>
                        </a:ln>
                      </wps:spPr>
                      <wps:txbx>
                        <w:txbxContent>
                          <w:p w:rsidR="00C20F0C" w:rsidRDefault="00671EF5" w:rsidP="00C20F0C">
                            <w:pPr>
                              <w:rPr>
                                <w:rFonts w:ascii="Arial" w:hAnsi="Arial" w:cs="Arial"/>
                              </w:rPr>
                            </w:pPr>
                            <w:r>
                              <w:rPr>
                                <w:rFonts w:ascii="Arial" w:hAnsi="Arial" w:cs="Arial"/>
                              </w:rPr>
                              <w:t>Aim: Help secure the regeneration of the Site and transfer of the Site to the local Council in 2019.</w:t>
                            </w:r>
                          </w:p>
                          <w:p w:rsidR="00671EF5" w:rsidRDefault="00671EF5" w:rsidP="00C20F0C">
                            <w:pPr>
                              <w:rPr>
                                <w:rFonts w:ascii="Arial" w:hAnsi="Arial" w:cs="Arial"/>
                              </w:rPr>
                            </w:pPr>
                          </w:p>
                          <w:p w:rsidR="002105B6" w:rsidRPr="002105B6" w:rsidRDefault="002105B6" w:rsidP="002105B6">
                            <w:pPr>
                              <w:spacing w:after="160" w:line="259" w:lineRule="auto"/>
                              <w:rPr>
                                <w:rFonts w:ascii="Arial" w:eastAsiaTheme="minorHAnsi" w:hAnsi="Arial" w:cs="Arial"/>
                              </w:rPr>
                            </w:pPr>
                            <w:r w:rsidRPr="002105B6">
                              <w:rPr>
                                <w:rFonts w:ascii="Arial" w:eastAsiaTheme="minorHAnsi" w:hAnsi="Arial" w:cs="Arial"/>
                              </w:rPr>
                              <w:t>Key Responsibilities:</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Site Management</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Corporate governance and financial management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Assisting with the transfer of the site to the local council; Derry City and </w:t>
                            </w:r>
                            <w:proofErr w:type="spellStart"/>
                            <w:r w:rsidRPr="002105B6">
                              <w:rPr>
                                <w:rFonts w:ascii="Arial" w:eastAsiaTheme="minorHAnsi" w:hAnsi="Arial" w:cs="Arial"/>
                              </w:rPr>
                              <w:t>Strabane</w:t>
                            </w:r>
                            <w:proofErr w:type="spellEnd"/>
                            <w:r w:rsidRPr="002105B6">
                              <w:rPr>
                                <w:rFonts w:ascii="Arial" w:eastAsiaTheme="minorHAnsi" w:hAnsi="Arial" w:cs="Arial"/>
                              </w:rPr>
                              <w:t xml:space="preserve"> District Council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Liaison with key stakeholder, tenants and colleagues</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Assisting with the successful delivery of on-site events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Drafting business cases &amp; post project evaluations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Staff Management</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Providing information, advice &amp; assistance to senior officials and others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Represent the Department at meetings as required. </w:t>
                            </w:r>
                          </w:p>
                          <w:p w:rsidR="00C20F0C" w:rsidRDefault="00C20F0C" w:rsidP="00C20F0C">
                            <w:pPr>
                              <w:jc w:val="both"/>
                            </w:pP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0;margin-top:10.95pt;width:390pt;height:276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">
                <v:textbox>
                  <w:txbxContent>
                    <w:p w:rsidR="00C20F0C" w:rsidRDefault="00671EF5" w:rsidP="00C20F0C">
                      <w:pPr>
                        <w:rPr>
                          <w:rFonts w:ascii="Arial" w:hAnsi="Arial" w:cs="Arial"/>
                        </w:rPr>
                      </w:pPr>
                      <w:r>
                        <w:rPr>
                          <w:rFonts w:ascii="Arial" w:hAnsi="Arial" w:cs="Arial"/>
                        </w:rPr>
                        <w:t>Aim: Help secure the regeneration of the Site and transfer of the Site to the local Council in 2019.</w:t>
                      </w:r>
                    </w:p>
                    <w:p w:rsidR="00671EF5" w:rsidRDefault="00671EF5" w:rsidP="00C20F0C">
                      <w:pPr>
                        <w:rPr>
                          <w:rFonts w:ascii="Arial" w:hAnsi="Arial" w:cs="Arial"/>
                        </w:rPr>
                      </w:pPr>
                    </w:p>
                    <w:p w:rsidR="002105B6" w:rsidRPr="002105B6" w:rsidRDefault="002105B6" w:rsidP="002105B6">
                      <w:pPr>
                        <w:spacing w:after="160" w:line="259" w:lineRule="auto"/>
                        <w:rPr>
                          <w:rFonts w:ascii="Arial" w:eastAsiaTheme="minorHAnsi" w:hAnsi="Arial" w:cs="Arial"/>
                        </w:rPr>
                      </w:pPr>
                      <w:r w:rsidRPr="002105B6">
                        <w:rPr>
                          <w:rFonts w:ascii="Arial" w:eastAsiaTheme="minorHAnsi" w:hAnsi="Arial" w:cs="Arial"/>
                        </w:rPr>
                        <w:t>Key Responsibilities:</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Site Management</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Corporate governance and financial management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Assisting with the transfer of the site to the local council; Derry City and </w:t>
                      </w:r>
                      <w:proofErr w:type="spellStart"/>
                      <w:r w:rsidRPr="002105B6">
                        <w:rPr>
                          <w:rFonts w:ascii="Arial" w:eastAsiaTheme="minorHAnsi" w:hAnsi="Arial" w:cs="Arial"/>
                        </w:rPr>
                        <w:t>Strabane</w:t>
                      </w:r>
                      <w:proofErr w:type="spellEnd"/>
                      <w:r w:rsidRPr="002105B6">
                        <w:rPr>
                          <w:rFonts w:ascii="Arial" w:eastAsiaTheme="minorHAnsi" w:hAnsi="Arial" w:cs="Arial"/>
                        </w:rPr>
                        <w:t xml:space="preserve"> District Council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Liaison with key stakeholder, tenants and colleagues</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Assisting with the successful delivery of on-site events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Drafting business cases &amp; post project evaluations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Staff Management</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Providing information, advice &amp; assistance to senior officials and others </w:t>
                      </w:r>
                    </w:p>
                    <w:p w:rsidR="002105B6" w:rsidRPr="002105B6" w:rsidRDefault="002105B6" w:rsidP="002105B6">
                      <w:pPr>
                        <w:numPr>
                          <w:ilvl w:val="0"/>
                          <w:numId w:val="9"/>
                        </w:numPr>
                        <w:spacing w:after="160" w:line="259" w:lineRule="auto"/>
                        <w:contextualSpacing/>
                        <w:rPr>
                          <w:rFonts w:ascii="Arial" w:eastAsiaTheme="minorHAnsi" w:hAnsi="Arial" w:cs="Arial"/>
                        </w:rPr>
                      </w:pPr>
                      <w:r w:rsidRPr="002105B6">
                        <w:rPr>
                          <w:rFonts w:ascii="Arial" w:eastAsiaTheme="minorHAnsi" w:hAnsi="Arial" w:cs="Arial"/>
                        </w:rPr>
                        <w:t xml:space="preserve">Represent the Department at meetings as required. </w:t>
                      </w:r>
                    </w:p>
                    <w:p w:rsidR="00C20F0C" w:rsidRDefault="00C20F0C" w:rsidP="00C20F0C">
                      <w:pPr>
                        <w:jc w:val="both"/>
                      </w:pPr>
                    </w:p>
                    <w:p w:rsidR="00C20F0C" w:rsidRDefault="00C20F0C" w:rsidP="00C20F0C"/>
                  </w:txbxContent>
                </v:textbox>
                <w10:wrap anchorx="margin"/>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B2300" w:rsidRDefault="00CB2300" w:rsidP="00C20F0C">
      <w:pPr>
        <w:rPr>
          <w:rFonts w:ascii="Arial" w:hAnsi="Arial" w:cs="Arial"/>
          <w:b/>
          <w:bCs/>
        </w:rPr>
      </w:pPr>
    </w:p>
    <w:p w:rsidR="00CB2300" w:rsidRDefault="00CB2300" w:rsidP="00C20F0C">
      <w:pPr>
        <w:rPr>
          <w:rFonts w:ascii="Arial" w:hAnsi="Arial" w:cs="Arial"/>
          <w:b/>
          <w:bCs/>
        </w:rPr>
      </w:pPr>
    </w:p>
    <w:p w:rsidR="00CB2300" w:rsidRDefault="00CB2300" w:rsidP="00C20F0C">
      <w:pPr>
        <w:rPr>
          <w:rFonts w:ascii="Arial" w:hAnsi="Arial" w:cs="Arial"/>
          <w:b/>
          <w:bCs/>
        </w:rPr>
      </w:pPr>
    </w:p>
    <w:p w:rsidR="00CB2300" w:rsidRDefault="00CB2300" w:rsidP="00C20F0C">
      <w:pPr>
        <w:rPr>
          <w:rFonts w:ascii="Arial" w:hAnsi="Arial" w:cs="Arial"/>
          <w:b/>
          <w:bCs/>
        </w:rPr>
      </w:pPr>
    </w:p>
    <w:p w:rsidR="00CB2300" w:rsidRPr="00671EF5" w:rsidRDefault="00CB2300"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t xml:space="preserve"> Skills requirements</w:t>
      </w:r>
    </w:p>
    <w:p w:rsidR="00C20F0C" w:rsidRPr="00671EF5" w:rsidRDefault="00C20F0C" w:rsidP="00C20F0C">
      <w:pPr>
        <w:rPr>
          <w:rFonts w:ascii="Arial" w:hAnsi="Arial" w:cs="Arial"/>
          <w:b/>
          <w:bCs/>
        </w:rPr>
      </w:pPr>
      <w:r w:rsidRPr="00671EF5">
        <w:rPr>
          <w:rFonts w:ascii="Arial" w:hAnsi="Arial" w:cs="Arial"/>
          <w:b/>
          <w:bCs/>
        </w:rPr>
        <w:t xml:space="preserve">       </w:t>
      </w:r>
    </w:p>
    <w:p w:rsidR="00C20F0C" w:rsidRPr="00671EF5" w:rsidRDefault="00C20F0C" w:rsidP="00C20F0C">
      <w:pPr>
        <w:rPr>
          <w:rFonts w:ascii="Arial" w:hAnsi="Arial" w:cs="Arial"/>
        </w:rPr>
      </w:pPr>
      <w:r w:rsidRPr="00671EF5">
        <w:rPr>
          <w:rFonts w:ascii="Arial" w:hAnsi="Arial" w:cs="Arial"/>
          <w:b/>
          <w:bCs/>
        </w:rPr>
        <w:t xml:space="preserve">       </w:t>
      </w:r>
      <w:r w:rsidRPr="00671EF5">
        <w:rPr>
          <w:rFonts w:ascii="Arial" w:hAnsi="Arial" w:cs="Arial"/>
        </w:rPr>
        <w:t>What qualities, skills and experience is required from the individual</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474133</wp:posOffset>
                </wp:positionH>
                <wp:positionV relativeFrom="paragraph">
                  <wp:posOffset>162349</wp:posOffset>
                </wp:positionV>
                <wp:extent cx="4686300" cy="4334934"/>
                <wp:effectExtent l="0" t="0" r="1905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34934"/>
                        </a:xfrm>
                        <a:prstGeom prst="rect">
                          <a:avLst/>
                        </a:prstGeom>
                        <a:solidFill>
                          <a:srgbClr val="FFFFFF"/>
                        </a:solidFill>
                        <a:ln w="9525">
                          <a:solidFill>
                            <a:srgbClr val="000000"/>
                          </a:solidFill>
                          <a:miter lim="800000"/>
                          <a:headEnd/>
                          <a:tailEnd/>
                        </a:ln>
                      </wps:spPr>
                      <wps:txbx>
                        <w:txbxContent>
                          <w:p w:rsidR="00C20F0C" w:rsidRPr="00671EF5" w:rsidRDefault="00C20F0C" w:rsidP="00CB2300">
                            <w:pPr>
                              <w:rPr>
                                <w:rFonts w:ascii="Arial" w:hAnsi="Arial" w:cs="Arial"/>
                              </w:rPr>
                            </w:pPr>
                            <w:r w:rsidRPr="00671EF5">
                              <w:rPr>
                                <w:rFonts w:ascii="Arial" w:hAnsi="Arial" w:cs="Arial"/>
                              </w:rPr>
                              <w:t>The role holder must be able to demonstrate that they have:</w:t>
                            </w:r>
                          </w:p>
                          <w:p w:rsidR="00C20F0C" w:rsidRPr="00671EF5" w:rsidRDefault="00C20F0C" w:rsidP="00CB2300">
                            <w:pPr>
                              <w:rPr>
                                <w:rFonts w:ascii="Arial" w:hAnsi="Arial" w:cs="Arial"/>
                              </w:rPr>
                            </w:pPr>
                          </w:p>
                          <w:p w:rsidR="00671EF5" w:rsidRDefault="00671EF5" w:rsidP="00CB2300">
                            <w:pPr>
                              <w:numPr>
                                <w:ilvl w:val="0"/>
                                <w:numId w:val="6"/>
                              </w:numPr>
                              <w:ind w:left="426" w:hanging="284"/>
                              <w:rPr>
                                <w:rFonts w:ascii="Arial" w:hAnsi="Arial" w:cs="Arial"/>
                              </w:rPr>
                            </w:pPr>
                            <w:r>
                              <w:rPr>
                                <w:rFonts w:ascii="Arial" w:hAnsi="Arial" w:cs="Arial"/>
                              </w:rPr>
                              <w:t>A</w:t>
                            </w:r>
                            <w:r w:rsidR="00C20F0C" w:rsidRPr="00671EF5">
                              <w:rPr>
                                <w:rFonts w:ascii="Arial" w:hAnsi="Arial" w:cs="Arial"/>
                              </w:rPr>
                              <w:t xml:space="preserve"> flexible and innovative approach to deliver solutions</w:t>
                            </w:r>
                          </w:p>
                          <w:p w:rsidR="00C20F0C" w:rsidRPr="00671EF5" w:rsidRDefault="00C20F0C" w:rsidP="00CB2300">
                            <w:pPr>
                              <w:ind w:left="426"/>
                              <w:rPr>
                                <w:rFonts w:ascii="Arial" w:hAnsi="Arial" w:cs="Arial"/>
                              </w:rPr>
                            </w:pPr>
                            <w:r w:rsidRPr="00671EF5">
                              <w:rPr>
                                <w:rFonts w:ascii="Arial" w:hAnsi="Arial" w:cs="Arial"/>
                              </w:rPr>
                              <w:t xml:space="preserve"> </w:t>
                            </w:r>
                          </w:p>
                          <w:p w:rsidR="00C20F0C" w:rsidRDefault="00671EF5" w:rsidP="00CB2300">
                            <w:pPr>
                              <w:numPr>
                                <w:ilvl w:val="0"/>
                                <w:numId w:val="7"/>
                              </w:numPr>
                              <w:ind w:left="426" w:hanging="284"/>
                              <w:rPr>
                                <w:rFonts w:ascii="Arial" w:hAnsi="Arial" w:cs="Arial"/>
                              </w:rPr>
                            </w:pPr>
                            <w:r>
                              <w:rPr>
                                <w:rFonts w:ascii="Arial" w:hAnsi="Arial" w:cs="Arial"/>
                              </w:rPr>
                              <w:t xml:space="preserve">Excellent communication skills and a proven </w:t>
                            </w:r>
                            <w:r w:rsidR="00C20F0C" w:rsidRPr="00671EF5">
                              <w:rPr>
                                <w:rFonts w:ascii="Arial" w:hAnsi="Arial" w:cs="Arial"/>
                              </w:rPr>
                              <w:t xml:space="preserve">written communication skills </w:t>
                            </w:r>
                          </w:p>
                          <w:p w:rsidR="00671EF5" w:rsidRPr="00671EF5" w:rsidRDefault="00671EF5" w:rsidP="00CB2300">
                            <w:pPr>
                              <w:ind w:left="426"/>
                              <w:rPr>
                                <w:rFonts w:ascii="Arial" w:hAnsi="Arial" w:cs="Arial"/>
                              </w:rPr>
                            </w:pPr>
                          </w:p>
                          <w:p w:rsidR="00671EF5" w:rsidRDefault="00671EF5" w:rsidP="00CB2300">
                            <w:pPr>
                              <w:numPr>
                                <w:ilvl w:val="0"/>
                                <w:numId w:val="7"/>
                              </w:numPr>
                              <w:ind w:left="426" w:hanging="284"/>
                              <w:rPr>
                                <w:rFonts w:ascii="Arial" w:hAnsi="Arial" w:cs="Arial"/>
                              </w:rPr>
                            </w:pPr>
                            <w:r w:rsidRPr="00671EF5">
                              <w:rPr>
                                <w:rFonts w:ascii="Arial" w:hAnsi="Arial" w:cs="Arial"/>
                              </w:rPr>
                              <w:t>Corporate governance, Budget management and programme/project management</w:t>
                            </w:r>
                            <w:r>
                              <w:rPr>
                                <w:rFonts w:ascii="Arial" w:hAnsi="Arial" w:cs="Arial"/>
                              </w:rPr>
                              <w:t xml:space="preserve"> experience</w:t>
                            </w:r>
                          </w:p>
                          <w:p w:rsidR="00671EF5" w:rsidRPr="00671EF5" w:rsidRDefault="00671EF5" w:rsidP="00CB2300">
                            <w:pPr>
                              <w:rPr>
                                <w:rFonts w:ascii="Arial" w:hAnsi="Arial" w:cs="Arial"/>
                              </w:rPr>
                            </w:pPr>
                          </w:p>
                          <w:p w:rsidR="00064F94" w:rsidRDefault="00671EF5" w:rsidP="00CB2300">
                            <w:pPr>
                              <w:numPr>
                                <w:ilvl w:val="0"/>
                                <w:numId w:val="7"/>
                              </w:numPr>
                              <w:ind w:left="426" w:hanging="284"/>
                              <w:rPr>
                                <w:rFonts w:ascii="Arial" w:hAnsi="Arial" w:cs="Arial"/>
                              </w:rPr>
                            </w:pPr>
                            <w:r>
                              <w:rPr>
                                <w:rFonts w:ascii="Arial" w:hAnsi="Arial" w:cs="Arial"/>
                              </w:rPr>
                              <w:t>P</w:t>
                            </w:r>
                            <w:r w:rsidR="00C20F0C" w:rsidRPr="00671EF5">
                              <w:rPr>
                                <w:rFonts w:ascii="Arial" w:hAnsi="Arial" w:cs="Arial"/>
                              </w:rPr>
                              <w:t xml:space="preserve">roven experience of </w:t>
                            </w:r>
                            <w:r w:rsidR="00064F94" w:rsidRPr="00671EF5">
                              <w:rPr>
                                <w:rFonts w:ascii="Arial" w:hAnsi="Arial" w:cs="Arial"/>
                              </w:rPr>
                              <w:t>drafting business cases and post project evaluations</w:t>
                            </w:r>
                          </w:p>
                          <w:p w:rsidR="00671EF5" w:rsidRPr="00671EF5" w:rsidRDefault="00671EF5" w:rsidP="00CB2300">
                            <w:pPr>
                              <w:rPr>
                                <w:rFonts w:ascii="Arial" w:hAnsi="Arial" w:cs="Arial"/>
                              </w:rPr>
                            </w:pPr>
                          </w:p>
                          <w:p w:rsidR="00671EF5" w:rsidRDefault="00671EF5" w:rsidP="00CB2300">
                            <w:pPr>
                              <w:numPr>
                                <w:ilvl w:val="0"/>
                                <w:numId w:val="7"/>
                              </w:numPr>
                              <w:ind w:left="426" w:hanging="284"/>
                              <w:rPr>
                                <w:rFonts w:ascii="Arial" w:hAnsi="Arial" w:cs="Arial"/>
                              </w:rPr>
                            </w:pPr>
                            <w:r w:rsidRPr="00671EF5">
                              <w:rPr>
                                <w:rFonts w:ascii="Arial" w:hAnsi="Arial" w:cs="Arial"/>
                              </w:rPr>
                              <w:t>P</w:t>
                            </w:r>
                            <w:r w:rsidR="00C20F0C" w:rsidRPr="00671EF5">
                              <w:rPr>
                                <w:rFonts w:ascii="Arial" w:hAnsi="Arial" w:cs="Arial"/>
                              </w:rPr>
                              <w:t xml:space="preserve">roven </w:t>
                            </w:r>
                            <w:r w:rsidR="00064F94" w:rsidRPr="00671EF5">
                              <w:rPr>
                                <w:rFonts w:ascii="Arial" w:hAnsi="Arial" w:cs="Arial"/>
                              </w:rPr>
                              <w:t xml:space="preserve">experience of drafting documents, providing responses and </w:t>
                            </w:r>
                            <w:r w:rsidR="00C20F0C" w:rsidRPr="00671EF5">
                              <w:rPr>
                                <w:rFonts w:ascii="Arial" w:hAnsi="Arial" w:cs="Arial"/>
                              </w:rPr>
                              <w:t xml:space="preserve"> </w:t>
                            </w:r>
                            <w:r w:rsidR="00064F94" w:rsidRPr="00671EF5">
                              <w:rPr>
                                <w:rFonts w:ascii="Arial" w:hAnsi="Arial" w:cs="Arial"/>
                              </w:rPr>
                              <w:t xml:space="preserve">providing key information to </w:t>
                            </w:r>
                            <w:r w:rsidR="00C20F0C" w:rsidRPr="00671EF5">
                              <w:rPr>
                                <w:rFonts w:ascii="Arial" w:hAnsi="Arial" w:cs="Arial"/>
                              </w:rPr>
                              <w:t>senior managers</w:t>
                            </w:r>
                          </w:p>
                          <w:p w:rsidR="00C20F0C" w:rsidRPr="00671EF5" w:rsidRDefault="00C20F0C" w:rsidP="00CB2300">
                            <w:pPr>
                              <w:rPr>
                                <w:rFonts w:ascii="Arial" w:hAnsi="Arial" w:cs="Arial"/>
                              </w:rPr>
                            </w:pPr>
                            <w:r w:rsidRPr="00671EF5">
                              <w:rPr>
                                <w:rFonts w:ascii="Arial" w:hAnsi="Arial" w:cs="Arial"/>
                              </w:rPr>
                              <w:t xml:space="preserve"> </w:t>
                            </w:r>
                          </w:p>
                          <w:p w:rsidR="00C20F0C" w:rsidRDefault="00671EF5" w:rsidP="00CB2300">
                            <w:pPr>
                              <w:numPr>
                                <w:ilvl w:val="0"/>
                                <w:numId w:val="7"/>
                              </w:numPr>
                              <w:ind w:left="426" w:hanging="284"/>
                              <w:rPr>
                                <w:rFonts w:ascii="Arial" w:hAnsi="Arial" w:cs="Arial"/>
                              </w:rPr>
                            </w:pPr>
                            <w:r>
                              <w:rPr>
                                <w:rFonts w:ascii="Arial" w:hAnsi="Arial" w:cs="Arial"/>
                              </w:rPr>
                              <w:t>E</w:t>
                            </w:r>
                            <w:r w:rsidR="00C20F0C" w:rsidRPr="00671EF5">
                              <w:rPr>
                                <w:rFonts w:ascii="Arial" w:hAnsi="Arial" w:cs="Arial"/>
                              </w:rPr>
                              <w:t>xperience of the management and delivery of a range of objectives within deadlines and budget constraints</w:t>
                            </w:r>
                            <w:r>
                              <w:rPr>
                                <w:rFonts w:ascii="Arial" w:hAnsi="Arial" w:cs="Arial"/>
                              </w:rPr>
                              <w:t xml:space="preserve">, </w:t>
                            </w:r>
                            <w:r w:rsidR="00C20F0C" w:rsidRPr="00671EF5">
                              <w:rPr>
                                <w:rFonts w:ascii="Arial" w:hAnsi="Arial" w:cs="Arial"/>
                              </w:rPr>
                              <w:t>and</w:t>
                            </w:r>
                          </w:p>
                          <w:p w:rsidR="00671EF5" w:rsidRPr="00671EF5" w:rsidRDefault="00671EF5" w:rsidP="00CB2300">
                            <w:pPr>
                              <w:rPr>
                                <w:rFonts w:ascii="Arial" w:hAnsi="Arial" w:cs="Arial"/>
                              </w:rPr>
                            </w:pPr>
                          </w:p>
                          <w:p w:rsidR="00C20F0C" w:rsidRPr="00671EF5" w:rsidRDefault="00671EF5" w:rsidP="00CB2300">
                            <w:pPr>
                              <w:pStyle w:val="ListParagraph"/>
                              <w:numPr>
                                <w:ilvl w:val="0"/>
                                <w:numId w:val="7"/>
                              </w:numPr>
                              <w:ind w:left="426" w:hanging="284"/>
                              <w:rPr>
                                <w:rFonts w:ascii="Arial" w:hAnsi="Arial" w:cs="Arial"/>
                              </w:rPr>
                            </w:pPr>
                            <w:r>
                              <w:rPr>
                                <w:rFonts w:ascii="Arial" w:hAnsi="Arial" w:cs="Arial"/>
                              </w:rPr>
                              <w:t>A</w:t>
                            </w:r>
                            <w:r w:rsidR="00C20F0C" w:rsidRPr="00671EF5">
                              <w:rPr>
                                <w:rFonts w:ascii="Arial" w:hAnsi="Arial" w:cs="Arial"/>
                              </w:rPr>
                              <w:t xml:space="preserve"> track record which demonstrates an inclusive style of leadership which motivates staff, develops commitment, encourages innovation and builds positive relationships with stakeholders</w:t>
                            </w:r>
                            <w:r w:rsidR="00064F94" w:rsidRPr="00671EF5">
                              <w:rPr>
                                <w:rFonts w:ascii="Arial" w:hAnsi="Arial" w:cs="Arial"/>
                              </w:rPr>
                              <w:t>.</w:t>
                            </w:r>
                          </w:p>
                          <w:p w:rsidR="00C20F0C" w:rsidRDefault="00C20F0C" w:rsidP="00C20F0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margin-left:37.35pt;margin-top:12.8pt;width:369pt;height:34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">
                <v:textbox>
                  <w:txbxContent>
                    <w:p w:rsidR="00C20F0C" w:rsidRPr="00671EF5" w:rsidRDefault="00C20F0C" w:rsidP="00CB2300">
                      <w:pPr>
                        <w:rPr>
                          <w:rFonts w:ascii="Arial" w:hAnsi="Arial" w:cs="Arial"/>
                        </w:rPr>
                      </w:pPr>
                      <w:r w:rsidRPr="00671EF5">
                        <w:rPr>
                          <w:rFonts w:ascii="Arial" w:hAnsi="Arial" w:cs="Arial"/>
                        </w:rPr>
                        <w:t>The role holder must be able to demonstrate that they have:</w:t>
                      </w:r>
                    </w:p>
                    <w:p w:rsidR="00C20F0C" w:rsidRPr="00671EF5" w:rsidRDefault="00C20F0C" w:rsidP="00CB2300">
                      <w:pPr>
                        <w:rPr>
                          <w:rFonts w:ascii="Arial" w:hAnsi="Arial" w:cs="Arial"/>
                        </w:rPr>
                      </w:pPr>
                    </w:p>
                    <w:p w:rsidR="00671EF5" w:rsidRDefault="00671EF5" w:rsidP="00CB2300">
                      <w:pPr>
                        <w:numPr>
                          <w:ilvl w:val="0"/>
                          <w:numId w:val="6"/>
                        </w:numPr>
                        <w:ind w:left="426" w:hanging="284"/>
                        <w:rPr>
                          <w:rFonts w:ascii="Arial" w:hAnsi="Arial" w:cs="Arial"/>
                        </w:rPr>
                      </w:pPr>
                      <w:r>
                        <w:rPr>
                          <w:rFonts w:ascii="Arial" w:hAnsi="Arial" w:cs="Arial"/>
                        </w:rPr>
                        <w:t>A</w:t>
                      </w:r>
                      <w:r w:rsidR="00C20F0C" w:rsidRPr="00671EF5">
                        <w:rPr>
                          <w:rFonts w:ascii="Arial" w:hAnsi="Arial" w:cs="Arial"/>
                        </w:rPr>
                        <w:t xml:space="preserve"> flexible and innovative approach to deliver solutions</w:t>
                      </w:r>
                    </w:p>
                    <w:p w:rsidR="00C20F0C" w:rsidRPr="00671EF5" w:rsidRDefault="00C20F0C" w:rsidP="00CB2300">
                      <w:pPr>
                        <w:ind w:left="426"/>
                        <w:rPr>
                          <w:rFonts w:ascii="Arial" w:hAnsi="Arial" w:cs="Arial"/>
                        </w:rPr>
                      </w:pPr>
                      <w:r w:rsidRPr="00671EF5">
                        <w:rPr>
                          <w:rFonts w:ascii="Arial" w:hAnsi="Arial" w:cs="Arial"/>
                        </w:rPr>
                        <w:t xml:space="preserve"> </w:t>
                      </w:r>
                    </w:p>
                    <w:p w:rsidR="00C20F0C" w:rsidRDefault="00671EF5" w:rsidP="00CB2300">
                      <w:pPr>
                        <w:numPr>
                          <w:ilvl w:val="0"/>
                          <w:numId w:val="7"/>
                        </w:numPr>
                        <w:ind w:left="426" w:hanging="284"/>
                        <w:rPr>
                          <w:rFonts w:ascii="Arial" w:hAnsi="Arial" w:cs="Arial"/>
                        </w:rPr>
                      </w:pPr>
                      <w:r>
                        <w:rPr>
                          <w:rFonts w:ascii="Arial" w:hAnsi="Arial" w:cs="Arial"/>
                        </w:rPr>
                        <w:t xml:space="preserve">Excellent communication skills and a proven </w:t>
                      </w:r>
                      <w:r w:rsidR="00C20F0C" w:rsidRPr="00671EF5">
                        <w:rPr>
                          <w:rFonts w:ascii="Arial" w:hAnsi="Arial" w:cs="Arial"/>
                        </w:rPr>
                        <w:t xml:space="preserve">written communication skills </w:t>
                      </w:r>
                    </w:p>
                    <w:p w:rsidR="00671EF5" w:rsidRPr="00671EF5" w:rsidRDefault="00671EF5" w:rsidP="00CB2300">
                      <w:pPr>
                        <w:ind w:left="426"/>
                        <w:rPr>
                          <w:rFonts w:ascii="Arial" w:hAnsi="Arial" w:cs="Arial"/>
                        </w:rPr>
                      </w:pPr>
                    </w:p>
                    <w:p w:rsidR="00671EF5" w:rsidRDefault="00671EF5" w:rsidP="00CB2300">
                      <w:pPr>
                        <w:numPr>
                          <w:ilvl w:val="0"/>
                          <w:numId w:val="7"/>
                        </w:numPr>
                        <w:ind w:left="426" w:hanging="284"/>
                        <w:rPr>
                          <w:rFonts w:ascii="Arial" w:hAnsi="Arial" w:cs="Arial"/>
                        </w:rPr>
                      </w:pPr>
                      <w:r w:rsidRPr="00671EF5">
                        <w:rPr>
                          <w:rFonts w:ascii="Arial" w:hAnsi="Arial" w:cs="Arial"/>
                        </w:rPr>
                        <w:t>Corporate governance, Budget management and programme/project management</w:t>
                      </w:r>
                      <w:r>
                        <w:rPr>
                          <w:rFonts w:ascii="Arial" w:hAnsi="Arial" w:cs="Arial"/>
                        </w:rPr>
                        <w:t xml:space="preserve"> experience</w:t>
                      </w:r>
                    </w:p>
                    <w:p w:rsidR="00671EF5" w:rsidRPr="00671EF5" w:rsidRDefault="00671EF5" w:rsidP="00CB2300">
                      <w:pPr>
                        <w:rPr>
                          <w:rFonts w:ascii="Arial" w:hAnsi="Arial" w:cs="Arial"/>
                        </w:rPr>
                      </w:pPr>
                    </w:p>
                    <w:p w:rsidR="00064F94" w:rsidRDefault="00671EF5" w:rsidP="00CB2300">
                      <w:pPr>
                        <w:numPr>
                          <w:ilvl w:val="0"/>
                          <w:numId w:val="7"/>
                        </w:numPr>
                        <w:ind w:left="426" w:hanging="284"/>
                        <w:rPr>
                          <w:rFonts w:ascii="Arial" w:hAnsi="Arial" w:cs="Arial"/>
                        </w:rPr>
                      </w:pPr>
                      <w:r>
                        <w:rPr>
                          <w:rFonts w:ascii="Arial" w:hAnsi="Arial" w:cs="Arial"/>
                        </w:rPr>
                        <w:t>P</w:t>
                      </w:r>
                      <w:r w:rsidR="00C20F0C" w:rsidRPr="00671EF5">
                        <w:rPr>
                          <w:rFonts w:ascii="Arial" w:hAnsi="Arial" w:cs="Arial"/>
                        </w:rPr>
                        <w:t xml:space="preserve">roven experience of </w:t>
                      </w:r>
                      <w:r w:rsidR="00064F94" w:rsidRPr="00671EF5">
                        <w:rPr>
                          <w:rFonts w:ascii="Arial" w:hAnsi="Arial" w:cs="Arial"/>
                        </w:rPr>
                        <w:t>drafting business cases and post project evaluations</w:t>
                      </w:r>
                    </w:p>
                    <w:p w:rsidR="00671EF5" w:rsidRPr="00671EF5" w:rsidRDefault="00671EF5" w:rsidP="00CB2300">
                      <w:pPr>
                        <w:rPr>
                          <w:rFonts w:ascii="Arial" w:hAnsi="Arial" w:cs="Arial"/>
                        </w:rPr>
                      </w:pPr>
                    </w:p>
                    <w:p w:rsidR="00671EF5" w:rsidRDefault="00671EF5" w:rsidP="00CB2300">
                      <w:pPr>
                        <w:numPr>
                          <w:ilvl w:val="0"/>
                          <w:numId w:val="7"/>
                        </w:numPr>
                        <w:ind w:left="426" w:hanging="284"/>
                        <w:rPr>
                          <w:rFonts w:ascii="Arial" w:hAnsi="Arial" w:cs="Arial"/>
                        </w:rPr>
                      </w:pPr>
                      <w:r w:rsidRPr="00671EF5">
                        <w:rPr>
                          <w:rFonts w:ascii="Arial" w:hAnsi="Arial" w:cs="Arial"/>
                        </w:rPr>
                        <w:t>P</w:t>
                      </w:r>
                      <w:r w:rsidR="00C20F0C" w:rsidRPr="00671EF5">
                        <w:rPr>
                          <w:rFonts w:ascii="Arial" w:hAnsi="Arial" w:cs="Arial"/>
                        </w:rPr>
                        <w:t xml:space="preserve">roven </w:t>
                      </w:r>
                      <w:r w:rsidR="00064F94" w:rsidRPr="00671EF5">
                        <w:rPr>
                          <w:rFonts w:ascii="Arial" w:hAnsi="Arial" w:cs="Arial"/>
                        </w:rPr>
                        <w:t xml:space="preserve">experience of drafting documents, providing responses and </w:t>
                      </w:r>
                      <w:r w:rsidR="00C20F0C" w:rsidRPr="00671EF5">
                        <w:rPr>
                          <w:rFonts w:ascii="Arial" w:hAnsi="Arial" w:cs="Arial"/>
                        </w:rPr>
                        <w:t xml:space="preserve"> </w:t>
                      </w:r>
                      <w:r w:rsidR="00064F94" w:rsidRPr="00671EF5">
                        <w:rPr>
                          <w:rFonts w:ascii="Arial" w:hAnsi="Arial" w:cs="Arial"/>
                        </w:rPr>
                        <w:t xml:space="preserve">providing key information to </w:t>
                      </w:r>
                      <w:r w:rsidR="00C20F0C" w:rsidRPr="00671EF5">
                        <w:rPr>
                          <w:rFonts w:ascii="Arial" w:hAnsi="Arial" w:cs="Arial"/>
                        </w:rPr>
                        <w:t>senior managers</w:t>
                      </w:r>
                    </w:p>
                    <w:p w:rsidR="00C20F0C" w:rsidRPr="00671EF5" w:rsidRDefault="00C20F0C" w:rsidP="00CB2300">
                      <w:pPr>
                        <w:rPr>
                          <w:rFonts w:ascii="Arial" w:hAnsi="Arial" w:cs="Arial"/>
                        </w:rPr>
                      </w:pPr>
                      <w:r w:rsidRPr="00671EF5">
                        <w:rPr>
                          <w:rFonts w:ascii="Arial" w:hAnsi="Arial" w:cs="Arial"/>
                        </w:rPr>
                        <w:t xml:space="preserve"> </w:t>
                      </w:r>
                    </w:p>
                    <w:p w:rsidR="00C20F0C" w:rsidRDefault="00671EF5" w:rsidP="00CB2300">
                      <w:pPr>
                        <w:numPr>
                          <w:ilvl w:val="0"/>
                          <w:numId w:val="7"/>
                        </w:numPr>
                        <w:ind w:left="426" w:hanging="284"/>
                        <w:rPr>
                          <w:rFonts w:ascii="Arial" w:hAnsi="Arial" w:cs="Arial"/>
                        </w:rPr>
                      </w:pPr>
                      <w:r>
                        <w:rPr>
                          <w:rFonts w:ascii="Arial" w:hAnsi="Arial" w:cs="Arial"/>
                        </w:rPr>
                        <w:t>E</w:t>
                      </w:r>
                      <w:r w:rsidR="00C20F0C" w:rsidRPr="00671EF5">
                        <w:rPr>
                          <w:rFonts w:ascii="Arial" w:hAnsi="Arial" w:cs="Arial"/>
                        </w:rPr>
                        <w:t>xperience of the management and delivery of a range of objectives within deadlines and budget constraints</w:t>
                      </w:r>
                      <w:r>
                        <w:rPr>
                          <w:rFonts w:ascii="Arial" w:hAnsi="Arial" w:cs="Arial"/>
                        </w:rPr>
                        <w:t xml:space="preserve">, </w:t>
                      </w:r>
                      <w:r w:rsidR="00C20F0C" w:rsidRPr="00671EF5">
                        <w:rPr>
                          <w:rFonts w:ascii="Arial" w:hAnsi="Arial" w:cs="Arial"/>
                        </w:rPr>
                        <w:t>and</w:t>
                      </w:r>
                    </w:p>
                    <w:p w:rsidR="00671EF5" w:rsidRPr="00671EF5" w:rsidRDefault="00671EF5" w:rsidP="00CB2300">
                      <w:pPr>
                        <w:rPr>
                          <w:rFonts w:ascii="Arial" w:hAnsi="Arial" w:cs="Arial"/>
                        </w:rPr>
                      </w:pPr>
                    </w:p>
                    <w:p w:rsidR="00C20F0C" w:rsidRPr="00671EF5" w:rsidRDefault="00671EF5" w:rsidP="00CB2300">
                      <w:pPr>
                        <w:pStyle w:val="ListParagraph"/>
                        <w:numPr>
                          <w:ilvl w:val="0"/>
                          <w:numId w:val="7"/>
                        </w:numPr>
                        <w:ind w:left="426" w:hanging="284"/>
                        <w:rPr>
                          <w:rFonts w:ascii="Arial" w:hAnsi="Arial" w:cs="Arial"/>
                        </w:rPr>
                      </w:pPr>
                      <w:r>
                        <w:rPr>
                          <w:rFonts w:ascii="Arial" w:hAnsi="Arial" w:cs="Arial"/>
                        </w:rPr>
                        <w:t>A</w:t>
                      </w:r>
                      <w:r w:rsidR="00C20F0C" w:rsidRPr="00671EF5">
                        <w:rPr>
                          <w:rFonts w:ascii="Arial" w:hAnsi="Arial" w:cs="Arial"/>
                        </w:rPr>
                        <w:t xml:space="preserve"> track record which demonstrates an inclusive style of leadership which motivates staff, develops commitment, encourages innovation and builds positive relationships with stakeholders</w:t>
                      </w:r>
                      <w:r w:rsidR="00064F94" w:rsidRPr="00671EF5">
                        <w:rPr>
                          <w:rFonts w:ascii="Arial" w:hAnsi="Arial" w:cs="Arial"/>
                        </w:rPr>
                        <w:t>.</w:t>
                      </w:r>
                    </w:p>
                    <w:p w:rsidR="00C20F0C" w:rsidRDefault="00C20F0C" w:rsidP="00C20F0C">
                      <w:pPr>
                        <w:jc w:val="both"/>
                      </w:pPr>
                    </w:p>
                  </w:txbxContent>
                </v:textbox>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Default="00C20F0C"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Default="00CB2300" w:rsidP="00C20F0C">
      <w:pPr>
        <w:rPr>
          <w:rFonts w:ascii="Arial" w:hAnsi="Arial" w:cs="Arial"/>
        </w:rPr>
      </w:pPr>
    </w:p>
    <w:p w:rsidR="00CB2300" w:rsidRPr="00671EF5" w:rsidRDefault="00CB2300"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Default="00C20F0C" w:rsidP="00C20F0C">
      <w:pPr>
        <w:rPr>
          <w:rFonts w:ascii="Arial" w:hAnsi="Arial" w:cs="Arial"/>
          <w:b/>
          <w:bCs/>
        </w:rPr>
      </w:pPr>
    </w:p>
    <w:p w:rsidR="00CB2300" w:rsidRPr="00671EF5" w:rsidRDefault="00CB2300"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t>4.  Personnel: Please state below</w:t>
      </w:r>
    </w:p>
    <w:p w:rsidR="00C20F0C" w:rsidRPr="00671EF5" w:rsidRDefault="00C20F0C" w:rsidP="00C20F0C">
      <w:pPr>
        <w:rPr>
          <w:rFonts w:ascii="Arial" w:hAnsi="Arial" w:cs="Arial"/>
          <w:b/>
          <w:bCs/>
        </w:rPr>
      </w:pPr>
    </w:p>
    <w:p w:rsidR="00C20F0C" w:rsidRPr="00671EF5" w:rsidRDefault="00C20F0C" w:rsidP="00C20F0C">
      <w:pPr>
        <w:rPr>
          <w:rFonts w:ascii="Arial" w:hAnsi="Arial" w:cs="Arial"/>
        </w:rPr>
      </w:pPr>
      <w:r w:rsidRPr="00671EF5">
        <w:rPr>
          <w:rFonts w:ascii="Arial" w:hAnsi="Arial" w:cs="Arial"/>
        </w:rPr>
        <w:t xml:space="preserve">         Who will the individual report to? </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61824" behindDoc="0" locked="0" layoutInCell="1" allowOverlap="1">
                <wp:simplePos x="0" y="0"/>
                <wp:positionH relativeFrom="column">
                  <wp:posOffset>567267</wp:posOffset>
                </wp:positionH>
                <wp:positionV relativeFrom="paragraph">
                  <wp:posOffset>109220</wp:posOffset>
                </wp:positionV>
                <wp:extent cx="4686300" cy="372533"/>
                <wp:effectExtent l="0" t="0" r="1905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72533"/>
                        </a:xfrm>
                        <a:prstGeom prst="rect">
                          <a:avLst/>
                        </a:prstGeom>
                        <a:solidFill>
                          <a:srgbClr val="FFFFFF"/>
                        </a:solidFill>
                        <a:ln w="9525">
                          <a:solidFill>
                            <a:srgbClr val="000000"/>
                          </a:solidFill>
                          <a:miter lim="800000"/>
                          <a:headEnd/>
                          <a:tailEnd/>
                        </a:ln>
                      </wps:spPr>
                      <wps:txbx>
                        <w:txbxContent>
                          <w:p w:rsidR="00C20F0C" w:rsidRPr="00671EF5" w:rsidRDefault="00064F94" w:rsidP="00C20F0C">
                            <w:pPr>
                              <w:rPr>
                                <w:rFonts w:ascii="Arial" w:hAnsi="Arial" w:cs="Arial"/>
                              </w:rPr>
                            </w:pPr>
                            <w:r w:rsidRPr="00671EF5">
                              <w:rPr>
                                <w:rFonts w:ascii="Arial" w:hAnsi="Arial" w:cs="Arial"/>
                              </w:rPr>
                              <w:t>Paul Courtney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44.65pt;margin-top:8.6pt;width:369pt;height:2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WOLAIAAFg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">
                <v:textbox>
                  <w:txbxContent>
                    <w:p w:rsidR="00C20F0C" w:rsidRPr="00671EF5" w:rsidRDefault="00064F94" w:rsidP="00C20F0C">
                      <w:pPr>
                        <w:rPr>
                          <w:rFonts w:ascii="Arial" w:hAnsi="Arial" w:cs="Arial"/>
                        </w:rPr>
                      </w:pPr>
                      <w:r w:rsidRPr="00671EF5">
                        <w:rPr>
                          <w:rFonts w:ascii="Arial" w:hAnsi="Arial" w:cs="Arial"/>
                        </w:rPr>
                        <w:t>Paul Courtney</w:t>
                      </w:r>
                    </w:p>
                  </w:txbxContent>
                </v:textbox>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rPr>
        <w:t xml:space="preserve">         Who will be the individual’s line manager and/or reporting officer?</w:t>
      </w:r>
    </w:p>
    <w:p w:rsidR="00C20F0C" w:rsidRPr="00671EF5" w:rsidRDefault="00CB2300"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62848" behindDoc="0" locked="0" layoutInCell="1" allowOverlap="1">
                <wp:simplePos x="0" y="0"/>
                <wp:positionH relativeFrom="column">
                  <wp:posOffset>567267</wp:posOffset>
                </wp:positionH>
                <wp:positionV relativeFrom="paragraph">
                  <wp:posOffset>88053</wp:posOffset>
                </wp:positionV>
                <wp:extent cx="4686300" cy="38946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9467"/>
                        </a:xfrm>
                        <a:prstGeom prst="rect">
                          <a:avLst/>
                        </a:prstGeom>
                        <a:solidFill>
                          <a:srgbClr val="FFFFFF"/>
                        </a:solidFill>
                        <a:ln w="9525">
                          <a:solidFill>
                            <a:srgbClr val="000000"/>
                          </a:solidFill>
                          <a:miter lim="800000"/>
                          <a:headEnd/>
                          <a:tailEnd/>
                        </a:ln>
                      </wps:spPr>
                      <wps:txbx>
                        <w:txbxContent>
                          <w:p w:rsidR="00C20F0C" w:rsidRPr="00671EF5" w:rsidRDefault="00064F94" w:rsidP="00C20F0C">
                            <w:pPr>
                              <w:rPr>
                                <w:rFonts w:ascii="Arial" w:hAnsi="Arial" w:cs="Arial"/>
                              </w:rPr>
                            </w:pPr>
                            <w:r w:rsidRPr="00671EF5">
                              <w:rPr>
                                <w:rFonts w:ascii="Arial" w:hAnsi="Arial" w:cs="Arial"/>
                              </w:rPr>
                              <w:t>Paul Courtney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44.65pt;margin-top:6.95pt;width:369pt;height:3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PRLgIAAFg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">
                <v:textbox>
                  <w:txbxContent>
                    <w:p w:rsidR="00C20F0C" w:rsidRPr="00671EF5" w:rsidRDefault="00064F94" w:rsidP="00C20F0C">
                      <w:pPr>
                        <w:rPr>
                          <w:rFonts w:ascii="Arial" w:hAnsi="Arial" w:cs="Arial"/>
                        </w:rPr>
                      </w:pPr>
                      <w:r w:rsidRPr="00671EF5">
                        <w:rPr>
                          <w:rFonts w:ascii="Arial" w:hAnsi="Arial" w:cs="Arial"/>
                        </w:rPr>
                        <w:t>Paul Courtney</w:t>
                      </w:r>
                    </w:p>
                  </w:txbxContent>
                </v:textbox>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b/>
          <w:bCs/>
        </w:rPr>
        <w:t>5.  Transfer of learning</w:t>
      </w:r>
    </w:p>
    <w:p w:rsidR="00C20F0C" w:rsidRPr="00671EF5" w:rsidRDefault="00C20F0C" w:rsidP="00C20F0C">
      <w:pPr>
        <w:rPr>
          <w:rFonts w:ascii="Arial" w:hAnsi="Arial" w:cs="Arial"/>
        </w:rPr>
      </w:pPr>
      <w:r w:rsidRPr="00671EF5">
        <w:rPr>
          <w:rFonts w:ascii="Arial" w:hAnsi="Arial" w:cs="Arial"/>
        </w:rPr>
        <w:t xml:space="preserve">     Please give details of how the Opportunity will benefit your organisation, the </w:t>
      </w:r>
    </w:p>
    <w:p w:rsidR="00C20F0C" w:rsidRPr="00671EF5" w:rsidRDefault="00C20F0C" w:rsidP="00C20F0C">
      <w:pPr>
        <w:rPr>
          <w:rFonts w:ascii="Arial" w:hAnsi="Arial" w:cs="Arial"/>
        </w:rPr>
      </w:pPr>
      <w:r w:rsidRPr="00671EF5">
        <w:rPr>
          <w:rFonts w:ascii="Arial" w:hAnsi="Arial" w:cs="Arial"/>
        </w:rPr>
        <w:t xml:space="preserve">     </w:t>
      </w:r>
      <w:proofErr w:type="gramStart"/>
      <w:r w:rsidRPr="00671EF5">
        <w:rPr>
          <w:rFonts w:ascii="Arial" w:hAnsi="Arial" w:cs="Arial"/>
        </w:rPr>
        <w:t>individual</w:t>
      </w:r>
      <w:proofErr w:type="gramEnd"/>
      <w:r w:rsidRPr="00671EF5">
        <w:rPr>
          <w:rFonts w:ascii="Arial" w:hAnsi="Arial" w:cs="Arial"/>
        </w:rPr>
        <w:t xml:space="preserve"> and their organisation.</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116629</wp:posOffset>
                </wp:positionV>
                <wp:extent cx="4686300" cy="4902979"/>
                <wp:effectExtent l="0" t="0" r="1905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902979"/>
                        </a:xfrm>
                        <a:prstGeom prst="rect">
                          <a:avLst/>
                        </a:prstGeom>
                        <a:solidFill>
                          <a:srgbClr val="FFFFFF"/>
                        </a:solidFill>
                        <a:ln w="9525">
                          <a:solidFill>
                            <a:srgbClr val="000000"/>
                          </a:solidFill>
                          <a:miter lim="800000"/>
                          <a:headEnd/>
                          <a:tailEnd/>
                        </a:ln>
                      </wps:spPr>
                      <wps:txbx>
                        <w:txbxContent>
                          <w:p w:rsidR="00C20F0C" w:rsidRPr="00671EF5" w:rsidRDefault="00C20F0C" w:rsidP="00CB2300">
                            <w:pPr>
                              <w:rPr>
                                <w:rFonts w:ascii="Arial" w:hAnsi="Arial" w:cs="Arial"/>
                                <w:b/>
                                <w:u w:val="single"/>
                              </w:rPr>
                            </w:pPr>
                            <w:r w:rsidRPr="00671EF5">
                              <w:rPr>
                                <w:rFonts w:ascii="Arial" w:hAnsi="Arial" w:cs="Arial"/>
                                <w:b/>
                                <w:u w:val="single"/>
                              </w:rPr>
                              <w:t xml:space="preserve">Benefits to </w:t>
                            </w:r>
                            <w:r w:rsidR="00671EF5" w:rsidRPr="00671EF5">
                              <w:rPr>
                                <w:rFonts w:ascii="Arial" w:hAnsi="Arial" w:cs="Arial"/>
                                <w:b/>
                                <w:u w:val="single"/>
                              </w:rPr>
                              <w:t>TEO</w:t>
                            </w:r>
                          </w:p>
                          <w:p w:rsidR="00C20F0C" w:rsidRPr="00671EF5" w:rsidRDefault="00C20F0C" w:rsidP="00CB2300">
                            <w:pPr>
                              <w:rPr>
                                <w:rFonts w:ascii="Arial" w:hAnsi="Arial" w:cs="Arial"/>
                              </w:rPr>
                            </w:pPr>
                          </w:p>
                          <w:p w:rsidR="00C20F0C" w:rsidRPr="00671EF5" w:rsidRDefault="00C20F0C" w:rsidP="00CB2300">
                            <w:pPr>
                              <w:rPr>
                                <w:rFonts w:ascii="Arial" w:hAnsi="Arial" w:cs="Arial"/>
                              </w:rPr>
                            </w:pPr>
                            <w:r w:rsidRPr="00671EF5">
                              <w:rPr>
                                <w:rFonts w:ascii="Arial" w:hAnsi="Arial" w:cs="Arial"/>
                              </w:rPr>
                              <w:t xml:space="preserve">This opportunity will benefit </w:t>
                            </w:r>
                            <w:r w:rsidR="00064F94" w:rsidRPr="00671EF5">
                              <w:rPr>
                                <w:rFonts w:ascii="Arial" w:hAnsi="Arial" w:cs="Arial"/>
                              </w:rPr>
                              <w:t>TEO b</w:t>
                            </w:r>
                            <w:r w:rsidRPr="00671EF5">
                              <w:rPr>
                                <w:rFonts w:ascii="Arial" w:hAnsi="Arial" w:cs="Arial"/>
                              </w:rPr>
                              <w:t>y adding an enthusiastic and proactive member of staff to the team.</w:t>
                            </w:r>
                          </w:p>
                          <w:p w:rsidR="00C20F0C" w:rsidRPr="00671EF5" w:rsidRDefault="00C20F0C" w:rsidP="00CB2300">
                            <w:pPr>
                              <w:rPr>
                                <w:rFonts w:ascii="Arial" w:hAnsi="Arial" w:cs="Arial"/>
                              </w:rPr>
                            </w:pPr>
                          </w:p>
                          <w:p w:rsidR="00C20F0C" w:rsidRPr="00671EF5" w:rsidRDefault="00C20F0C" w:rsidP="00CB2300">
                            <w:pPr>
                              <w:rPr>
                                <w:rFonts w:ascii="Arial" w:hAnsi="Arial" w:cs="Arial"/>
                                <w:b/>
                                <w:u w:val="single"/>
                              </w:rPr>
                            </w:pPr>
                            <w:r w:rsidRPr="00671EF5">
                              <w:rPr>
                                <w:rFonts w:ascii="Arial" w:hAnsi="Arial" w:cs="Arial"/>
                                <w:b/>
                                <w:u w:val="single"/>
                              </w:rPr>
                              <w:t>Benefits to the successful applicant</w:t>
                            </w:r>
                          </w:p>
                          <w:p w:rsidR="00C20F0C" w:rsidRPr="00671EF5" w:rsidRDefault="00C20F0C" w:rsidP="00CB2300">
                            <w:pPr>
                              <w:rPr>
                                <w:rFonts w:ascii="Arial" w:hAnsi="Arial" w:cs="Arial"/>
                                <w:b/>
                                <w:u w:val="single"/>
                              </w:rPr>
                            </w:pPr>
                          </w:p>
                          <w:p w:rsidR="00671EF5" w:rsidRDefault="00C20F0C" w:rsidP="00CB2300">
                            <w:pPr>
                              <w:rPr>
                                <w:rFonts w:ascii="Arial" w:hAnsi="Arial" w:cs="Arial"/>
                              </w:rPr>
                            </w:pPr>
                            <w:r w:rsidRPr="00671EF5">
                              <w:rPr>
                                <w:rFonts w:ascii="Arial" w:hAnsi="Arial" w:cs="Arial"/>
                              </w:rPr>
                              <w:t xml:space="preserve">This is an excellent opportunity for any individual who wants to make a positive and lasting contribution to the regeneration of Derry/ Londonderry and the wider North West.  </w:t>
                            </w:r>
                          </w:p>
                          <w:p w:rsidR="00671EF5" w:rsidRDefault="00671EF5" w:rsidP="00CB2300">
                            <w:pPr>
                              <w:rPr>
                                <w:rFonts w:ascii="Arial" w:hAnsi="Arial" w:cs="Arial"/>
                              </w:rPr>
                            </w:pPr>
                          </w:p>
                          <w:p w:rsidR="00C20F0C" w:rsidRPr="00671EF5" w:rsidRDefault="00C20F0C" w:rsidP="00CB2300">
                            <w:pPr>
                              <w:rPr>
                                <w:rFonts w:ascii="Arial" w:hAnsi="Arial" w:cs="Arial"/>
                              </w:rPr>
                            </w:pPr>
                            <w:r w:rsidRPr="00671EF5">
                              <w:rPr>
                                <w:rFonts w:ascii="Arial" w:hAnsi="Arial" w:cs="Arial"/>
                              </w:rPr>
                              <w:t>The post will provide significant chances to engage directly with a wide range of stakeholders, other Departments and Statutory bodies</w:t>
                            </w:r>
                            <w:r w:rsidR="00671EF5" w:rsidRPr="00671EF5">
                              <w:rPr>
                                <w:rFonts w:ascii="Arial" w:hAnsi="Arial" w:cs="Arial"/>
                              </w:rPr>
                              <w:t>.</w:t>
                            </w:r>
                          </w:p>
                          <w:p w:rsidR="00671EF5" w:rsidRPr="00671EF5" w:rsidRDefault="00671EF5" w:rsidP="00CB2300">
                            <w:pPr>
                              <w:rPr>
                                <w:rFonts w:ascii="Arial" w:hAnsi="Arial" w:cs="Arial"/>
                              </w:rPr>
                            </w:pPr>
                          </w:p>
                          <w:p w:rsidR="00064F94" w:rsidRPr="00671EF5" w:rsidRDefault="00064F94" w:rsidP="00CB2300">
                            <w:pPr>
                              <w:rPr>
                                <w:rFonts w:ascii="Arial" w:hAnsi="Arial" w:cs="Arial"/>
                              </w:rPr>
                            </w:pPr>
                            <w:r w:rsidRPr="00671EF5">
                              <w:rPr>
                                <w:rFonts w:ascii="Arial" w:hAnsi="Arial" w:cs="Arial"/>
                              </w:rPr>
                              <w:t xml:space="preserve">It will also provide key skills enabling the post holder to develop financial, corporate governance and business case drafting skills. </w:t>
                            </w:r>
                          </w:p>
                          <w:p w:rsidR="00C20F0C" w:rsidRPr="00671EF5" w:rsidRDefault="00C20F0C" w:rsidP="00CB2300">
                            <w:pPr>
                              <w:rPr>
                                <w:rFonts w:ascii="Arial" w:hAnsi="Arial" w:cs="Arial"/>
                              </w:rPr>
                            </w:pPr>
                          </w:p>
                          <w:p w:rsidR="00C20F0C" w:rsidRDefault="00C20F0C" w:rsidP="00CB2300">
                            <w:pPr>
                              <w:rPr>
                                <w:rFonts w:ascii="Arial" w:hAnsi="Arial" w:cs="Arial"/>
                                <w:b/>
                                <w:u w:val="single"/>
                              </w:rPr>
                            </w:pPr>
                            <w:r w:rsidRPr="00671EF5">
                              <w:rPr>
                                <w:rFonts w:ascii="Arial" w:hAnsi="Arial" w:cs="Arial"/>
                                <w:b/>
                                <w:u w:val="single"/>
                              </w:rPr>
                              <w:t>Benefits to the Home Organisation</w:t>
                            </w:r>
                          </w:p>
                          <w:p w:rsidR="00671EF5" w:rsidRPr="00671EF5" w:rsidRDefault="00671EF5" w:rsidP="00CB2300">
                            <w:pPr>
                              <w:rPr>
                                <w:rFonts w:ascii="Arial" w:hAnsi="Arial" w:cs="Arial"/>
                                <w:b/>
                                <w:u w:val="single"/>
                              </w:rPr>
                            </w:pPr>
                          </w:p>
                          <w:p w:rsidR="00C20F0C" w:rsidRPr="00671EF5" w:rsidRDefault="00C20F0C" w:rsidP="00CB2300">
                            <w:pPr>
                              <w:rPr>
                                <w:rFonts w:ascii="Arial" w:hAnsi="Arial" w:cs="Arial"/>
                              </w:rPr>
                            </w:pPr>
                            <w:r w:rsidRPr="00671EF5">
                              <w:rPr>
                                <w:rFonts w:ascii="Arial" w:hAnsi="Arial" w:cs="Arial"/>
                              </w:rPr>
                              <w:t xml:space="preserve">The returning candidate will have </w:t>
                            </w:r>
                            <w:r w:rsidR="00064F94" w:rsidRPr="00671EF5">
                              <w:rPr>
                                <w:rFonts w:ascii="Arial" w:hAnsi="Arial" w:cs="Arial"/>
                              </w:rPr>
                              <w:t>developed key financial, corporate governance, communication and interpersonal, and business case skills</w:t>
                            </w:r>
                            <w:r w:rsidR="00671EF5">
                              <w:rPr>
                                <w:rFonts w:ascii="Arial" w:hAnsi="Arial" w:cs="Arial"/>
                              </w:rPr>
                              <w:t>.</w:t>
                            </w:r>
                            <w:r w:rsidR="00064F94" w:rsidRPr="00671EF5">
                              <w:rPr>
                                <w:rFonts w:ascii="Arial" w:hAnsi="Arial" w:cs="Arial"/>
                              </w:rPr>
                              <w:t xml:space="preserve"> </w:t>
                            </w:r>
                            <w:r w:rsidRPr="00671EF5">
                              <w:rPr>
                                <w:rFonts w:ascii="Arial" w:hAnsi="Arial" w:cs="Arial"/>
                              </w:rPr>
                              <w:t xml:space="preserve"> </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0;margin-top:9.2pt;width:369pt;height:386.0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7LLgIAAFkEAAAOAAAAZHJzL2Uyb0RvYy54bWysVNtu2zAMfR+wfxD0vtjJnD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">
                <v:textbox>
                  <w:txbxContent>
                    <w:p w:rsidR="00C20F0C" w:rsidRPr="00671EF5" w:rsidRDefault="00C20F0C" w:rsidP="00CB2300">
                      <w:pPr>
                        <w:rPr>
                          <w:rFonts w:ascii="Arial" w:hAnsi="Arial" w:cs="Arial"/>
                          <w:b/>
                          <w:u w:val="single"/>
                        </w:rPr>
                      </w:pPr>
                      <w:r w:rsidRPr="00671EF5">
                        <w:rPr>
                          <w:rFonts w:ascii="Arial" w:hAnsi="Arial" w:cs="Arial"/>
                          <w:b/>
                          <w:u w:val="single"/>
                        </w:rPr>
                        <w:t xml:space="preserve">Benefits to </w:t>
                      </w:r>
                      <w:r w:rsidR="00671EF5" w:rsidRPr="00671EF5">
                        <w:rPr>
                          <w:rFonts w:ascii="Arial" w:hAnsi="Arial" w:cs="Arial"/>
                          <w:b/>
                          <w:u w:val="single"/>
                        </w:rPr>
                        <w:t>TEO</w:t>
                      </w:r>
                    </w:p>
                    <w:p w:rsidR="00C20F0C" w:rsidRPr="00671EF5" w:rsidRDefault="00C20F0C" w:rsidP="00CB2300">
                      <w:pPr>
                        <w:rPr>
                          <w:rFonts w:ascii="Arial" w:hAnsi="Arial" w:cs="Arial"/>
                        </w:rPr>
                      </w:pPr>
                    </w:p>
                    <w:p w:rsidR="00C20F0C" w:rsidRPr="00671EF5" w:rsidRDefault="00C20F0C" w:rsidP="00CB2300">
                      <w:pPr>
                        <w:rPr>
                          <w:rFonts w:ascii="Arial" w:hAnsi="Arial" w:cs="Arial"/>
                        </w:rPr>
                      </w:pPr>
                      <w:r w:rsidRPr="00671EF5">
                        <w:rPr>
                          <w:rFonts w:ascii="Arial" w:hAnsi="Arial" w:cs="Arial"/>
                        </w:rPr>
                        <w:t xml:space="preserve">This opportunity will benefit </w:t>
                      </w:r>
                      <w:r w:rsidR="00064F94" w:rsidRPr="00671EF5">
                        <w:rPr>
                          <w:rFonts w:ascii="Arial" w:hAnsi="Arial" w:cs="Arial"/>
                        </w:rPr>
                        <w:t>TEO b</w:t>
                      </w:r>
                      <w:r w:rsidRPr="00671EF5">
                        <w:rPr>
                          <w:rFonts w:ascii="Arial" w:hAnsi="Arial" w:cs="Arial"/>
                        </w:rPr>
                        <w:t>y adding an enthusiastic and proactive member of staff to the team.</w:t>
                      </w:r>
                    </w:p>
                    <w:p w:rsidR="00C20F0C" w:rsidRPr="00671EF5" w:rsidRDefault="00C20F0C" w:rsidP="00CB2300">
                      <w:pPr>
                        <w:rPr>
                          <w:rFonts w:ascii="Arial" w:hAnsi="Arial" w:cs="Arial"/>
                        </w:rPr>
                      </w:pPr>
                    </w:p>
                    <w:p w:rsidR="00C20F0C" w:rsidRPr="00671EF5" w:rsidRDefault="00C20F0C" w:rsidP="00CB2300">
                      <w:pPr>
                        <w:rPr>
                          <w:rFonts w:ascii="Arial" w:hAnsi="Arial" w:cs="Arial"/>
                          <w:b/>
                          <w:u w:val="single"/>
                        </w:rPr>
                      </w:pPr>
                      <w:r w:rsidRPr="00671EF5">
                        <w:rPr>
                          <w:rFonts w:ascii="Arial" w:hAnsi="Arial" w:cs="Arial"/>
                          <w:b/>
                          <w:u w:val="single"/>
                        </w:rPr>
                        <w:t>Benefits to the successful applicant</w:t>
                      </w:r>
                    </w:p>
                    <w:p w:rsidR="00C20F0C" w:rsidRPr="00671EF5" w:rsidRDefault="00C20F0C" w:rsidP="00CB2300">
                      <w:pPr>
                        <w:rPr>
                          <w:rFonts w:ascii="Arial" w:hAnsi="Arial" w:cs="Arial"/>
                          <w:b/>
                          <w:u w:val="single"/>
                        </w:rPr>
                      </w:pPr>
                    </w:p>
                    <w:p w:rsidR="00671EF5" w:rsidRDefault="00C20F0C" w:rsidP="00CB2300">
                      <w:pPr>
                        <w:rPr>
                          <w:rFonts w:ascii="Arial" w:hAnsi="Arial" w:cs="Arial"/>
                        </w:rPr>
                      </w:pPr>
                      <w:r w:rsidRPr="00671EF5">
                        <w:rPr>
                          <w:rFonts w:ascii="Arial" w:hAnsi="Arial" w:cs="Arial"/>
                        </w:rPr>
                        <w:t xml:space="preserve">This is an excellent opportunity for any individual who wants to make a positive and lasting contribution to the regeneration of Derry/ Londonderry and the wider North West.  </w:t>
                      </w:r>
                    </w:p>
                    <w:p w:rsidR="00671EF5" w:rsidRDefault="00671EF5" w:rsidP="00CB2300">
                      <w:pPr>
                        <w:rPr>
                          <w:rFonts w:ascii="Arial" w:hAnsi="Arial" w:cs="Arial"/>
                        </w:rPr>
                      </w:pPr>
                    </w:p>
                    <w:p w:rsidR="00C20F0C" w:rsidRPr="00671EF5" w:rsidRDefault="00C20F0C" w:rsidP="00CB2300">
                      <w:pPr>
                        <w:rPr>
                          <w:rFonts w:ascii="Arial" w:hAnsi="Arial" w:cs="Arial"/>
                        </w:rPr>
                      </w:pPr>
                      <w:r w:rsidRPr="00671EF5">
                        <w:rPr>
                          <w:rFonts w:ascii="Arial" w:hAnsi="Arial" w:cs="Arial"/>
                        </w:rPr>
                        <w:t>The post will provide significant chances to engage directly with a wide range of stakeholders, other Departments and Statutory bodies</w:t>
                      </w:r>
                      <w:r w:rsidR="00671EF5" w:rsidRPr="00671EF5">
                        <w:rPr>
                          <w:rFonts w:ascii="Arial" w:hAnsi="Arial" w:cs="Arial"/>
                        </w:rPr>
                        <w:t>.</w:t>
                      </w:r>
                    </w:p>
                    <w:p w:rsidR="00671EF5" w:rsidRPr="00671EF5" w:rsidRDefault="00671EF5" w:rsidP="00CB2300">
                      <w:pPr>
                        <w:rPr>
                          <w:rFonts w:ascii="Arial" w:hAnsi="Arial" w:cs="Arial"/>
                        </w:rPr>
                      </w:pPr>
                    </w:p>
                    <w:p w:rsidR="00064F94" w:rsidRPr="00671EF5" w:rsidRDefault="00064F94" w:rsidP="00CB2300">
                      <w:pPr>
                        <w:rPr>
                          <w:rFonts w:ascii="Arial" w:hAnsi="Arial" w:cs="Arial"/>
                        </w:rPr>
                      </w:pPr>
                      <w:r w:rsidRPr="00671EF5">
                        <w:rPr>
                          <w:rFonts w:ascii="Arial" w:hAnsi="Arial" w:cs="Arial"/>
                        </w:rPr>
                        <w:t xml:space="preserve">It will also provide key skills enabling the post holder to develop financial, corporate governance and business case drafting skills. </w:t>
                      </w:r>
                    </w:p>
                    <w:p w:rsidR="00C20F0C" w:rsidRPr="00671EF5" w:rsidRDefault="00C20F0C" w:rsidP="00CB2300">
                      <w:pPr>
                        <w:rPr>
                          <w:rFonts w:ascii="Arial" w:hAnsi="Arial" w:cs="Arial"/>
                        </w:rPr>
                      </w:pPr>
                    </w:p>
                    <w:p w:rsidR="00C20F0C" w:rsidRDefault="00C20F0C" w:rsidP="00CB2300">
                      <w:pPr>
                        <w:rPr>
                          <w:rFonts w:ascii="Arial" w:hAnsi="Arial" w:cs="Arial"/>
                          <w:b/>
                          <w:u w:val="single"/>
                        </w:rPr>
                      </w:pPr>
                      <w:r w:rsidRPr="00671EF5">
                        <w:rPr>
                          <w:rFonts w:ascii="Arial" w:hAnsi="Arial" w:cs="Arial"/>
                          <w:b/>
                          <w:u w:val="single"/>
                        </w:rPr>
                        <w:t>Benefits to the Home Organisation</w:t>
                      </w:r>
                    </w:p>
                    <w:p w:rsidR="00671EF5" w:rsidRPr="00671EF5" w:rsidRDefault="00671EF5" w:rsidP="00CB2300">
                      <w:pPr>
                        <w:rPr>
                          <w:rFonts w:ascii="Arial" w:hAnsi="Arial" w:cs="Arial"/>
                          <w:b/>
                          <w:u w:val="single"/>
                        </w:rPr>
                      </w:pPr>
                    </w:p>
                    <w:p w:rsidR="00C20F0C" w:rsidRPr="00671EF5" w:rsidRDefault="00C20F0C" w:rsidP="00CB2300">
                      <w:pPr>
                        <w:rPr>
                          <w:rFonts w:ascii="Arial" w:hAnsi="Arial" w:cs="Arial"/>
                        </w:rPr>
                      </w:pPr>
                      <w:r w:rsidRPr="00671EF5">
                        <w:rPr>
                          <w:rFonts w:ascii="Arial" w:hAnsi="Arial" w:cs="Arial"/>
                        </w:rPr>
                        <w:t xml:space="preserve">The returning candidate will have </w:t>
                      </w:r>
                      <w:r w:rsidR="00064F94" w:rsidRPr="00671EF5">
                        <w:rPr>
                          <w:rFonts w:ascii="Arial" w:hAnsi="Arial" w:cs="Arial"/>
                        </w:rPr>
                        <w:t>developed key financial, corporate governance, communication and interpersonal, and business case skills</w:t>
                      </w:r>
                      <w:r w:rsidR="00671EF5">
                        <w:rPr>
                          <w:rFonts w:ascii="Arial" w:hAnsi="Arial" w:cs="Arial"/>
                        </w:rPr>
                        <w:t>.</w:t>
                      </w:r>
                      <w:r w:rsidR="00064F94" w:rsidRPr="00671EF5">
                        <w:rPr>
                          <w:rFonts w:ascii="Arial" w:hAnsi="Arial" w:cs="Arial"/>
                        </w:rPr>
                        <w:t xml:space="preserve"> </w:t>
                      </w:r>
                      <w:r w:rsidRPr="00671EF5">
                        <w:rPr>
                          <w:rFonts w:ascii="Arial" w:hAnsi="Arial" w:cs="Arial"/>
                        </w:rPr>
                        <w:t xml:space="preserve"> </w:t>
                      </w:r>
                    </w:p>
                    <w:p w:rsidR="00C20F0C" w:rsidRDefault="00C20F0C" w:rsidP="00C20F0C"/>
                  </w:txbxContent>
                </v:textbox>
                <w10:wrap anchorx="margin"/>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br w:type="page"/>
      </w:r>
    </w:p>
    <w:p w:rsidR="00C20F0C" w:rsidRPr="00671EF5" w:rsidRDefault="00C20F0C" w:rsidP="00C20F0C">
      <w:pPr>
        <w:rPr>
          <w:rFonts w:ascii="Arial" w:hAnsi="Arial" w:cs="Arial"/>
          <w:b/>
          <w:bCs/>
        </w:rPr>
      </w:pPr>
      <w:r w:rsidRPr="00671EF5">
        <w:rPr>
          <w:rFonts w:ascii="Arial" w:hAnsi="Arial" w:cs="Arial"/>
          <w:b/>
          <w:bCs/>
        </w:rPr>
        <w:lastRenderedPageBreak/>
        <w:t>6.  Logistics</w:t>
      </w:r>
    </w:p>
    <w:p w:rsidR="00C20F0C" w:rsidRPr="00671EF5" w:rsidRDefault="00C20F0C" w:rsidP="00C20F0C">
      <w:pPr>
        <w:rPr>
          <w:rFonts w:ascii="Arial" w:hAnsi="Arial" w:cs="Arial"/>
        </w:rPr>
      </w:pPr>
      <w:r w:rsidRPr="00671EF5">
        <w:rPr>
          <w:rFonts w:ascii="Arial" w:hAnsi="Arial" w:cs="Arial"/>
          <w:b/>
          <w:bCs/>
        </w:rPr>
        <w:t xml:space="preserve">     </w:t>
      </w:r>
      <w:r w:rsidRPr="00671EF5">
        <w:rPr>
          <w:rFonts w:ascii="Arial" w:hAnsi="Arial" w:cs="Arial"/>
        </w:rPr>
        <w:t>Please provide details of the likely start date, dur</w:t>
      </w:r>
      <w:r w:rsidR="00465C4E">
        <w:rPr>
          <w:rFonts w:ascii="Arial" w:hAnsi="Arial" w:cs="Arial"/>
        </w:rPr>
        <w:t>ation, location, resources (i.e</w:t>
      </w:r>
      <w:bookmarkStart w:id="0" w:name="_GoBack"/>
      <w:bookmarkEnd w:id="0"/>
      <w:r w:rsidRPr="00671EF5">
        <w:rPr>
          <w:rFonts w:ascii="Arial" w:hAnsi="Arial" w:cs="Arial"/>
        </w:rPr>
        <w:t>;</w:t>
      </w:r>
    </w:p>
    <w:p w:rsidR="00C20F0C" w:rsidRPr="00671EF5" w:rsidRDefault="00C20F0C" w:rsidP="00C20F0C">
      <w:pPr>
        <w:rPr>
          <w:rFonts w:ascii="Arial" w:hAnsi="Arial" w:cs="Arial"/>
          <w:lang w:val="en-US"/>
        </w:rPr>
      </w:pPr>
      <w:r w:rsidRPr="00671EF5">
        <w:rPr>
          <w:rFonts w:ascii="Arial" w:hAnsi="Arial" w:cs="Arial"/>
          <w:lang w:val="en-US"/>
        </w:rPr>
        <w:t xml:space="preserve">     </w:t>
      </w:r>
      <w:proofErr w:type="gramStart"/>
      <w:r w:rsidRPr="00671EF5">
        <w:rPr>
          <w:rFonts w:ascii="Arial" w:hAnsi="Arial" w:cs="Arial"/>
          <w:lang w:val="en-US"/>
        </w:rPr>
        <w:t>desk</w:t>
      </w:r>
      <w:proofErr w:type="gramEnd"/>
      <w:r w:rsidRPr="00671EF5">
        <w:rPr>
          <w:rFonts w:ascii="Arial" w:hAnsi="Arial" w:cs="Arial"/>
          <w:lang w:val="en-US"/>
        </w:rPr>
        <w:t xml:space="preserve">, PC, fax etc.) </w:t>
      </w:r>
      <w:proofErr w:type="gramStart"/>
      <w:r w:rsidRPr="00671EF5">
        <w:rPr>
          <w:rFonts w:ascii="Arial" w:hAnsi="Arial" w:cs="Arial"/>
          <w:lang w:val="en-US"/>
        </w:rPr>
        <w:t>and</w:t>
      </w:r>
      <w:proofErr w:type="gramEnd"/>
      <w:r w:rsidRPr="00671EF5">
        <w:rPr>
          <w:rFonts w:ascii="Arial" w:hAnsi="Arial" w:cs="Arial"/>
          <w:lang w:val="en-US"/>
        </w:rPr>
        <w:t xml:space="preserve"> funding arrangements for the opportunity.</w:t>
      </w:r>
    </w:p>
    <w:p w:rsidR="00C20F0C" w:rsidRPr="00671EF5" w:rsidRDefault="00C20F0C" w:rsidP="00C20F0C">
      <w:pPr>
        <w:rPr>
          <w:rFonts w:ascii="Arial" w:hAnsi="Arial" w:cs="Arial"/>
          <w:lang w:val="en-US"/>
        </w:rPr>
      </w:pPr>
      <w:r w:rsidRPr="00671EF5">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330200</wp:posOffset>
                </wp:positionH>
                <wp:positionV relativeFrom="paragraph">
                  <wp:posOffset>160020</wp:posOffset>
                </wp:positionV>
                <wp:extent cx="4902200" cy="7128933"/>
                <wp:effectExtent l="0" t="0" r="1270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7128933"/>
                        </a:xfrm>
                        <a:prstGeom prst="rect">
                          <a:avLst/>
                        </a:prstGeom>
                        <a:solidFill>
                          <a:srgbClr val="FFFFFF"/>
                        </a:solidFill>
                        <a:ln w="9525">
                          <a:solidFill>
                            <a:srgbClr val="000000"/>
                          </a:solidFill>
                          <a:miter lim="800000"/>
                          <a:headEnd/>
                          <a:tailEnd/>
                        </a:ln>
                      </wps:spPr>
                      <wps:txbx>
                        <w:txbxContent>
                          <w:p w:rsidR="00C20F0C" w:rsidRPr="00671EF5" w:rsidRDefault="00C20F0C" w:rsidP="006F2AF4">
                            <w:pPr>
                              <w:ind w:left="1418" w:hanging="1418"/>
                              <w:rPr>
                                <w:rFonts w:ascii="Arial" w:hAnsi="Arial" w:cs="Arial"/>
                              </w:rPr>
                            </w:pPr>
                            <w:r w:rsidRPr="00671EF5">
                              <w:rPr>
                                <w:rFonts w:ascii="Arial" w:hAnsi="Arial" w:cs="Arial"/>
                              </w:rPr>
                              <w:t>Start Date:</w:t>
                            </w:r>
                            <w:r w:rsidRPr="00671EF5">
                              <w:rPr>
                                <w:rFonts w:ascii="Arial" w:hAnsi="Arial" w:cs="Arial"/>
                              </w:rPr>
                              <w:tab/>
                              <w:t xml:space="preserve">As soon as a suitable candidate has been identified and security cleared.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Duration:</w:t>
                            </w:r>
                            <w:r w:rsidRPr="00671EF5">
                              <w:rPr>
                                <w:rFonts w:ascii="Arial" w:hAnsi="Arial" w:cs="Arial"/>
                              </w:rPr>
                              <w:tab/>
                              <w:t>Initial 12 month appointment, with a possible extension</w:t>
                            </w:r>
                            <w:r w:rsidR="00064F94" w:rsidRPr="00671EF5">
                              <w:rPr>
                                <w:rFonts w:ascii="Arial" w:hAnsi="Arial" w:cs="Arial"/>
                              </w:rPr>
                              <w:t xml:space="preserve"> depending on the transfer date of the Site to the local Council</w:t>
                            </w:r>
                            <w:r w:rsidRPr="00671EF5">
                              <w:rPr>
                                <w:rFonts w:ascii="Arial" w:hAnsi="Arial" w:cs="Arial"/>
                              </w:rPr>
                              <w:t xml:space="preserve">, subject to the agreement of all parties.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Location:</w:t>
                            </w:r>
                            <w:r w:rsidRPr="00671EF5">
                              <w:rPr>
                                <w:rFonts w:ascii="Arial" w:hAnsi="Arial" w:cs="Arial"/>
                              </w:rPr>
                              <w:tab/>
                              <w:t xml:space="preserve">Building </w:t>
                            </w:r>
                            <w:r w:rsidR="00064F94" w:rsidRPr="00671EF5">
                              <w:rPr>
                                <w:rFonts w:ascii="Arial" w:hAnsi="Arial" w:cs="Arial"/>
                              </w:rPr>
                              <w:t>71</w:t>
                            </w:r>
                            <w:r w:rsidRPr="00671EF5">
                              <w:rPr>
                                <w:rFonts w:ascii="Arial" w:hAnsi="Arial" w:cs="Arial"/>
                              </w:rPr>
                              <w:t xml:space="preserve">, </w:t>
                            </w:r>
                            <w:proofErr w:type="spellStart"/>
                            <w:r w:rsidRPr="00671EF5">
                              <w:rPr>
                                <w:rFonts w:ascii="Arial" w:hAnsi="Arial" w:cs="Arial"/>
                              </w:rPr>
                              <w:t>Ebrington</w:t>
                            </w:r>
                            <w:proofErr w:type="spellEnd"/>
                            <w:r w:rsidRPr="00671EF5">
                              <w:rPr>
                                <w:rFonts w:ascii="Arial" w:hAnsi="Arial" w:cs="Arial"/>
                              </w:rPr>
                              <w:t>, Derry/ Londonderry</w:t>
                            </w:r>
                            <w:r w:rsidR="006F2AF4">
                              <w:rPr>
                                <w:rFonts w:ascii="Arial" w:hAnsi="Arial" w:cs="Arial"/>
                              </w:rPr>
                              <w:t>.</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Travel:</w:t>
                            </w:r>
                            <w:r w:rsidRPr="00671EF5">
                              <w:rPr>
                                <w:rFonts w:ascii="Arial" w:hAnsi="Arial" w:cs="Arial"/>
                              </w:rPr>
                              <w:tab/>
                              <w:t xml:space="preserve">May be occasionally required between Derry/ Londonderry and Castle Buildings, Stormont Estate, Belfast.  It is essential that applicants have access to a form of transport to allow them to fulfil the requirements of the post.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Resources:</w:t>
                            </w:r>
                            <w:r w:rsidRPr="00671EF5">
                              <w:rPr>
                                <w:rFonts w:ascii="Arial" w:hAnsi="Arial" w:cs="Arial"/>
                              </w:rPr>
                              <w:tab/>
                              <w:t>Full office environment – desk, PC, access to printing, photocopying and scanning facilities.</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Funding:</w:t>
                            </w:r>
                            <w:r w:rsidRPr="00671EF5">
                              <w:rPr>
                                <w:rFonts w:ascii="Arial" w:hAnsi="Arial" w:cs="Arial"/>
                              </w:rPr>
                              <w:tab/>
                              <w:t xml:space="preserve">The salary will be </w:t>
                            </w:r>
                            <w:r w:rsidR="00284997">
                              <w:rPr>
                                <w:rFonts w:ascii="Arial" w:hAnsi="Arial" w:cs="Arial"/>
                              </w:rPr>
                              <w:t xml:space="preserve">in the salary range of </w:t>
                            </w:r>
                            <w:r w:rsidR="00284997">
                              <w:rPr>
                                <w:rFonts w:ascii="Arial" w:hAnsi="Arial" w:cs="Arial"/>
                                <w:color w:val="000000" w:themeColor="text1"/>
                                <w:lang w:eastAsia="en-GB"/>
                              </w:rPr>
                              <w:t>£29,317 - £31,446 per annum</w:t>
                            </w:r>
                            <w:r w:rsidRPr="00671EF5">
                              <w:rPr>
                                <w:rFonts w:ascii="Arial" w:hAnsi="Arial" w:cs="Arial"/>
                              </w:rPr>
                              <w:t xml:space="preserve">.  </w:t>
                            </w:r>
                            <w:r w:rsidR="00064F94" w:rsidRPr="00671EF5">
                              <w:rPr>
                                <w:rFonts w:ascii="Arial" w:hAnsi="Arial" w:cs="Arial"/>
                              </w:rPr>
                              <w:t xml:space="preserve">TEO </w:t>
                            </w:r>
                            <w:r w:rsidRPr="00671EF5">
                              <w:rPr>
                                <w:rFonts w:ascii="Arial" w:hAnsi="Arial" w:cs="Arial"/>
                              </w:rPr>
                              <w:t xml:space="preserve">will pay the total salary costs to the home department/organisation on a full cost recovery basis.  The post-holder will receive reimbursement for approved travel and expenses in line with NICS arrangements.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Selection:</w:t>
                            </w:r>
                            <w:r w:rsidRPr="00671EF5">
                              <w:rPr>
                                <w:rFonts w:ascii="Arial" w:hAnsi="Arial" w:cs="Arial"/>
                              </w:rPr>
                              <w:tab/>
                              <w:t xml:space="preserve">A </w:t>
                            </w:r>
                            <w:proofErr w:type="spellStart"/>
                            <w:r w:rsidRPr="00671EF5">
                              <w:rPr>
                                <w:rFonts w:ascii="Arial" w:hAnsi="Arial" w:cs="Arial"/>
                              </w:rPr>
                              <w:t>papersift</w:t>
                            </w:r>
                            <w:proofErr w:type="spellEnd"/>
                            <w:r w:rsidRPr="00671EF5">
                              <w:rPr>
                                <w:rFonts w:ascii="Arial" w:hAnsi="Arial" w:cs="Arial"/>
                              </w:rPr>
                              <w:t xml:space="preserve"> will be used to determine the most suitable applicants for the post.  If necessary, an informal discussion will be held with Siobhan Broderick, Director, Strategic Investment and Reform Directorate, or a member of her team, to discuss the skills, knowledge and experience the applicants would bring to the post.  It is important that all candidates indicate how, and to what extent, they meet the essential experience, skills and qualities listed above. </w:t>
                            </w:r>
                          </w:p>
                          <w:p w:rsidR="00C20F0C" w:rsidRPr="00671EF5" w:rsidRDefault="00C20F0C" w:rsidP="006F2AF4">
                            <w:pPr>
                              <w:ind w:left="1418" w:hanging="1418"/>
                              <w:rPr>
                                <w:rFonts w:ascii="Arial" w:hAnsi="Arial" w:cs="Arial"/>
                              </w:rPr>
                            </w:pPr>
                          </w:p>
                          <w:p w:rsidR="00C20F0C" w:rsidRDefault="00C20F0C" w:rsidP="006F2AF4">
                            <w:pPr>
                              <w:ind w:left="1418" w:hanging="1418"/>
                              <w:rPr>
                                <w:rStyle w:val="Hyperlink"/>
                                <w:rFonts w:ascii="Arial" w:hAnsi="Arial" w:cs="Arial"/>
                              </w:rPr>
                            </w:pPr>
                            <w:r w:rsidRPr="00671EF5">
                              <w:rPr>
                                <w:rFonts w:ascii="Arial" w:hAnsi="Arial" w:cs="Arial"/>
                              </w:rPr>
                              <w:t>Contact:</w:t>
                            </w:r>
                            <w:r w:rsidRPr="00671EF5">
                              <w:rPr>
                                <w:rFonts w:ascii="Arial" w:hAnsi="Arial" w:cs="Arial"/>
                              </w:rPr>
                              <w:tab/>
                            </w:r>
                            <w:r w:rsidR="00671EF5" w:rsidRPr="00671EF5">
                              <w:rPr>
                                <w:rFonts w:ascii="Arial" w:hAnsi="Arial" w:cs="Arial"/>
                              </w:rPr>
                              <w:t xml:space="preserve">Paul Courtney, </w:t>
                            </w:r>
                            <w:r w:rsidRPr="00671EF5">
                              <w:rPr>
                                <w:rFonts w:ascii="Arial" w:hAnsi="Arial" w:cs="Arial"/>
                              </w:rPr>
                              <w:t xml:space="preserve">telephone 028 9052 </w:t>
                            </w:r>
                            <w:r w:rsidR="00671EF5" w:rsidRPr="00671EF5">
                              <w:rPr>
                                <w:rFonts w:ascii="Arial" w:hAnsi="Arial" w:cs="Arial"/>
                              </w:rPr>
                              <w:t>0747</w:t>
                            </w:r>
                            <w:r w:rsidR="00284997">
                              <w:rPr>
                                <w:rFonts w:ascii="Arial" w:hAnsi="Arial" w:cs="Arial"/>
                              </w:rPr>
                              <w:t>,</w:t>
                            </w:r>
                            <w:r w:rsidRPr="00671EF5">
                              <w:rPr>
                                <w:rFonts w:ascii="Arial" w:hAnsi="Arial" w:cs="Arial"/>
                              </w:rPr>
                              <w:t xml:space="preserve"> or by email at </w:t>
                            </w:r>
                            <w:hyperlink r:id="rId9" w:history="1">
                              <w:r w:rsidR="00671EF5" w:rsidRPr="00671EF5">
                                <w:rPr>
                                  <w:rStyle w:val="Hyperlink"/>
                                  <w:rFonts w:ascii="Arial" w:hAnsi="Arial" w:cs="Arial"/>
                                </w:rPr>
                                <w:t>paul.courtney@executiveoffice-ni.gov.uk</w:t>
                              </w:r>
                            </w:hyperlink>
                            <w:r w:rsidR="006F2AF4">
                              <w:rPr>
                                <w:rStyle w:val="Hyperlink"/>
                                <w:rFonts w:ascii="Arial" w:hAnsi="Arial" w:cs="Arial"/>
                              </w:rPr>
                              <w:t>.</w:t>
                            </w:r>
                          </w:p>
                          <w:p w:rsidR="00F57348" w:rsidRDefault="00F57348" w:rsidP="00671EF5">
                            <w:pPr>
                              <w:ind w:left="1418" w:hanging="1418"/>
                              <w:rPr>
                                <w:rFonts w:ascii="Arial" w:hAnsi="Arial" w:cs="Arial"/>
                              </w:rPr>
                            </w:pPr>
                          </w:p>
                          <w:p w:rsidR="00671EF5" w:rsidRPr="00F57348" w:rsidRDefault="00F57348" w:rsidP="00671EF5">
                            <w:pPr>
                              <w:ind w:left="1418" w:hanging="1418"/>
                              <w:rPr>
                                <w:rFonts w:ascii="Arial" w:hAnsi="Arial" w:cs="Arial"/>
                              </w:rPr>
                            </w:pPr>
                            <w:r w:rsidRPr="00F57348">
                              <w:rPr>
                                <w:rFonts w:ascii="Arial" w:hAnsi="Arial" w:cs="Arial"/>
                              </w:rPr>
                              <w:t>Closing Date: 5.00pm on Friday 23 March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26pt;margin-top:12.6pt;width:386pt;height:56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vzLwIAAFk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">
                <v:textbox>
                  <w:txbxContent>
                    <w:p w:rsidR="00C20F0C" w:rsidRPr="00671EF5" w:rsidRDefault="00C20F0C" w:rsidP="006F2AF4">
                      <w:pPr>
                        <w:ind w:left="1418" w:hanging="1418"/>
                        <w:rPr>
                          <w:rFonts w:ascii="Arial" w:hAnsi="Arial" w:cs="Arial"/>
                        </w:rPr>
                      </w:pPr>
                      <w:r w:rsidRPr="00671EF5">
                        <w:rPr>
                          <w:rFonts w:ascii="Arial" w:hAnsi="Arial" w:cs="Arial"/>
                        </w:rPr>
                        <w:t>Start Date:</w:t>
                      </w:r>
                      <w:r w:rsidRPr="00671EF5">
                        <w:rPr>
                          <w:rFonts w:ascii="Arial" w:hAnsi="Arial" w:cs="Arial"/>
                        </w:rPr>
                        <w:tab/>
                        <w:t xml:space="preserve">As soon as a suitable candidate has been identified and security cleared. </w:t>
                      </w:r>
                      <w:bookmarkStart w:id="1" w:name="_GoBack"/>
                      <w:bookmarkEnd w:id="1"/>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Duration:</w:t>
                      </w:r>
                      <w:r w:rsidRPr="00671EF5">
                        <w:rPr>
                          <w:rFonts w:ascii="Arial" w:hAnsi="Arial" w:cs="Arial"/>
                        </w:rPr>
                        <w:tab/>
                        <w:t>Initial 12 month appointment, with a possible extension</w:t>
                      </w:r>
                      <w:r w:rsidR="00064F94" w:rsidRPr="00671EF5">
                        <w:rPr>
                          <w:rFonts w:ascii="Arial" w:hAnsi="Arial" w:cs="Arial"/>
                        </w:rPr>
                        <w:t xml:space="preserve"> depending on the transfer date of the Site to the local Council</w:t>
                      </w:r>
                      <w:r w:rsidRPr="00671EF5">
                        <w:rPr>
                          <w:rFonts w:ascii="Arial" w:hAnsi="Arial" w:cs="Arial"/>
                        </w:rPr>
                        <w:t xml:space="preserve">, subject to the agreement of all parties.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Location:</w:t>
                      </w:r>
                      <w:r w:rsidRPr="00671EF5">
                        <w:rPr>
                          <w:rFonts w:ascii="Arial" w:hAnsi="Arial" w:cs="Arial"/>
                        </w:rPr>
                        <w:tab/>
                        <w:t xml:space="preserve">Building </w:t>
                      </w:r>
                      <w:r w:rsidR="00064F94" w:rsidRPr="00671EF5">
                        <w:rPr>
                          <w:rFonts w:ascii="Arial" w:hAnsi="Arial" w:cs="Arial"/>
                        </w:rPr>
                        <w:t>71</w:t>
                      </w:r>
                      <w:r w:rsidRPr="00671EF5">
                        <w:rPr>
                          <w:rFonts w:ascii="Arial" w:hAnsi="Arial" w:cs="Arial"/>
                        </w:rPr>
                        <w:t xml:space="preserve">, </w:t>
                      </w:r>
                      <w:proofErr w:type="spellStart"/>
                      <w:r w:rsidRPr="00671EF5">
                        <w:rPr>
                          <w:rFonts w:ascii="Arial" w:hAnsi="Arial" w:cs="Arial"/>
                        </w:rPr>
                        <w:t>Ebrington</w:t>
                      </w:r>
                      <w:proofErr w:type="spellEnd"/>
                      <w:r w:rsidRPr="00671EF5">
                        <w:rPr>
                          <w:rFonts w:ascii="Arial" w:hAnsi="Arial" w:cs="Arial"/>
                        </w:rPr>
                        <w:t>, Derry/ Londonderry</w:t>
                      </w:r>
                      <w:r w:rsidR="006F2AF4">
                        <w:rPr>
                          <w:rFonts w:ascii="Arial" w:hAnsi="Arial" w:cs="Arial"/>
                        </w:rPr>
                        <w:t>.</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Travel:</w:t>
                      </w:r>
                      <w:r w:rsidRPr="00671EF5">
                        <w:rPr>
                          <w:rFonts w:ascii="Arial" w:hAnsi="Arial" w:cs="Arial"/>
                        </w:rPr>
                        <w:tab/>
                        <w:t xml:space="preserve">May be occasionally required between Derry/ Londonderry and Castle Buildings, Stormont Estate, Belfast.  It is essential that applicants have access to a form of transport to allow them to fulfil the requirements of the post.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Resources:</w:t>
                      </w:r>
                      <w:r w:rsidRPr="00671EF5">
                        <w:rPr>
                          <w:rFonts w:ascii="Arial" w:hAnsi="Arial" w:cs="Arial"/>
                        </w:rPr>
                        <w:tab/>
                        <w:t>Full office environment – desk, PC, access to printing, photocopying and scanning facilities.</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Funding:</w:t>
                      </w:r>
                      <w:r w:rsidRPr="00671EF5">
                        <w:rPr>
                          <w:rFonts w:ascii="Arial" w:hAnsi="Arial" w:cs="Arial"/>
                        </w:rPr>
                        <w:tab/>
                        <w:t xml:space="preserve">The salary will be </w:t>
                      </w:r>
                      <w:r w:rsidR="00284997">
                        <w:rPr>
                          <w:rFonts w:ascii="Arial" w:hAnsi="Arial" w:cs="Arial"/>
                        </w:rPr>
                        <w:t xml:space="preserve">in the salary range of </w:t>
                      </w:r>
                      <w:r w:rsidR="00284997">
                        <w:rPr>
                          <w:rFonts w:ascii="Arial" w:hAnsi="Arial" w:cs="Arial"/>
                          <w:color w:val="000000" w:themeColor="text1"/>
                          <w:lang w:eastAsia="en-GB"/>
                        </w:rPr>
                        <w:t>£29,317 - £31,446 per annum</w:t>
                      </w:r>
                      <w:r w:rsidRPr="00671EF5">
                        <w:rPr>
                          <w:rFonts w:ascii="Arial" w:hAnsi="Arial" w:cs="Arial"/>
                        </w:rPr>
                        <w:t xml:space="preserve">.  </w:t>
                      </w:r>
                      <w:r w:rsidR="00064F94" w:rsidRPr="00671EF5">
                        <w:rPr>
                          <w:rFonts w:ascii="Arial" w:hAnsi="Arial" w:cs="Arial"/>
                        </w:rPr>
                        <w:t xml:space="preserve">TEO </w:t>
                      </w:r>
                      <w:r w:rsidRPr="00671EF5">
                        <w:rPr>
                          <w:rFonts w:ascii="Arial" w:hAnsi="Arial" w:cs="Arial"/>
                        </w:rPr>
                        <w:t xml:space="preserve">will pay the total salary costs to the home department/organisation on a full cost recovery basis.  The post-holder will receive reimbursement for approved travel and expenses in line with NICS arrangements.  </w:t>
                      </w:r>
                    </w:p>
                    <w:p w:rsidR="00C20F0C" w:rsidRPr="00671EF5" w:rsidRDefault="00C20F0C" w:rsidP="006F2AF4">
                      <w:pPr>
                        <w:ind w:left="1418" w:hanging="1418"/>
                        <w:rPr>
                          <w:rFonts w:ascii="Arial" w:hAnsi="Arial" w:cs="Arial"/>
                        </w:rPr>
                      </w:pPr>
                    </w:p>
                    <w:p w:rsidR="00C20F0C" w:rsidRPr="00671EF5" w:rsidRDefault="00C20F0C" w:rsidP="006F2AF4">
                      <w:pPr>
                        <w:ind w:left="1418" w:hanging="1418"/>
                        <w:rPr>
                          <w:rFonts w:ascii="Arial" w:hAnsi="Arial" w:cs="Arial"/>
                        </w:rPr>
                      </w:pPr>
                      <w:r w:rsidRPr="00671EF5">
                        <w:rPr>
                          <w:rFonts w:ascii="Arial" w:hAnsi="Arial" w:cs="Arial"/>
                        </w:rPr>
                        <w:t>Selection:</w:t>
                      </w:r>
                      <w:r w:rsidRPr="00671EF5">
                        <w:rPr>
                          <w:rFonts w:ascii="Arial" w:hAnsi="Arial" w:cs="Arial"/>
                        </w:rPr>
                        <w:tab/>
                        <w:t xml:space="preserve">A </w:t>
                      </w:r>
                      <w:proofErr w:type="spellStart"/>
                      <w:r w:rsidRPr="00671EF5">
                        <w:rPr>
                          <w:rFonts w:ascii="Arial" w:hAnsi="Arial" w:cs="Arial"/>
                        </w:rPr>
                        <w:t>papersift</w:t>
                      </w:r>
                      <w:proofErr w:type="spellEnd"/>
                      <w:r w:rsidRPr="00671EF5">
                        <w:rPr>
                          <w:rFonts w:ascii="Arial" w:hAnsi="Arial" w:cs="Arial"/>
                        </w:rPr>
                        <w:t xml:space="preserve"> will be used to determine the most suitable applicants for the post.  If necessary, an informal discussion will be held with Siobhan Broderick, Director, Strategic Investment and Reform Directorate, or a member of her team, to discuss the skills, knowledge and experience the applicants would bring to the post.  It is important that all candidates indicate how, and to what extent, they meet the essential experience, skills and qualities listed above. </w:t>
                      </w:r>
                    </w:p>
                    <w:p w:rsidR="00C20F0C" w:rsidRPr="00671EF5" w:rsidRDefault="00C20F0C" w:rsidP="006F2AF4">
                      <w:pPr>
                        <w:ind w:left="1418" w:hanging="1418"/>
                        <w:rPr>
                          <w:rFonts w:ascii="Arial" w:hAnsi="Arial" w:cs="Arial"/>
                        </w:rPr>
                      </w:pPr>
                    </w:p>
                    <w:p w:rsidR="00C20F0C" w:rsidRDefault="00C20F0C" w:rsidP="006F2AF4">
                      <w:pPr>
                        <w:ind w:left="1418" w:hanging="1418"/>
                        <w:rPr>
                          <w:rStyle w:val="Hyperlink"/>
                          <w:rFonts w:ascii="Arial" w:hAnsi="Arial" w:cs="Arial"/>
                        </w:rPr>
                      </w:pPr>
                      <w:r w:rsidRPr="00671EF5">
                        <w:rPr>
                          <w:rFonts w:ascii="Arial" w:hAnsi="Arial" w:cs="Arial"/>
                        </w:rPr>
                        <w:t>Contact:</w:t>
                      </w:r>
                      <w:r w:rsidRPr="00671EF5">
                        <w:rPr>
                          <w:rFonts w:ascii="Arial" w:hAnsi="Arial" w:cs="Arial"/>
                        </w:rPr>
                        <w:tab/>
                      </w:r>
                      <w:r w:rsidR="00671EF5" w:rsidRPr="00671EF5">
                        <w:rPr>
                          <w:rFonts w:ascii="Arial" w:hAnsi="Arial" w:cs="Arial"/>
                        </w:rPr>
                        <w:t xml:space="preserve">Paul Courtney, </w:t>
                      </w:r>
                      <w:r w:rsidRPr="00671EF5">
                        <w:rPr>
                          <w:rFonts w:ascii="Arial" w:hAnsi="Arial" w:cs="Arial"/>
                        </w:rPr>
                        <w:t xml:space="preserve">telephone 028 9052 </w:t>
                      </w:r>
                      <w:r w:rsidR="00671EF5" w:rsidRPr="00671EF5">
                        <w:rPr>
                          <w:rFonts w:ascii="Arial" w:hAnsi="Arial" w:cs="Arial"/>
                        </w:rPr>
                        <w:t>0747</w:t>
                      </w:r>
                      <w:r w:rsidR="00284997">
                        <w:rPr>
                          <w:rFonts w:ascii="Arial" w:hAnsi="Arial" w:cs="Arial"/>
                        </w:rPr>
                        <w:t>,</w:t>
                      </w:r>
                      <w:r w:rsidRPr="00671EF5">
                        <w:rPr>
                          <w:rFonts w:ascii="Arial" w:hAnsi="Arial" w:cs="Arial"/>
                        </w:rPr>
                        <w:t xml:space="preserve"> or by email at </w:t>
                      </w:r>
                      <w:hyperlink r:id="rId10" w:history="1">
                        <w:r w:rsidR="00671EF5" w:rsidRPr="00671EF5">
                          <w:rPr>
                            <w:rStyle w:val="Hyperlink"/>
                            <w:rFonts w:ascii="Arial" w:hAnsi="Arial" w:cs="Arial"/>
                          </w:rPr>
                          <w:t>paul.courtney@executiveoffice-ni.gov.uk</w:t>
                        </w:r>
                      </w:hyperlink>
                      <w:r w:rsidR="006F2AF4">
                        <w:rPr>
                          <w:rStyle w:val="Hyperlink"/>
                          <w:rFonts w:ascii="Arial" w:hAnsi="Arial" w:cs="Arial"/>
                        </w:rPr>
                        <w:t>.</w:t>
                      </w:r>
                    </w:p>
                    <w:p w:rsidR="00F57348" w:rsidRDefault="00F57348" w:rsidP="00671EF5">
                      <w:pPr>
                        <w:ind w:left="1418" w:hanging="1418"/>
                        <w:rPr>
                          <w:rFonts w:ascii="Arial" w:hAnsi="Arial" w:cs="Arial"/>
                        </w:rPr>
                      </w:pPr>
                    </w:p>
                    <w:p w:rsidR="00671EF5" w:rsidRPr="00F57348" w:rsidRDefault="00F57348" w:rsidP="00671EF5">
                      <w:pPr>
                        <w:ind w:left="1418" w:hanging="1418"/>
                        <w:rPr>
                          <w:rFonts w:ascii="Arial" w:hAnsi="Arial" w:cs="Arial"/>
                        </w:rPr>
                      </w:pPr>
                      <w:r w:rsidRPr="00F57348">
                        <w:rPr>
                          <w:rFonts w:ascii="Arial" w:hAnsi="Arial" w:cs="Arial"/>
                        </w:rPr>
                        <w:t>Closing Date: 5.00pm on Friday 23 March 2018</w:t>
                      </w:r>
                    </w:p>
                  </w:txbxContent>
                </v:textbox>
              </v:shape>
            </w:pict>
          </mc:Fallback>
        </mc:AlternateContent>
      </w: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Default="00C20F0C" w:rsidP="00C20F0C">
      <w:pPr>
        <w:rPr>
          <w:rFonts w:ascii="Arial" w:hAnsi="Arial" w:cs="Arial"/>
          <w:b/>
          <w:bCs/>
          <w:lang w:val="en-US"/>
        </w:rPr>
      </w:pPr>
    </w:p>
    <w:p w:rsidR="00F57348" w:rsidRDefault="00F57348" w:rsidP="00C20F0C">
      <w:pPr>
        <w:rPr>
          <w:rFonts w:ascii="Arial" w:hAnsi="Arial" w:cs="Arial"/>
          <w:b/>
          <w:bCs/>
          <w:lang w:val="en-US"/>
        </w:rPr>
      </w:pPr>
    </w:p>
    <w:p w:rsidR="00F57348" w:rsidRDefault="00F57348" w:rsidP="00C20F0C">
      <w:pPr>
        <w:rPr>
          <w:rFonts w:ascii="Arial" w:hAnsi="Arial" w:cs="Arial"/>
          <w:b/>
          <w:bCs/>
          <w:lang w:val="en-US"/>
        </w:rPr>
      </w:pPr>
    </w:p>
    <w:p w:rsidR="00F57348" w:rsidRPr="00671EF5" w:rsidRDefault="00F57348" w:rsidP="00C20F0C">
      <w:pPr>
        <w:rPr>
          <w:rFonts w:ascii="Arial" w:hAnsi="Arial" w:cs="Arial"/>
          <w:b/>
          <w:bCs/>
          <w:lang w:val="en-US"/>
        </w:rPr>
      </w:pPr>
    </w:p>
    <w:p w:rsidR="00C20F0C" w:rsidRPr="00671EF5" w:rsidRDefault="00C20F0C" w:rsidP="00C20F0C">
      <w:pPr>
        <w:rPr>
          <w:rFonts w:ascii="Arial" w:hAnsi="Arial" w:cs="Arial"/>
          <w:b/>
          <w:bCs/>
          <w:lang w:val="en-US"/>
        </w:rPr>
      </w:pPr>
    </w:p>
    <w:p w:rsidR="00CB2300" w:rsidRDefault="00CB2300" w:rsidP="00C20F0C">
      <w:pPr>
        <w:rPr>
          <w:rFonts w:ascii="Arial" w:hAnsi="Arial" w:cs="Arial"/>
          <w:b/>
          <w:bCs/>
          <w:lang w:val="en-US"/>
        </w:rPr>
      </w:pPr>
    </w:p>
    <w:p w:rsidR="00F57348" w:rsidRDefault="00F57348" w:rsidP="00C20F0C">
      <w:pPr>
        <w:rPr>
          <w:rFonts w:ascii="Arial" w:hAnsi="Arial" w:cs="Arial"/>
          <w:b/>
          <w:bCs/>
          <w:lang w:val="en-US"/>
        </w:rPr>
      </w:pPr>
    </w:p>
    <w:p w:rsidR="00F57348" w:rsidRDefault="00F57348" w:rsidP="00C20F0C">
      <w:pPr>
        <w:rPr>
          <w:rFonts w:ascii="Arial" w:hAnsi="Arial" w:cs="Arial"/>
          <w:b/>
          <w:bCs/>
          <w:lang w:val="en-US"/>
        </w:rPr>
      </w:pPr>
    </w:p>
    <w:p w:rsidR="00F57348" w:rsidRDefault="00F57348" w:rsidP="00C20F0C">
      <w:pPr>
        <w:rPr>
          <w:rFonts w:ascii="Arial" w:hAnsi="Arial" w:cs="Arial"/>
          <w:b/>
          <w:bCs/>
          <w:lang w:val="en-US"/>
        </w:rPr>
      </w:pPr>
    </w:p>
    <w:p w:rsidR="00F57348" w:rsidRDefault="00F57348" w:rsidP="00C20F0C">
      <w:pPr>
        <w:rPr>
          <w:rFonts w:ascii="Arial" w:hAnsi="Arial" w:cs="Arial"/>
          <w:b/>
          <w:bCs/>
          <w:lang w:val="en-US"/>
        </w:rPr>
      </w:pPr>
    </w:p>
    <w:p w:rsidR="00F57348" w:rsidRPr="00671EF5" w:rsidRDefault="00F57348" w:rsidP="00C20F0C">
      <w:pPr>
        <w:rPr>
          <w:rFonts w:ascii="Arial" w:hAnsi="Arial" w:cs="Arial"/>
          <w:b/>
          <w:bCs/>
          <w:lang w:val="en-US"/>
        </w:rPr>
      </w:pPr>
    </w:p>
    <w:p w:rsidR="00C20F0C" w:rsidRDefault="00CB2300" w:rsidP="00C20F0C">
      <w:pPr>
        <w:rPr>
          <w:rFonts w:ascii="Arial" w:hAnsi="Arial" w:cs="Arial"/>
          <w:b/>
          <w:bCs/>
          <w:lang w:val="en-US"/>
        </w:rPr>
      </w:pPr>
      <w:r>
        <w:rPr>
          <w:rFonts w:ascii="Arial" w:hAnsi="Arial" w:cs="Arial"/>
          <w:b/>
          <w:bCs/>
          <w:lang w:val="en-US"/>
        </w:rPr>
        <w:t>7</w:t>
      </w:r>
      <w:r w:rsidR="00C20F0C" w:rsidRPr="00671EF5">
        <w:rPr>
          <w:rFonts w:ascii="Arial" w:hAnsi="Arial" w:cs="Arial"/>
          <w:b/>
          <w:bCs/>
          <w:lang w:val="en-US"/>
        </w:rPr>
        <w:t>.  Endorsement</w:t>
      </w:r>
    </w:p>
    <w:p w:rsidR="00CB2300" w:rsidRPr="00671EF5" w:rsidRDefault="00CB2300" w:rsidP="00C20F0C">
      <w:pPr>
        <w:rPr>
          <w:rFonts w:ascii="Arial" w:hAnsi="Arial" w:cs="Arial"/>
          <w:b/>
          <w:bCs/>
          <w:lang w:val="en-US"/>
        </w:rPr>
      </w:pPr>
    </w:p>
    <w:p w:rsidR="00F57348" w:rsidRDefault="00C20F0C" w:rsidP="00C20F0C">
      <w:pPr>
        <w:rPr>
          <w:rFonts w:ascii="Arial" w:hAnsi="Arial" w:cs="Arial"/>
          <w:b/>
          <w:bCs/>
          <w:lang w:val="en-US"/>
        </w:rPr>
      </w:pPr>
      <w:r w:rsidRPr="00671EF5">
        <w:rPr>
          <w:rFonts w:ascii="Arial" w:hAnsi="Arial" w:cs="Arial"/>
          <w:b/>
          <w:bCs/>
          <w:lang w:val="en-US"/>
        </w:rPr>
        <w:t xml:space="preserve">     Interchange Manager</w:t>
      </w:r>
    </w:p>
    <w:p w:rsidR="00F57348" w:rsidRDefault="00D925BE" w:rsidP="00C20F0C">
      <w:pPr>
        <w:rPr>
          <w:rFonts w:ascii="Arial" w:hAnsi="Arial" w:cs="Arial"/>
          <w:b/>
          <w:bCs/>
          <w:lang w:val="en-US"/>
        </w:rPr>
      </w:pPr>
      <w:r w:rsidRPr="00671EF5">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812800</wp:posOffset>
                </wp:positionH>
                <wp:positionV relativeFrom="paragraph">
                  <wp:posOffset>100119</wp:posOffset>
                </wp:positionV>
                <wp:extent cx="2857500" cy="309880"/>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09880"/>
                        </a:xfrm>
                        <a:prstGeom prst="rect">
                          <a:avLst/>
                        </a:prstGeom>
                        <a:solidFill>
                          <a:srgbClr val="FFFFFF"/>
                        </a:solidFill>
                        <a:ln w="9525">
                          <a:solidFill>
                            <a:srgbClr val="000000"/>
                          </a:solidFill>
                          <a:miter lim="800000"/>
                          <a:headEnd/>
                          <a:tailEnd/>
                        </a:ln>
                      </wps:spPr>
                      <wps:txbx>
                        <w:txbxContent>
                          <w:p w:rsidR="00C20F0C" w:rsidRDefault="00284997" w:rsidP="00C20F0C">
                            <w:r>
                              <w:t>Paul Courtney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64pt;margin-top:7.9pt;width:225pt;height:2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YBLQIAAFg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">
                <v:textbox>
                  <w:txbxContent>
                    <w:p w:rsidR="00C20F0C" w:rsidRDefault="00284997" w:rsidP="00C20F0C">
                      <w:r>
                        <w:t>Paul Courtney</w:t>
                      </w:r>
                    </w:p>
                  </w:txbxContent>
                </v:textbox>
              </v:shape>
            </w:pict>
          </mc:Fallback>
        </mc:AlternateContent>
      </w:r>
    </w:p>
    <w:p w:rsidR="00C20F0C" w:rsidRPr="00671EF5" w:rsidRDefault="00C20F0C" w:rsidP="00C20F0C">
      <w:pPr>
        <w:rPr>
          <w:rFonts w:ascii="Arial" w:hAnsi="Arial" w:cs="Arial"/>
          <w:lang w:val="en-US"/>
        </w:rPr>
      </w:pPr>
      <w:r w:rsidRPr="00671EF5">
        <w:rPr>
          <w:rFonts w:ascii="Arial" w:hAnsi="Arial" w:cs="Arial"/>
          <w:b/>
          <w:bCs/>
          <w:lang w:val="en-US"/>
        </w:rPr>
        <w:t xml:space="preserve">     </w:t>
      </w:r>
      <w:r w:rsidRPr="00671EF5">
        <w:rPr>
          <w:rFonts w:ascii="Arial" w:hAnsi="Arial" w:cs="Arial"/>
          <w:lang w:val="en-US"/>
        </w:rPr>
        <w:t>Signed</w:t>
      </w:r>
    </w:p>
    <w:p w:rsidR="00D925BE" w:rsidRDefault="00CB2300" w:rsidP="00D925BE">
      <w:pPr>
        <w:rPr>
          <w:rFonts w:ascii="Arial" w:hAnsi="Arial" w:cs="Arial"/>
          <w:lang w:val="en-US"/>
        </w:rPr>
      </w:pPr>
      <w:r w:rsidRPr="00671EF5">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815763</wp:posOffset>
                </wp:positionH>
                <wp:positionV relativeFrom="paragraph">
                  <wp:posOffset>113453</wp:posOffset>
                </wp:positionV>
                <wp:extent cx="2400300" cy="3048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04800"/>
                        </a:xfrm>
                        <a:prstGeom prst="rect">
                          <a:avLst/>
                        </a:prstGeom>
                        <a:solidFill>
                          <a:srgbClr val="FFFFFF"/>
                        </a:solidFill>
                        <a:ln w="9525">
                          <a:solidFill>
                            <a:srgbClr val="000000"/>
                          </a:solidFill>
                          <a:miter lim="800000"/>
                          <a:headEnd/>
                          <a:tailEnd/>
                        </a:ln>
                      </wps:spPr>
                      <wps:txbx>
                        <w:txbxContent>
                          <w:p w:rsidR="00C20F0C" w:rsidRDefault="00CB2300" w:rsidP="00C20F0C">
                            <w:r>
                              <w:t>12 March</w:t>
                            </w:r>
                            <w:r w:rsidR="00284997">
                              <w:t xml:space="preserve"> 2018</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2" type="#_x0000_t202" style="position:absolute;margin-left:64.25pt;margin-top:8.95pt;width:189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">
                <v:textbox>
                  <w:txbxContent>
                    <w:p w:rsidR="00C20F0C" w:rsidRDefault="00CB2300" w:rsidP="00C20F0C">
                      <w:r>
                        <w:t>12 March</w:t>
                      </w:r>
                      <w:r w:rsidR="00284997">
                        <w:t xml:space="preserve"> 2018</w:t>
                      </w:r>
                    </w:p>
                    <w:p w:rsidR="00C20F0C" w:rsidRDefault="00C20F0C" w:rsidP="00C20F0C"/>
                  </w:txbxContent>
                </v:textbox>
              </v:shape>
            </w:pict>
          </mc:Fallback>
        </mc:AlternateContent>
      </w:r>
      <w:r>
        <w:rPr>
          <w:rFonts w:ascii="Arial" w:hAnsi="Arial" w:cs="Arial"/>
          <w:lang w:val="en-US"/>
        </w:rPr>
        <w:t xml:space="preserve">    </w:t>
      </w:r>
    </w:p>
    <w:p w:rsidR="00BF346F" w:rsidRPr="00CB2300" w:rsidRDefault="00D925BE" w:rsidP="00D925BE">
      <w:pPr>
        <w:rPr>
          <w:rFonts w:ascii="Arial" w:hAnsi="Arial" w:cs="Arial"/>
          <w:lang w:val="en-US"/>
        </w:rPr>
      </w:pPr>
      <w:r>
        <w:rPr>
          <w:rFonts w:ascii="Arial" w:hAnsi="Arial" w:cs="Arial"/>
          <w:lang w:val="en-US"/>
        </w:rPr>
        <w:t xml:space="preserve">     </w:t>
      </w:r>
      <w:r w:rsidR="00CB2300" w:rsidRPr="00671EF5">
        <w:rPr>
          <w:rFonts w:ascii="Arial" w:hAnsi="Arial" w:cs="Arial"/>
          <w:lang w:val="en-US"/>
        </w:rPr>
        <w:t>Date</w:t>
      </w:r>
    </w:p>
    <w:sectPr w:rsidR="00BF346F" w:rsidRPr="00CB23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00" w:rsidRDefault="00CB2300" w:rsidP="00CB2300">
      <w:r>
        <w:separator/>
      </w:r>
    </w:p>
  </w:endnote>
  <w:endnote w:type="continuationSeparator" w:id="0">
    <w:p w:rsidR="00CB2300" w:rsidRDefault="00CB2300" w:rsidP="00CB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00" w:rsidRDefault="00CB2300" w:rsidP="00CB2300">
      <w:r>
        <w:separator/>
      </w:r>
    </w:p>
  </w:footnote>
  <w:footnote w:type="continuationSeparator" w:id="0">
    <w:p w:rsidR="00CB2300" w:rsidRDefault="00CB2300" w:rsidP="00CB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300" w:rsidRPr="00CB2300" w:rsidRDefault="00CB2300" w:rsidP="00CB2300">
    <w:pPr>
      <w:pStyle w:val="Header"/>
      <w:jc w:val="right"/>
      <w:rPr>
        <w:rFonts w:ascii="Arial" w:hAnsi="Arial" w:cs="Arial"/>
      </w:rPr>
    </w:pPr>
    <w:r w:rsidRPr="00CB2300">
      <w:rPr>
        <w:rFonts w:ascii="Arial" w:hAnsi="Arial" w:cs="Arial"/>
      </w:rPr>
      <w:t xml:space="preserve">Ref: </w:t>
    </w:r>
    <w:r>
      <w:rPr>
        <w:rFonts w:ascii="Arial" w:hAnsi="Arial" w:cs="Arial"/>
      </w:rPr>
      <w:t xml:space="preserve">I/C </w:t>
    </w:r>
    <w:r w:rsidRPr="00CB2300">
      <w:rPr>
        <w:rFonts w:ascii="Arial" w:hAnsi="Arial" w:cs="Arial"/>
      </w:rPr>
      <w:t>16/18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F9E"/>
    <w:multiLevelType w:val="hybridMultilevel"/>
    <w:tmpl w:val="A10A9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0A4B75"/>
    <w:multiLevelType w:val="hybridMultilevel"/>
    <w:tmpl w:val="5380D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D2F4F"/>
    <w:multiLevelType w:val="hybridMultilevel"/>
    <w:tmpl w:val="A43C2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6B6893"/>
    <w:multiLevelType w:val="hybridMultilevel"/>
    <w:tmpl w:val="5704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66474"/>
    <w:multiLevelType w:val="hybridMultilevel"/>
    <w:tmpl w:val="82A6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71783B"/>
    <w:multiLevelType w:val="hybridMultilevel"/>
    <w:tmpl w:val="775C8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9162EB"/>
    <w:multiLevelType w:val="hybridMultilevel"/>
    <w:tmpl w:val="26749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030893"/>
    <w:multiLevelType w:val="hybridMultilevel"/>
    <w:tmpl w:val="2FC02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0"/>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0C"/>
    <w:rsid w:val="00064F94"/>
    <w:rsid w:val="002105B6"/>
    <w:rsid w:val="00284997"/>
    <w:rsid w:val="00465C4E"/>
    <w:rsid w:val="00671EF5"/>
    <w:rsid w:val="006F2AF4"/>
    <w:rsid w:val="007D104D"/>
    <w:rsid w:val="00887716"/>
    <w:rsid w:val="00B27162"/>
    <w:rsid w:val="00C20F0C"/>
    <w:rsid w:val="00C56534"/>
    <w:rsid w:val="00CA2C38"/>
    <w:rsid w:val="00CB2300"/>
    <w:rsid w:val="00D925BE"/>
    <w:rsid w:val="00F57348"/>
    <w:rsid w:val="00F73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E04F-3E6D-406E-B454-4409628C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0F0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F0C"/>
    <w:rPr>
      <w:rFonts w:ascii="Times New Roman" w:eastAsia="Times New Roman" w:hAnsi="Times New Roman" w:cs="Times New Roman"/>
      <w:b/>
      <w:bCs/>
      <w:sz w:val="24"/>
      <w:szCs w:val="24"/>
    </w:rPr>
  </w:style>
  <w:style w:type="paragraph" w:styleId="Title">
    <w:name w:val="Title"/>
    <w:basedOn w:val="Normal"/>
    <w:link w:val="TitleChar"/>
    <w:qFormat/>
    <w:rsid w:val="00C20F0C"/>
    <w:pPr>
      <w:jc w:val="center"/>
    </w:pPr>
    <w:rPr>
      <w:b/>
      <w:bCs/>
      <w:sz w:val="32"/>
    </w:rPr>
  </w:style>
  <w:style w:type="character" w:customStyle="1" w:styleId="TitleChar">
    <w:name w:val="Title Char"/>
    <w:basedOn w:val="DefaultParagraphFont"/>
    <w:link w:val="Title"/>
    <w:rsid w:val="00C20F0C"/>
    <w:rPr>
      <w:rFonts w:ascii="Times New Roman" w:eastAsia="Times New Roman" w:hAnsi="Times New Roman" w:cs="Times New Roman"/>
      <w:b/>
      <w:bCs/>
      <w:sz w:val="32"/>
      <w:szCs w:val="24"/>
    </w:rPr>
  </w:style>
  <w:style w:type="paragraph" w:styleId="Subtitle">
    <w:name w:val="Subtitle"/>
    <w:basedOn w:val="Normal"/>
    <w:link w:val="SubtitleChar"/>
    <w:qFormat/>
    <w:rsid w:val="00C20F0C"/>
    <w:pPr>
      <w:jc w:val="center"/>
    </w:pPr>
    <w:rPr>
      <w:b/>
      <w:bCs/>
    </w:rPr>
  </w:style>
  <w:style w:type="character" w:customStyle="1" w:styleId="SubtitleChar">
    <w:name w:val="Subtitle Char"/>
    <w:basedOn w:val="DefaultParagraphFont"/>
    <w:link w:val="Subtitle"/>
    <w:rsid w:val="00C20F0C"/>
    <w:rPr>
      <w:rFonts w:ascii="Times New Roman" w:eastAsia="Times New Roman" w:hAnsi="Times New Roman" w:cs="Times New Roman"/>
      <w:b/>
      <w:bCs/>
      <w:sz w:val="24"/>
      <w:szCs w:val="24"/>
    </w:rPr>
  </w:style>
  <w:style w:type="paragraph" w:styleId="ListParagraph">
    <w:name w:val="List Paragraph"/>
    <w:basedOn w:val="Normal"/>
    <w:uiPriority w:val="34"/>
    <w:qFormat/>
    <w:rsid w:val="00C20F0C"/>
    <w:pPr>
      <w:ind w:left="720"/>
      <w:contextualSpacing/>
    </w:pPr>
  </w:style>
  <w:style w:type="paragraph" w:customStyle="1" w:styleId="OmniPage1">
    <w:name w:val="OmniPage #1"/>
    <w:basedOn w:val="Normal"/>
    <w:rsid w:val="00C20F0C"/>
    <w:pPr>
      <w:spacing w:line="80" w:lineRule="exact"/>
    </w:pPr>
    <w:rPr>
      <w:sz w:val="20"/>
      <w:szCs w:val="20"/>
      <w:lang w:val="en-US"/>
    </w:rPr>
  </w:style>
  <w:style w:type="character" w:styleId="Hyperlink">
    <w:name w:val="Hyperlink"/>
    <w:basedOn w:val="DefaultParagraphFont"/>
    <w:uiPriority w:val="99"/>
    <w:unhideWhenUsed/>
    <w:rsid w:val="00671EF5"/>
    <w:rPr>
      <w:color w:val="0563C1" w:themeColor="hyperlink"/>
      <w:u w:val="single"/>
    </w:rPr>
  </w:style>
  <w:style w:type="paragraph" w:styleId="Header">
    <w:name w:val="header"/>
    <w:basedOn w:val="Normal"/>
    <w:link w:val="HeaderChar"/>
    <w:uiPriority w:val="99"/>
    <w:unhideWhenUsed/>
    <w:rsid w:val="00CB2300"/>
    <w:pPr>
      <w:tabs>
        <w:tab w:val="center" w:pos="4513"/>
        <w:tab w:val="right" w:pos="9026"/>
      </w:tabs>
    </w:pPr>
  </w:style>
  <w:style w:type="character" w:customStyle="1" w:styleId="HeaderChar">
    <w:name w:val="Header Char"/>
    <w:basedOn w:val="DefaultParagraphFont"/>
    <w:link w:val="Header"/>
    <w:uiPriority w:val="99"/>
    <w:rsid w:val="00CB23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300"/>
    <w:pPr>
      <w:tabs>
        <w:tab w:val="center" w:pos="4513"/>
        <w:tab w:val="right" w:pos="9026"/>
      </w:tabs>
    </w:pPr>
  </w:style>
  <w:style w:type="character" w:customStyle="1" w:styleId="FooterChar">
    <w:name w:val="Footer Char"/>
    <w:basedOn w:val="DefaultParagraphFont"/>
    <w:link w:val="Footer"/>
    <w:uiPriority w:val="99"/>
    <w:rsid w:val="00CB23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rtney@executiveoffi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ul.courtney@executiveoffice-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ul.courtney@executiveoffice-ni.gov.uk" TargetMode="External"/><Relationship Id="rId4" Type="http://schemas.openxmlformats.org/officeDocument/2006/relationships/webSettings" Target="webSettings.xml"/><Relationship Id="rId9" Type="http://schemas.openxmlformats.org/officeDocument/2006/relationships/hyperlink" Target="mailto:paul.courtney@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Courtney</dc:creator>
  <cp:keywords/>
  <dc:description/>
  <cp:lastModifiedBy>Paul McKinney</cp:lastModifiedBy>
  <cp:revision>8</cp:revision>
  <dcterms:created xsi:type="dcterms:W3CDTF">2018-03-07T15:31:00Z</dcterms:created>
  <dcterms:modified xsi:type="dcterms:W3CDTF">2018-03-08T16:03:00Z</dcterms:modified>
</cp:coreProperties>
</file>