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CE339C">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1E5A3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3A6E24" w:rsidRDefault="002C05CA">
                  <w:pPr>
                    <w:rPr>
                      <w:rFonts w:ascii="Arial" w:hAnsi="Arial" w:cs="Arial"/>
                    </w:rPr>
                  </w:pPr>
                  <w:r w:rsidRPr="003A6E24">
                    <w:rPr>
                      <w:rFonts w:ascii="Arial" w:hAnsi="Arial" w:cs="Arial"/>
                    </w:rPr>
                    <w:t xml:space="preserve">Sport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1E5A30">
      <w:pPr>
        <w:rPr>
          <w:b/>
          <w:bCs/>
        </w:rPr>
      </w:pPr>
      <w:r>
        <w:rPr>
          <w:b/>
          <w:bCs/>
          <w:noProof/>
          <w:sz w:val="20"/>
          <w:lang w:val="en-US"/>
        </w:rPr>
        <w:pict>
          <v:shape id="_x0000_s1027" type="#_x0000_t202" style="position:absolute;margin-left:90pt;margin-top:5.8pt;width:4in;height:27pt;z-index:251650560">
            <v:textbox style="mso-next-textbox:#_x0000_s1027">
              <w:txbxContent>
                <w:p w:rsidR="002A0043" w:rsidRPr="003A6E24" w:rsidRDefault="0024699A">
                  <w:pPr>
                    <w:rPr>
                      <w:rFonts w:ascii="Arial" w:hAnsi="Arial" w:cs="Arial"/>
                    </w:rPr>
                  </w:pPr>
                  <w:r w:rsidRPr="003A6E24">
                    <w:rPr>
                      <w:rFonts w:ascii="Arial" w:hAnsi="Arial" w:cs="Arial"/>
                    </w:rPr>
                    <w:t>Chris Halliday</w:t>
                  </w:r>
                  <w:r w:rsidR="00532E4B" w:rsidRPr="003A6E24">
                    <w:rPr>
                      <w:rFonts w:ascii="Arial" w:hAnsi="Arial" w:cs="Arial"/>
                    </w:rPr>
                    <w:t xml:space="preserve"> </w:t>
                  </w:r>
                </w:p>
              </w:txbxContent>
            </v:textbox>
          </v:shape>
        </w:pict>
      </w:r>
    </w:p>
    <w:p w:rsidR="002A0043" w:rsidRDefault="002A0043">
      <w:r>
        <w:t xml:space="preserve">             Name</w:t>
      </w:r>
    </w:p>
    <w:p w:rsidR="002A0043" w:rsidRDefault="002A0043"/>
    <w:p w:rsidR="002A0043" w:rsidRDefault="001E5A30">
      <w:r>
        <w:rPr>
          <w:noProof/>
          <w:sz w:val="20"/>
          <w:lang w:val="en-US"/>
        </w:rPr>
        <w:pict>
          <v:shape id="_x0000_s1028" type="#_x0000_t202" style="position:absolute;margin-left:90pt;margin-top:.4pt;width:324pt;height:27pt;z-index:251651584">
            <v:textbox>
              <w:txbxContent>
                <w:p w:rsidR="002A0043" w:rsidRPr="003A6E24" w:rsidRDefault="002C05CA">
                  <w:pPr>
                    <w:rPr>
                      <w:rFonts w:ascii="Arial" w:hAnsi="Arial" w:cs="Arial"/>
                    </w:rPr>
                  </w:pPr>
                  <w:r w:rsidRPr="003A6E24">
                    <w:rPr>
                      <w:rFonts w:ascii="Arial" w:hAnsi="Arial" w:cs="Arial"/>
                    </w:rPr>
                    <w:t>Sport Northern Ireland</w:t>
                  </w:r>
                </w:p>
              </w:txbxContent>
            </v:textbox>
          </v:shape>
        </w:pict>
      </w:r>
      <w:r w:rsidR="002A0043">
        <w:t xml:space="preserve">     Organisation/</w:t>
      </w:r>
    </w:p>
    <w:p w:rsidR="002A0043" w:rsidRDefault="002A0043">
      <w:r>
        <w:t xml:space="preserve">        Department</w:t>
      </w:r>
    </w:p>
    <w:p w:rsidR="002A0043" w:rsidRDefault="001E5A30">
      <w:r>
        <w:rPr>
          <w:noProof/>
          <w:sz w:val="20"/>
          <w:lang w:val="en-US"/>
        </w:rPr>
        <w:pict>
          <v:shape id="_x0000_s1029" type="#_x0000_t202" style="position:absolute;margin-left:90pt;margin-top:8.8pt;width:324pt;height:1in;z-index:251652608">
            <v:textbox>
              <w:txbxContent>
                <w:p w:rsidR="002A0043" w:rsidRPr="003A6E24" w:rsidRDefault="002C05CA">
                  <w:pPr>
                    <w:rPr>
                      <w:rFonts w:ascii="Arial" w:hAnsi="Arial" w:cs="Arial"/>
                    </w:rPr>
                  </w:pPr>
                  <w:r w:rsidRPr="003A6E24">
                    <w:rPr>
                      <w:rFonts w:ascii="Arial" w:hAnsi="Arial" w:cs="Arial"/>
                    </w:rPr>
                    <w:t xml:space="preserve">House of Sport </w:t>
                  </w:r>
                </w:p>
                <w:p w:rsidR="002C05CA" w:rsidRPr="003A6E24" w:rsidRDefault="002C05CA">
                  <w:pPr>
                    <w:rPr>
                      <w:rFonts w:ascii="Arial" w:hAnsi="Arial" w:cs="Arial"/>
                    </w:rPr>
                  </w:pPr>
                  <w:r w:rsidRPr="003A6E24">
                    <w:rPr>
                      <w:rFonts w:ascii="Arial" w:hAnsi="Arial" w:cs="Arial"/>
                    </w:rPr>
                    <w:t xml:space="preserve">2A Upper Malone Road </w:t>
                  </w:r>
                </w:p>
                <w:p w:rsidR="002C05CA" w:rsidRPr="003A6E24" w:rsidRDefault="002C05CA">
                  <w:pPr>
                    <w:rPr>
                      <w:rFonts w:ascii="Arial" w:hAnsi="Arial" w:cs="Arial"/>
                    </w:rPr>
                  </w:pPr>
                  <w:r w:rsidRPr="003A6E24">
                    <w:rPr>
                      <w:rFonts w:ascii="Arial" w:hAnsi="Arial" w:cs="Arial"/>
                    </w:rPr>
                    <w:t xml:space="preserve">Belfast </w:t>
                  </w:r>
                </w:p>
                <w:p w:rsidR="002C05CA" w:rsidRPr="003A6E24" w:rsidRDefault="002C05CA">
                  <w:pPr>
                    <w:rPr>
                      <w:rFonts w:ascii="Arial" w:hAnsi="Arial" w:cs="Arial"/>
                    </w:rPr>
                  </w:pPr>
                  <w:r w:rsidRPr="003A6E24">
                    <w:rPr>
                      <w:rFonts w:ascii="Arial" w:hAnsi="Arial" w:cs="Arial"/>
                    </w:rPr>
                    <w:t xml:space="preserve">BT9 5LA </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1E5A30">
      <w:r>
        <w:rPr>
          <w:noProof/>
          <w:sz w:val="20"/>
          <w:lang w:val="en-US"/>
        </w:rPr>
        <w:pict>
          <v:shape id="_x0000_s1030" type="#_x0000_t202" style="position:absolute;margin-left:90pt;margin-top:2.25pt;width:126pt;height:21.15pt;z-index:251653632">
            <v:textbox>
              <w:txbxContent>
                <w:p w:rsidR="002A0043" w:rsidRPr="003A6E24" w:rsidRDefault="002C05CA">
                  <w:pPr>
                    <w:rPr>
                      <w:rFonts w:ascii="Arial" w:hAnsi="Arial" w:cs="Arial"/>
                    </w:rPr>
                  </w:pPr>
                  <w:r w:rsidRPr="003A6E24">
                    <w:rPr>
                      <w:rFonts w:ascii="Arial" w:hAnsi="Arial" w:cs="Arial"/>
                    </w:rPr>
                    <w:t>0</w:t>
                  </w:r>
                  <w:r w:rsidR="00532E4B" w:rsidRPr="003A6E24">
                    <w:rPr>
                      <w:rFonts w:ascii="Arial" w:hAnsi="Arial" w:cs="Arial"/>
                    </w:rPr>
                    <w:t>28 9038</w:t>
                  </w:r>
                  <w:r w:rsidR="003A6E24" w:rsidRPr="003A6E24">
                    <w:rPr>
                      <w:rFonts w:ascii="Arial" w:hAnsi="Arial" w:cs="Arial"/>
                    </w:rPr>
                    <w:t xml:space="preserve"> </w:t>
                  </w:r>
                  <w:r w:rsidR="00532E4B" w:rsidRPr="003A6E24">
                    <w:rPr>
                      <w:rFonts w:ascii="Arial" w:hAnsi="Arial" w:cs="Arial"/>
                    </w:rPr>
                    <w:t>38</w:t>
                  </w:r>
                  <w:r w:rsidR="0024699A" w:rsidRPr="003A6E24">
                    <w:rPr>
                      <w:rFonts w:ascii="Arial" w:hAnsi="Arial" w:cs="Arial"/>
                    </w:rPr>
                    <w:t>39</w:t>
                  </w:r>
                </w:p>
                <w:p w:rsidR="002A0043" w:rsidRDefault="002A0043"/>
              </w:txbxContent>
            </v:textbox>
          </v:shape>
        </w:pict>
      </w:r>
      <w:r>
        <w:rPr>
          <w:noProof/>
          <w:sz w:val="20"/>
          <w:lang w:val="en-US"/>
        </w:rPr>
        <w:pict>
          <v:shape id="_x0000_s1031" type="#_x0000_t202" style="position:absolute;margin-left:279pt;margin-top:2.25pt;width:135pt;height:21.15pt;z-index:251654656">
            <v:textbox>
              <w:txbxContent>
                <w:p w:rsidR="002A0043" w:rsidRPr="003A6E24" w:rsidRDefault="0024699A">
                  <w:pPr>
                    <w:rPr>
                      <w:rFonts w:ascii="Arial" w:hAnsi="Arial" w:cs="Arial"/>
                    </w:rPr>
                  </w:pPr>
                  <w:r w:rsidRPr="003A6E24">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1E5A30">
      <w:r>
        <w:rPr>
          <w:noProof/>
          <w:sz w:val="20"/>
          <w:lang w:val="en-US"/>
        </w:rPr>
        <w:pict>
          <v:shape id="_x0000_s1032" type="#_x0000_t202" style="position:absolute;margin-left:90pt;margin-top:10.65pt;width:234pt;height:27pt;z-index:251655680">
            <v:textbox>
              <w:txbxContent>
                <w:p w:rsidR="002A0043" w:rsidRDefault="001E5A30">
                  <w:pPr>
                    <w:rPr>
                      <w:rFonts w:ascii="Arial" w:hAnsi="Arial" w:cs="Arial"/>
                    </w:rPr>
                  </w:pPr>
                  <w:hyperlink r:id="rId7" w:history="1">
                    <w:r w:rsidR="0024699A" w:rsidRPr="00B668F2">
                      <w:rPr>
                        <w:rStyle w:val="Hyperlink"/>
                        <w:rFonts w:ascii="Arial" w:hAnsi="Arial" w:cs="Arial"/>
                      </w:rPr>
                      <w:t>chrishalliday@sportni.net</w:t>
                    </w:r>
                  </w:hyperlink>
                  <w:r w:rsidR="002C05CA">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1E5A30">
      <w:r>
        <w:rPr>
          <w:noProof/>
          <w:sz w:val="20"/>
          <w:lang w:val="en-US"/>
        </w:rPr>
        <w:pict>
          <v:shape id="_x0000_s1042" type="#_x0000_t202" style="position:absolute;margin-left:117pt;margin-top:.45pt;width:270pt;height:94.3pt;z-index:251665920">
            <v:textbox>
              <w:txbxContent>
                <w:p w:rsidR="003A6E24" w:rsidRPr="00936967" w:rsidRDefault="00936967">
                  <w:pPr>
                    <w:rPr>
                      <w:rFonts w:ascii="Arial" w:hAnsi="Arial" w:cs="Arial"/>
                      <w:b/>
                      <w:u w:val="single"/>
                    </w:rPr>
                  </w:pPr>
                  <w:r w:rsidRPr="00936967">
                    <w:rPr>
                      <w:rFonts w:ascii="Arial" w:hAnsi="Arial" w:cs="Arial"/>
                      <w:b/>
                      <w:u w:val="single"/>
                    </w:rPr>
                    <w:t>Development Officer</w:t>
                  </w:r>
                </w:p>
                <w:p w:rsidR="003A6E24" w:rsidRDefault="003A6E24">
                  <w:pPr>
                    <w:rPr>
                      <w:rFonts w:ascii="Arial" w:hAnsi="Arial" w:cs="Arial"/>
                    </w:rPr>
                  </w:pPr>
                </w:p>
                <w:p w:rsidR="002A0043" w:rsidRPr="003A6E24" w:rsidRDefault="003A6E24">
                  <w:pPr>
                    <w:rPr>
                      <w:rFonts w:ascii="Arial" w:hAnsi="Arial" w:cs="Arial"/>
                    </w:rPr>
                  </w:pPr>
                  <w:r>
                    <w:rPr>
                      <w:rFonts w:ascii="Arial" w:hAnsi="Arial" w:cs="Arial"/>
                    </w:rPr>
                    <w:t>Secondment</w:t>
                  </w:r>
                  <w:r w:rsidR="002C05CA" w:rsidRPr="003A6E24">
                    <w:rPr>
                      <w:rFonts w:ascii="Arial" w:hAnsi="Arial" w:cs="Arial"/>
                    </w:rPr>
                    <w:t xml:space="preserve"> – Until 31</w:t>
                  </w:r>
                  <w:r w:rsidR="002C05CA" w:rsidRPr="003A6E24">
                    <w:rPr>
                      <w:rFonts w:ascii="Arial" w:hAnsi="Arial" w:cs="Arial"/>
                      <w:vertAlign w:val="superscript"/>
                    </w:rPr>
                    <w:t>st</w:t>
                  </w:r>
                  <w:r w:rsidR="002C05CA" w:rsidRPr="003A6E24">
                    <w:rPr>
                      <w:rFonts w:ascii="Arial" w:hAnsi="Arial" w:cs="Arial"/>
                    </w:rPr>
                    <w:t xml:space="preserve"> </w:t>
                  </w:r>
                  <w:r w:rsidR="00657234" w:rsidRPr="003A6E24">
                    <w:rPr>
                      <w:rFonts w:ascii="Arial" w:hAnsi="Arial" w:cs="Arial"/>
                    </w:rPr>
                    <w:t>July</w:t>
                  </w:r>
                  <w:r w:rsidR="002C05CA" w:rsidRPr="003A6E24">
                    <w:rPr>
                      <w:rFonts w:ascii="Arial" w:hAnsi="Arial" w:cs="Arial"/>
                    </w:rPr>
                    <w:t xml:space="preserve"> 2019</w:t>
                  </w:r>
                  <w:r w:rsidR="00936967">
                    <w:rPr>
                      <w:rFonts w:ascii="Arial" w:hAnsi="Arial" w:cs="Arial"/>
                    </w:rPr>
                    <w:t>, with the possibility of an extension for a further 12 months, subject to the agreement of all parties.</w:t>
                  </w:r>
                  <w:r w:rsidR="002C05CA" w:rsidRPr="003A6E24">
                    <w:rPr>
                      <w:rFonts w:ascii="Arial" w:hAnsi="Arial" w:cs="Arial"/>
                    </w:rPr>
                    <w:t xml:space="preserve">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A0043" w:rsidRDefault="002A0043">
      <w:pPr>
        <w:rPr>
          <w:b/>
          <w:bCs/>
        </w:rPr>
      </w:pPr>
      <w:r>
        <w:rPr>
          <w:b/>
          <w:bCs/>
        </w:rPr>
        <w:lastRenderedPageBreak/>
        <w:t>2.  Details of hosting opportunity</w:t>
      </w:r>
    </w:p>
    <w:p w:rsidR="002A0043" w:rsidRDefault="002A0043">
      <w:pPr>
        <w:rPr>
          <w:b/>
          <w:bCs/>
        </w:rPr>
      </w:pPr>
    </w:p>
    <w:p w:rsidR="002A0043" w:rsidRDefault="002A0043">
      <w:r>
        <w:t xml:space="preserve">      Description of opportunity</w:t>
      </w:r>
    </w:p>
    <w:p w:rsidR="002A0043" w:rsidRDefault="001E5A30">
      <w:r>
        <w:rPr>
          <w:noProof/>
          <w:sz w:val="20"/>
          <w:lang w:val="en-US"/>
        </w:rPr>
        <w:pict>
          <v:shape id="_x0000_s1033" type="#_x0000_t202" style="position:absolute;margin-left:36pt;margin-top:8.85pt;width:378pt;height:298.55pt;z-index:251656704">
            <v:textbox>
              <w:txbxContent>
                <w:p w:rsidR="002C05CA" w:rsidRPr="00936967" w:rsidRDefault="002C05CA" w:rsidP="00936967">
                  <w:pPr>
                    <w:overflowPunct w:val="0"/>
                    <w:autoSpaceDE w:val="0"/>
                    <w:autoSpaceDN w:val="0"/>
                    <w:adjustRightInd w:val="0"/>
                    <w:textAlignment w:val="baseline"/>
                    <w:rPr>
                      <w:rFonts w:ascii="Arial" w:hAnsi="Arial" w:cs="Arial"/>
                      <w:spacing w:val="-5"/>
                      <w:szCs w:val="22"/>
                      <w:lang w:val="en-US" w:eastAsia="en-GB"/>
                    </w:rPr>
                  </w:pPr>
                  <w:r w:rsidRPr="00936967">
                    <w:rPr>
                      <w:rFonts w:ascii="Arial" w:hAnsi="Arial" w:cs="Arial"/>
                      <w:spacing w:val="-5"/>
                      <w:szCs w:val="22"/>
                      <w:lang w:val="en-US" w:eastAsia="en-GB"/>
                    </w:rPr>
                    <w:t xml:space="preserve">Sport Northern Ireland is a leading public body for the development of sport in Northern Ireland, </w:t>
                  </w:r>
                  <w:r w:rsidR="004E3E5D" w:rsidRPr="00936967">
                    <w:rPr>
                      <w:rFonts w:ascii="Arial" w:hAnsi="Arial" w:cs="Arial"/>
                      <w:spacing w:val="-5"/>
                      <w:szCs w:val="22"/>
                      <w:lang w:val="en-US" w:eastAsia="en-GB"/>
                    </w:rPr>
                    <w:t xml:space="preserve">and </w:t>
                  </w:r>
                  <w:r w:rsidRPr="00936967">
                    <w:rPr>
                      <w:rFonts w:ascii="Arial" w:hAnsi="Arial" w:cs="Arial"/>
                      <w:spacing w:val="-5"/>
                      <w:szCs w:val="22"/>
                      <w:lang w:val="en-US" w:eastAsia="en-GB"/>
                    </w:rPr>
                    <w:t>an Arm’s Length Body of the Department for Communities (</w:t>
                  </w:r>
                  <w:proofErr w:type="gramStart"/>
                  <w:r w:rsidRPr="00936967">
                    <w:rPr>
                      <w:rFonts w:ascii="Arial" w:hAnsi="Arial" w:cs="Arial"/>
                      <w:spacing w:val="-5"/>
                      <w:szCs w:val="22"/>
                      <w:lang w:val="en-US" w:eastAsia="en-GB"/>
                    </w:rPr>
                    <w:t>DfC</w:t>
                  </w:r>
                  <w:proofErr w:type="gramEnd"/>
                  <w:r w:rsidRPr="00936967">
                    <w:rPr>
                      <w:rFonts w:ascii="Arial" w:hAnsi="Arial" w:cs="Arial"/>
                      <w:spacing w:val="-5"/>
                      <w:szCs w:val="22"/>
                      <w:lang w:val="en-US" w:eastAsia="en-GB"/>
                    </w:rPr>
                    <w:t>).</w:t>
                  </w:r>
                </w:p>
                <w:p w:rsidR="002C05CA" w:rsidRPr="00936967" w:rsidRDefault="002C05CA" w:rsidP="00936967">
                  <w:pPr>
                    <w:overflowPunct w:val="0"/>
                    <w:autoSpaceDE w:val="0"/>
                    <w:autoSpaceDN w:val="0"/>
                    <w:adjustRightInd w:val="0"/>
                    <w:textAlignment w:val="baseline"/>
                    <w:rPr>
                      <w:rFonts w:ascii="Arial" w:hAnsi="Arial" w:cs="Arial"/>
                      <w:spacing w:val="-5"/>
                      <w:szCs w:val="22"/>
                      <w:lang w:val="en-US" w:eastAsia="en-GB"/>
                    </w:rPr>
                  </w:pPr>
                </w:p>
                <w:p w:rsidR="002C05CA" w:rsidRPr="00936967" w:rsidRDefault="002C05CA" w:rsidP="00936967">
                  <w:pPr>
                    <w:overflowPunct w:val="0"/>
                    <w:autoSpaceDE w:val="0"/>
                    <w:autoSpaceDN w:val="0"/>
                    <w:adjustRightInd w:val="0"/>
                    <w:textAlignment w:val="baseline"/>
                    <w:rPr>
                      <w:rFonts w:ascii="Arial" w:hAnsi="Arial" w:cs="Arial"/>
                      <w:spacing w:val="-5"/>
                      <w:szCs w:val="22"/>
                      <w:lang w:val="en-US" w:eastAsia="en-GB"/>
                    </w:rPr>
                  </w:pPr>
                  <w:r w:rsidRPr="00936967">
                    <w:rPr>
                      <w:rFonts w:ascii="Arial" w:hAnsi="Arial" w:cs="Arial"/>
                      <w:szCs w:val="22"/>
                    </w:rPr>
                    <w:t xml:space="preserve">Sport Northern Ireland is based at the House of Sport in Belfast, and operates a National Outdoor Centre at the base of the </w:t>
                  </w:r>
                  <w:proofErr w:type="spellStart"/>
                  <w:r w:rsidRPr="00936967">
                    <w:rPr>
                      <w:rFonts w:ascii="Arial" w:hAnsi="Arial" w:cs="Arial"/>
                      <w:szCs w:val="22"/>
                    </w:rPr>
                    <w:t>Mourne</w:t>
                  </w:r>
                  <w:proofErr w:type="spellEnd"/>
                  <w:r w:rsidRPr="00936967">
                    <w:rPr>
                      <w:rFonts w:ascii="Arial" w:hAnsi="Arial" w:cs="Arial"/>
                      <w:szCs w:val="22"/>
                    </w:rPr>
                    <w:t xml:space="preserve"> Mountains, </w:t>
                  </w:r>
                  <w:proofErr w:type="spellStart"/>
                  <w:r w:rsidRPr="00936967">
                    <w:rPr>
                      <w:rFonts w:ascii="Arial" w:hAnsi="Arial" w:cs="Arial"/>
                      <w:szCs w:val="22"/>
                    </w:rPr>
                    <w:t>Tol</w:t>
                  </w:r>
                  <w:r w:rsidR="00936967">
                    <w:rPr>
                      <w:rFonts w:ascii="Arial" w:hAnsi="Arial" w:cs="Arial"/>
                      <w:szCs w:val="22"/>
                    </w:rPr>
                    <w:t>lymore</w:t>
                  </w:r>
                  <w:proofErr w:type="spellEnd"/>
                  <w:r w:rsidR="00936967">
                    <w:rPr>
                      <w:rFonts w:ascii="Arial" w:hAnsi="Arial" w:cs="Arial"/>
                      <w:szCs w:val="22"/>
                    </w:rPr>
                    <w:t xml:space="preserve"> National Outdoor Centre.  </w:t>
                  </w:r>
                  <w:r w:rsidRPr="00936967">
                    <w:rPr>
                      <w:rFonts w:ascii="Arial" w:hAnsi="Arial" w:cs="Arial"/>
                      <w:szCs w:val="22"/>
                    </w:rPr>
                    <w:t xml:space="preserve">Sport Northern Ireland also manage the Sports Institute which is the High Performance Arm of Sport Northern Ireland based at the </w:t>
                  </w:r>
                  <w:proofErr w:type="spellStart"/>
                  <w:r w:rsidRPr="00936967">
                    <w:rPr>
                      <w:rFonts w:ascii="Arial" w:hAnsi="Arial" w:cs="Arial"/>
                      <w:szCs w:val="22"/>
                    </w:rPr>
                    <w:t>Jordanstown</w:t>
                  </w:r>
                  <w:proofErr w:type="spellEnd"/>
                  <w:r w:rsidRPr="00936967">
                    <w:rPr>
                      <w:rFonts w:ascii="Arial" w:hAnsi="Arial" w:cs="Arial"/>
                      <w:szCs w:val="22"/>
                    </w:rPr>
                    <w:t xml:space="preserve"> campus of the University of Ulster, the Sports </w:t>
                  </w:r>
                  <w:r w:rsidR="00012AB7" w:rsidRPr="00936967">
                    <w:rPr>
                      <w:rFonts w:ascii="Arial" w:hAnsi="Arial" w:cs="Arial"/>
                      <w:szCs w:val="22"/>
                    </w:rPr>
                    <w:t>Institute</w:t>
                  </w:r>
                  <w:r w:rsidRPr="00936967">
                    <w:rPr>
                      <w:rFonts w:ascii="Arial" w:hAnsi="Arial" w:cs="Arial"/>
                      <w:szCs w:val="22"/>
                    </w:rPr>
                    <w:t xml:space="preserve"> prepares Northern Ireland’s best athletes to perform on the world stage by providing an environment that nurtures elite athletes and coaches.</w:t>
                  </w:r>
                </w:p>
                <w:p w:rsidR="002C05CA" w:rsidRPr="00936967" w:rsidRDefault="002C05CA" w:rsidP="00936967">
                  <w:pPr>
                    <w:overflowPunct w:val="0"/>
                    <w:autoSpaceDE w:val="0"/>
                    <w:autoSpaceDN w:val="0"/>
                    <w:adjustRightInd w:val="0"/>
                    <w:textAlignment w:val="baseline"/>
                    <w:rPr>
                      <w:rFonts w:ascii="Arial" w:hAnsi="Arial" w:cs="Arial"/>
                      <w:spacing w:val="-5"/>
                      <w:szCs w:val="22"/>
                      <w:lang w:val="en-US" w:eastAsia="en-GB"/>
                    </w:rPr>
                  </w:pPr>
                </w:p>
                <w:p w:rsidR="005F3372" w:rsidRPr="00936967" w:rsidRDefault="005F3372" w:rsidP="00936967">
                  <w:pPr>
                    <w:rPr>
                      <w:rFonts w:ascii="Arial" w:hAnsi="Arial" w:cs="Arial"/>
                    </w:rPr>
                  </w:pPr>
                  <w:r w:rsidRPr="00936967">
                    <w:rPr>
                      <w:rFonts w:ascii="Arial" w:hAnsi="Arial" w:cs="Arial"/>
                    </w:rPr>
                    <w:t>Reporting to the Programme Manager the successful applicant will be part of a team ensuring the effective and efficient distribution o</w:t>
                  </w:r>
                  <w:r w:rsidR="00936967">
                    <w:rPr>
                      <w:rFonts w:ascii="Arial" w:hAnsi="Arial" w:cs="Arial"/>
                    </w:rPr>
                    <w:t xml:space="preserve">f Sport Northern Ireland funds.  </w:t>
                  </w:r>
                  <w:r w:rsidRPr="00936967">
                    <w:rPr>
                      <w:rFonts w:ascii="Arial" w:hAnsi="Arial" w:cs="Arial"/>
                    </w:rPr>
                    <w:t xml:space="preserve">The applicant will provide an appropriate level of expertise in the assessment, management and monitoring of capital related awards and will develop and maintain a high quality relationship with applicants. </w:t>
                  </w:r>
                </w:p>
                <w:p w:rsidR="002A0043" w:rsidRPr="00532E4B" w:rsidRDefault="002A0043">
                  <w:pPr>
                    <w:rPr>
                      <w:sz w:val="32"/>
                    </w:rPr>
                  </w:pP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C05CA" w:rsidRDefault="002A0043">
      <w:r>
        <w:t xml:space="preserve">      </w:t>
      </w:r>
    </w:p>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2C05CA" w:rsidRDefault="002C05CA"/>
    <w:p w:rsidR="00936967" w:rsidRDefault="00936967"/>
    <w:p w:rsidR="00936967" w:rsidRDefault="00936967"/>
    <w:p w:rsidR="00936967" w:rsidRDefault="00936967"/>
    <w:p w:rsidR="005F3372" w:rsidRDefault="005F3372"/>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B47270" w:rsidRDefault="00B47270"/>
    <w:p w:rsidR="00936967" w:rsidRDefault="00936967"/>
    <w:p w:rsidR="00936967" w:rsidRDefault="00936967"/>
    <w:p w:rsidR="00936967" w:rsidRDefault="00936967"/>
    <w:p w:rsidR="002A0043" w:rsidRDefault="002A0043">
      <w:r>
        <w:lastRenderedPageBreak/>
        <w:t>Main objectives of the opportunity</w:t>
      </w:r>
    </w:p>
    <w:p w:rsidR="002C05CA" w:rsidRDefault="001E5A30">
      <w:r>
        <w:rPr>
          <w:noProof/>
          <w:sz w:val="20"/>
          <w:lang w:val="en-US"/>
        </w:rPr>
        <w:pict>
          <v:shape id="_x0000_s1034" type="#_x0000_t202" style="position:absolute;margin-left:.65pt;margin-top:13.65pt;width:413.35pt;height:705.45pt;z-index:251657728">
            <v:textbox style="mso-next-textbox:#_x0000_s1034">
              <w:txbxContent>
                <w:p w:rsidR="00936967" w:rsidRPr="00B47270" w:rsidRDefault="004E3E5D" w:rsidP="00B47270">
                  <w:pPr>
                    <w:rPr>
                      <w:rFonts w:ascii="Arial" w:hAnsi="Arial" w:cs="Arial"/>
                      <w:b/>
                      <w:bCs/>
                      <w:sz w:val="22"/>
                      <w:szCs w:val="22"/>
                    </w:rPr>
                  </w:pPr>
                  <w:r w:rsidRPr="00B47270">
                    <w:rPr>
                      <w:rFonts w:ascii="Arial" w:hAnsi="Arial" w:cs="Arial"/>
                      <w:sz w:val="22"/>
                      <w:szCs w:val="22"/>
                    </w:rPr>
                    <w:t xml:space="preserve"> </w:t>
                  </w:r>
                  <w:r w:rsidR="00936967" w:rsidRPr="00B47270">
                    <w:rPr>
                      <w:rFonts w:ascii="Arial" w:hAnsi="Arial" w:cs="Arial"/>
                      <w:b/>
                      <w:bCs/>
                      <w:sz w:val="22"/>
                      <w:szCs w:val="22"/>
                    </w:rPr>
                    <w:t>MAIN AREAS OF RESPONSIBILITY</w:t>
                  </w:r>
                </w:p>
                <w:p w:rsidR="00936967" w:rsidRPr="00B47270" w:rsidRDefault="00936967" w:rsidP="00936967">
                  <w:pPr>
                    <w:rPr>
                      <w:rFonts w:ascii="Arial" w:hAnsi="Arial" w:cs="Arial"/>
                      <w:b/>
                      <w:bCs/>
                      <w:sz w:val="22"/>
                      <w:szCs w:val="22"/>
                    </w:rPr>
                  </w:pPr>
                </w:p>
                <w:p w:rsidR="00936967" w:rsidRPr="00B47270" w:rsidRDefault="00936967" w:rsidP="00936967">
                  <w:pPr>
                    <w:rPr>
                      <w:rFonts w:ascii="Arial" w:hAnsi="Arial" w:cs="Arial"/>
                      <w:b/>
                      <w:bCs/>
                      <w:sz w:val="22"/>
                      <w:szCs w:val="22"/>
                      <w:u w:val="single"/>
                    </w:rPr>
                  </w:pPr>
                  <w:r w:rsidRPr="00B47270">
                    <w:rPr>
                      <w:rFonts w:ascii="Arial" w:hAnsi="Arial" w:cs="Arial"/>
                      <w:b/>
                      <w:bCs/>
                      <w:sz w:val="22"/>
                      <w:szCs w:val="22"/>
                      <w:u w:val="single"/>
                    </w:rPr>
                    <w:t>Assessment</w:t>
                  </w:r>
                </w:p>
                <w:p w:rsidR="00936967" w:rsidRPr="00B47270" w:rsidRDefault="00936967" w:rsidP="00936967">
                  <w:pPr>
                    <w:rPr>
                      <w:rFonts w:ascii="Arial" w:hAnsi="Arial" w:cs="Arial"/>
                      <w:sz w:val="22"/>
                      <w:szCs w:val="22"/>
                    </w:rPr>
                  </w:pPr>
                </w:p>
                <w:p w:rsidR="00936967" w:rsidRPr="00B47270" w:rsidRDefault="00936967" w:rsidP="00B47270">
                  <w:pPr>
                    <w:numPr>
                      <w:ilvl w:val="0"/>
                      <w:numId w:val="16"/>
                    </w:numPr>
                    <w:ind w:left="284" w:hanging="284"/>
                    <w:rPr>
                      <w:rFonts w:ascii="Arial" w:hAnsi="Arial" w:cs="Arial"/>
                      <w:sz w:val="22"/>
                      <w:szCs w:val="22"/>
                    </w:rPr>
                  </w:pPr>
                  <w:r w:rsidRPr="00B47270">
                    <w:rPr>
                      <w:rFonts w:ascii="Arial" w:hAnsi="Arial" w:cs="Arial"/>
                      <w:sz w:val="22"/>
                      <w:szCs w:val="22"/>
                    </w:rPr>
                    <w:t xml:space="preserve">To assess the eligibility of capital </w:t>
                  </w:r>
                  <w:r w:rsidR="00B47270" w:rsidRPr="00B47270">
                    <w:rPr>
                      <w:rFonts w:ascii="Arial" w:hAnsi="Arial" w:cs="Arial"/>
                      <w:sz w:val="22"/>
                      <w:szCs w:val="22"/>
                    </w:rPr>
                    <w:t xml:space="preserve">applications against identified </w:t>
                  </w:r>
                  <w:r w:rsidRPr="00B47270">
                    <w:rPr>
                      <w:rFonts w:ascii="Arial" w:hAnsi="Arial" w:cs="Arial"/>
                      <w:sz w:val="22"/>
                      <w:szCs w:val="22"/>
                    </w:rPr>
                    <w:t>criteria and in accordance with financial and policy directions, Sport Northern Ireland policy and statutory requirements.</w:t>
                  </w:r>
                </w:p>
                <w:p w:rsidR="00936967" w:rsidRPr="00B47270" w:rsidRDefault="00936967" w:rsidP="00936967">
                  <w:pPr>
                    <w:rPr>
                      <w:rFonts w:ascii="Arial" w:hAnsi="Arial" w:cs="Arial"/>
                      <w:sz w:val="22"/>
                      <w:szCs w:val="22"/>
                    </w:rPr>
                  </w:pPr>
                </w:p>
                <w:p w:rsidR="00936967" w:rsidRPr="00B47270" w:rsidRDefault="00936967" w:rsidP="00B47270">
                  <w:pPr>
                    <w:numPr>
                      <w:ilvl w:val="0"/>
                      <w:numId w:val="16"/>
                    </w:numPr>
                    <w:ind w:left="284" w:hanging="284"/>
                    <w:rPr>
                      <w:rFonts w:ascii="Arial" w:hAnsi="Arial" w:cs="Arial"/>
                      <w:sz w:val="22"/>
                      <w:szCs w:val="22"/>
                    </w:rPr>
                  </w:pPr>
                  <w:r w:rsidRPr="00B47270">
                    <w:rPr>
                      <w:rFonts w:ascii="Arial" w:hAnsi="Arial" w:cs="Arial"/>
                      <w:sz w:val="22"/>
                      <w:szCs w:val="22"/>
                    </w:rPr>
                    <w:t xml:space="preserve">To assess applications with regard </w:t>
                  </w:r>
                  <w:r w:rsidR="00B47270" w:rsidRPr="00B47270">
                    <w:rPr>
                      <w:rFonts w:ascii="Arial" w:hAnsi="Arial" w:cs="Arial"/>
                      <w:sz w:val="22"/>
                      <w:szCs w:val="22"/>
                    </w:rPr>
                    <w:t xml:space="preserve">to sport development impact and </w:t>
                  </w:r>
                  <w:r w:rsidRPr="00B47270">
                    <w:rPr>
                      <w:rFonts w:ascii="Arial" w:hAnsi="Arial" w:cs="Arial"/>
                      <w:sz w:val="22"/>
                      <w:szCs w:val="22"/>
                    </w:rPr>
                    <w:t xml:space="preserve">need, financial viability, financial need, project proposal and suitability and strategic fit within the operating environment. </w:t>
                  </w:r>
                </w:p>
                <w:p w:rsidR="00936967" w:rsidRPr="00B47270" w:rsidRDefault="00936967" w:rsidP="00936967">
                  <w:pPr>
                    <w:rPr>
                      <w:rFonts w:ascii="Arial" w:hAnsi="Arial" w:cs="Arial"/>
                      <w:sz w:val="22"/>
                      <w:szCs w:val="22"/>
                    </w:rPr>
                  </w:pPr>
                </w:p>
                <w:p w:rsidR="00936967" w:rsidRPr="00B47270" w:rsidRDefault="00936967" w:rsidP="00B47270">
                  <w:pPr>
                    <w:numPr>
                      <w:ilvl w:val="0"/>
                      <w:numId w:val="16"/>
                    </w:numPr>
                    <w:ind w:left="284" w:hanging="284"/>
                    <w:rPr>
                      <w:rFonts w:ascii="Arial" w:hAnsi="Arial" w:cs="Arial"/>
                      <w:sz w:val="22"/>
                      <w:szCs w:val="22"/>
                    </w:rPr>
                  </w:pPr>
                  <w:r w:rsidRPr="00B47270">
                    <w:rPr>
                      <w:rFonts w:ascii="Arial" w:hAnsi="Arial" w:cs="Arial"/>
                      <w:sz w:val="22"/>
                      <w:szCs w:val="22"/>
                    </w:rPr>
                    <w:t>To liaise with applicants to secure the additional information required to fully support their project, including visiting the applicant and internal and external consultation with stakeholders.</w:t>
                  </w:r>
                </w:p>
                <w:p w:rsidR="00936967" w:rsidRPr="00B47270" w:rsidRDefault="00936967" w:rsidP="00936967">
                  <w:pPr>
                    <w:rPr>
                      <w:rFonts w:ascii="Arial" w:hAnsi="Arial" w:cs="Arial"/>
                      <w:sz w:val="22"/>
                      <w:szCs w:val="22"/>
                    </w:rPr>
                  </w:pPr>
                </w:p>
                <w:p w:rsidR="00936967" w:rsidRPr="00B47270" w:rsidRDefault="00936967" w:rsidP="00B47270">
                  <w:pPr>
                    <w:numPr>
                      <w:ilvl w:val="0"/>
                      <w:numId w:val="16"/>
                    </w:numPr>
                    <w:ind w:left="284" w:hanging="284"/>
                    <w:rPr>
                      <w:rFonts w:ascii="Arial" w:hAnsi="Arial" w:cs="Arial"/>
                      <w:sz w:val="22"/>
                      <w:szCs w:val="22"/>
                    </w:rPr>
                  </w:pPr>
                  <w:r w:rsidRPr="00B47270">
                    <w:rPr>
                      <w:rFonts w:ascii="Arial" w:hAnsi="Arial" w:cs="Arial"/>
                      <w:sz w:val="22"/>
                      <w:szCs w:val="22"/>
                    </w:rPr>
                    <w:t>To evaluate risks and to implement necessary steps to mitigate against identified project risks.</w:t>
                  </w:r>
                </w:p>
                <w:p w:rsidR="00936967" w:rsidRPr="00B47270" w:rsidRDefault="00936967" w:rsidP="00936967">
                  <w:pPr>
                    <w:rPr>
                      <w:rFonts w:ascii="Arial" w:hAnsi="Arial" w:cs="Arial"/>
                      <w:sz w:val="22"/>
                      <w:szCs w:val="22"/>
                    </w:rPr>
                  </w:pPr>
                </w:p>
                <w:p w:rsidR="00936967" w:rsidRPr="00B47270" w:rsidRDefault="00936967" w:rsidP="00B47270">
                  <w:pPr>
                    <w:numPr>
                      <w:ilvl w:val="0"/>
                      <w:numId w:val="16"/>
                    </w:numPr>
                    <w:ind w:left="284" w:hanging="284"/>
                    <w:rPr>
                      <w:rFonts w:ascii="Arial" w:hAnsi="Arial" w:cs="Arial"/>
                      <w:sz w:val="22"/>
                      <w:szCs w:val="22"/>
                    </w:rPr>
                  </w:pPr>
                  <w:r w:rsidRPr="00B47270">
                    <w:rPr>
                      <w:rFonts w:ascii="Arial" w:hAnsi="Arial" w:cs="Arial"/>
                      <w:sz w:val="22"/>
                      <w:szCs w:val="22"/>
                    </w:rPr>
                    <w:t>To prepare Committee and Sport Northern Ireland papers in respect of capital applications.</w:t>
                  </w:r>
                </w:p>
                <w:p w:rsidR="00936967" w:rsidRPr="00B47270" w:rsidRDefault="00936967" w:rsidP="00936967">
                  <w:pPr>
                    <w:rPr>
                      <w:rFonts w:ascii="Arial" w:hAnsi="Arial" w:cs="Arial"/>
                      <w:sz w:val="22"/>
                      <w:szCs w:val="22"/>
                    </w:rPr>
                  </w:pPr>
                </w:p>
                <w:p w:rsidR="00936967" w:rsidRPr="00B47270" w:rsidRDefault="00936967" w:rsidP="00936967">
                  <w:pPr>
                    <w:rPr>
                      <w:rFonts w:ascii="Arial" w:hAnsi="Arial" w:cs="Arial"/>
                      <w:b/>
                      <w:bCs/>
                      <w:sz w:val="22"/>
                      <w:szCs w:val="22"/>
                      <w:u w:val="single"/>
                    </w:rPr>
                  </w:pPr>
                  <w:r w:rsidRPr="00B47270">
                    <w:rPr>
                      <w:rFonts w:ascii="Arial" w:hAnsi="Arial" w:cs="Arial"/>
                      <w:b/>
                      <w:bCs/>
                      <w:sz w:val="22"/>
                      <w:szCs w:val="22"/>
                      <w:u w:val="single"/>
                    </w:rPr>
                    <w:t>Project Management, Monitoring and Evaluation</w:t>
                  </w:r>
                </w:p>
                <w:p w:rsidR="00936967" w:rsidRPr="00B47270" w:rsidRDefault="00936967" w:rsidP="00936967">
                  <w:pPr>
                    <w:rPr>
                      <w:rFonts w:ascii="Arial" w:hAnsi="Arial" w:cs="Arial"/>
                      <w:sz w:val="22"/>
                      <w:szCs w:val="22"/>
                    </w:rPr>
                  </w:pPr>
                </w:p>
                <w:p w:rsidR="00936967" w:rsidRPr="00B47270" w:rsidRDefault="00936967" w:rsidP="00B47270">
                  <w:pPr>
                    <w:numPr>
                      <w:ilvl w:val="0"/>
                      <w:numId w:val="17"/>
                    </w:numPr>
                    <w:ind w:left="284" w:hanging="284"/>
                    <w:rPr>
                      <w:rFonts w:ascii="Arial" w:hAnsi="Arial" w:cs="Arial"/>
                      <w:sz w:val="22"/>
                      <w:szCs w:val="22"/>
                    </w:rPr>
                  </w:pPr>
                  <w:r w:rsidRPr="00B47270">
                    <w:rPr>
                      <w:rFonts w:ascii="Arial" w:hAnsi="Arial" w:cs="Arial"/>
                      <w:sz w:val="22"/>
                      <w:szCs w:val="22"/>
                    </w:rPr>
                    <w:t>To manage a portfolio of applications pro-actively and in line with SNI procedures and policy.</w:t>
                  </w:r>
                </w:p>
                <w:p w:rsidR="00B47270" w:rsidRPr="00B47270" w:rsidRDefault="00B47270" w:rsidP="00B47270">
                  <w:pPr>
                    <w:ind w:left="720" w:hanging="720"/>
                    <w:rPr>
                      <w:rFonts w:ascii="Arial" w:hAnsi="Arial" w:cs="Arial"/>
                      <w:sz w:val="22"/>
                      <w:szCs w:val="22"/>
                    </w:rPr>
                  </w:pPr>
                </w:p>
                <w:p w:rsidR="00936967" w:rsidRPr="00B47270" w:rsidRDefault="00936967" w:rsidP="00B47270">
                  <w:pPr>
                    <w:numPr>
                      <w:ilvl w:val="0"/>
                      <w:numId w:val="17"/>
                    </w:numPr>
                    <w:ind w:left="284" w:hanging="284"/>
                    <w:rPr>
                      <w:rFonts w:ascii="Arial" w:hAnsi="Arial" w:cs="Arial"/>
                      <w:sz w:val="22"/>
                      <w:szCs w:val="22"/>
                    </w:rPr>
                  </w:pPr>
                  <w:r w:rsidRPr="00B47270">
                    <w:rPr>
                      <w:rFonts w:ascii="Arial" w:hAnsi="Arial" w:cs="Arial"/>
                      <w:sz w:val="22"/>
                      <w:szCs w:val="22"/>
                    </w:rPr>
                    <w:t xml:space="preserve">To effectively communicate with applicants and to provide the support and assistance required during the life of the award to achieve the aims of the application. </w:t>
                  </w:r>
                </w:p>
                <w:p w:rsidR="00936967" w:rsidRPr="00B47270" w:rsidRDefault="00936967" w:rsidP="00936967">
                  <w:pPr>
                    <w:ind w:left="720" w:hanging="720"/>
                    <w:rPr>
                      <w:rFonts w:ascii="Arial" w:hAnsi="Arial" w:cs="Arial"/>
                      <w:sz w:val="22"/>
                      <w:szCs w:val="22"/>
                    </w:rPr>
                  </w:pPr>
                </w:p>
                <w:p w:rsidR="00936967" w:rsidRPr="00B47270" w:rsidRDefault="00936967" w:rsidP="00B47270">
                  <w:pPr>
                    <w:numPr>
                      <w:ilvl w:val="0"/>
                      <w:numId w:val="17"/>
                    </w:numPr>
                    <w:ind w:left="284" w:hanging="284"/>
                    <w:rPr>
                      <w:rFonts w:ascii="Arial" w:hAnsi="Arial" w:cs="Arial"/>
                      <w:sz w:val="22"/>
                      <w:szCs w:val="22"/>
                    </w:rPr>
                  </w:pPr>
                  <w:r w:rsidRPr="00B47270">
                    <w:rPr>
                      <w:rFonts w:ascii="Arial" w:hAnsi="Arial" w:cs="Arial"/>
                      <w:sz w:val="22"/>
                      <w:szCs w:val="22"/>
                    </w:rPr>
                    <w:t xml:space="preserve">To schedule and carry out the monitoring requirements to be undertaken for each successful application, as appropriate to the individual scheme. </w:t>
                  </w:r>
                </w:p>
                <w:p w:rsidR="00936967" w:rsidRPr="00B47270" w:rsidRDefault="00936967" w:rsidP="00936967">
                  <w:pPr>
                    <w:rPr>
                      <w:rFonts w:ascii="Arial" w:hAnsi="Arial" w:cs="Arial"/>
                      <w:sz w:val="22"/>
                      <w:szCs w:val="22"/>
                    </w:rPr>
                  </w:pPr>
                </w:p>
                <w:p w:rsidR="00936967" w:rsidRPr="00B47270" w:rsidRDefault="00936967" w:rsidP="00B47270">
                  <w:pPr>
                    <w:numPr>
                      <w:ilvl w:val="0"/>
                      <w:numId w:val="17"/>
                    </w:numPr>
                    <w:ind w:left="284" w:hanging="284"/>
                    <w:rPr>
                      <w:rFonts w:ascii="Arial" w:hAnsi="Arial" w:cs="Arial"/>
                      <w:sz w:val="22"/>
                      <w:szCs w:val="22"/>
                    </w:rPr>
                  </w:pPr>
                  <w:r w:rsidRPr="00B47270">
                    <w:rPr>
                      <w:rFonts w:ascii="Arial" w:hAnsi="Arial" w:cs="Arial"/>
                      <w:sz w:val="22"/>
                      <w:szCs w:val="22"/>
                    </w:rPr>
                    <w:t>To maintain up-to-date and accurate records for a portfolio of applications through the various processing stages on the Grants Management Information System. To produce relevant, effective reports as required.</w:t>
                  </w:r>
                </w:p>
                <w:p w:rsidR="00936967" w:rsidRPr="00B47270" w:rsidRDefault="00936967" w:rsidP="00936967">
                  <w:pPr>
                    <w:ind w:left="720" w:hanging="720"/>
                    <w:rPr>
                      <w:rFonts w:ascii="Arial" w:hAnsi="Arial" w:cs="Arial"/>
                      <w:sz w:val="22"/>
                      <w:szCs w:val="22"/>
                    </w:rPr>
                  </w:pPr>
                </w:p>
                <w:p w:rsidR="00936967" w:rsidRPr="00B47270" w:rsidRDefault="00936967" w:rsidP="00B47270">
                  <w:pPr>
                    <w:numPr>
                      <w:ilvl w:val="0"/>
                      <w:numId w:val="17"/>
                    </w:numPr>
                    <w:ind w:left="284" w:hanging="284"/>
                    <w:rPr>
                      <w:rFonts w:ascii="Arial" w:hAnsi="Arial" w:cs="Arial"/>
                      <w:sz w:val="22"/>
                      <w:szCs w:val="22"/>
                    </w:rPr>
                  </w:pPr>
                  <w:r w:rsidRPr="00B47270">
                    <w:rPr>
                      <w:rFonts w:ascii="Arial" w:hAnsi="Arial" w:cs="Arial"/>
                      <w:sz w:val="22"/>
                      <w:szCs w:val="22"/>
                    </w:rPr>
                    <w:t xml:space="preserve">To promote SNI through promotional events, articles and presentations as appropriate. </w:t>
                  </w:r>
                </w:p>
                <w:p w:rsidR="00936967" w:rsidRPr="00B47270" w:rsidRDefault="00936967" w:rsidP="00936967">
                  <w:pPr>
                    <w:rPr>
                      <w:rFonts w:ascii="Arial" w:hAnsi="Arial" w:cs="Arial"/>
                      <w:sz w:val="22"/>
                      <w:szCs w:val="22"/>
                    </w:rPr>
                  </w:pPr>
                </w:p>
                <w:p w:rsidR="00936967" w:rsidRPr="00B47270" w:rsidRDefault="00936967" w:rsidP="00B47270">
                  <w:pPr>
                    <w:numPr>
                      <w:ilvl w:val="0"/>
                      <w:numId w:val="17"/>
                    </w:numPr>
                    <w:ind w:left="284" w:hanging="284"/>
                    <w:rPr>
                      <w:rFonts w:ascii="Arial" w:hAnsi="Arial" w:cs="Arial"/>
                      <w:sz w:val="22"/>
                      <w:szCs w:val="22"/>
                    </w:rPr>
                  </w:pPr>
                  <w:r w:rsidRPr="00B47270">
                    <w:rPr>
                      <w:rFonts w:ascii="Arial" w:hAnsi="Arial" w:cs="Arial"/>
                      <w:sz w:val="22"/>
                      <w:szCs w:val="22"/>
                    </w:rPr>
                    <w:t>To develop new programmes, procedures, systems and documentation in line with requirements.</w:t>
                  </w:r>
                </w:p>
                <w:p w:rsidR="00936967" w:rsidRPr="00B47270" w:rsidRDefault="00936967" w:rsidP="00936967">
                  <w:pPr>
                    <w:rPr>
                      <w:rFonts w:ascii="Arial" w:hAnsi="Arial" w:cs="Arial"/>
                      <w:sz w:val="22"/>
                      <w:szCs w:val="22"/>
                    </w:rPr>
                  </w:pPr>
                </w:p>
                <w:p w:rsidR="00936967" w:rsidRPr="00B47270" w:rsidRDefault="00936967" w:rsidP="00B47270">
                  <w:pPr>
                    <w:numPr>
                      <w:ilvl w:val="0"/>
                      <w:numId w:val="17"/>
                    </w:numPr>
                    <w:ind w:left="284" w:hanging="284"/>
                    <w:rPr>
                      <w:rFonts w:ascii="Arial" w:hAnsi="Arial" w:cs="Arial"/>
                      <w:sz w:val="22"/>
                      <w:szCs w:val="22"/>
                    </w:rPr>
                  </w:pPr>
                  <w:r w:rsidRPr="00B47270">
                    <w:rPr>
                      <w:rFonts w:ascii="Arial" w:hAnsi="Arial" w:cs="Arial"/>
                      <w:sz w:val="22"/>
                      <w:szCs w:val="22"/>
                    </w:rPr>
                    <w:t>To take an active part in the preparation and participation in Annual Performance Reviews and Personnel Development Interviews, including the identification and bringing to the attention of the Line Manager areas of training and development to meet agreed objectives.</w:t>
                  </w:r>
                </w:p>
                <w:p w:rsidR="00936967" w:rsidRPr="00B47270" w:rsidRDefault="00936967" w:rsidP="00936967">
                  <w:pPr>
                    <w:rPr>
                      <w:rFonts w:ascii="Arial" w:hAnsi="Arial" w:cs="Arial"/>
                      <w:sz w:val="22"/>
                    </w:rPr>
                  </w:pPr>
                </w:p>
                <w:p w:rsidR="00936967" w:rsidRPr="00B47270" w:rsidRDefault="00936967" w:rsidP="00B47270">
                  <w:pPr>
                    <w:numPr>
                      <w:ilvl w:val="0"/>
                      <w:numId w:val="17"/>
                    </w:numPr>
                    <w:ind w:left="284" w:hanging="284"/>
                    <w:rPr>
                      <w:rFonts w:ascii="Arial" w:hAnsi="Arial" w:cs="Arial"/>
                      <w:sz w:val="22"/>
                    </w:rPr>
                  </w:pPr>
                  <w:r w:rsidRPr="00B47270">
                    <w:rPr>
                      <w:rFonts w:ascii="Arial" w:hAnsi="Arial" w:cs="Arial"/>
                      <w:sz w:val="22"/>
                    </w:rPr>
                    <w:t>To line manage a Development Assistant including Annual Performance reviews and identification of training and development needs.</w:t>
                  </w:r>
                </w:p>
                <w:p w:rsidR="00936967" w:rsidRPr="00B47270" w:rsidRDefault="00936967" w:rsidP="00936967">
                  <w:pPr>
                    <w:rPr>
                      <w:rFonts w:ascii="Arial" w:hAnsi="Arial" w:cs="Arial"/>
                      <w:sz w:val="22"/>
                    </w:rPr>
                  </w:pPr>
                  <w:r w:rsidRPr="00B47270">
                    <w:rPr>
                      <w:rFonts w:ascii="Arial" w:hAnsi="Arial" w:cs="Arial"/>
                      <w:sz w:val="22"/>
                    </w:rPr>
                    <w:t xml:space="preserve"> </w:t>
                  </w:r>
                </w:p>
                <w:p w:rsidR="00936967" w:rsidRPr="00B47270" w:rsidRDefault="00936967" w:rsidP="00B47270">
                  <w:pPr>
                    <w:numPr>
                      <w:ilvl w:val="0"/>
                      <w:numId w:val="17"/>
                    </w:numPr>
                    <w:ind w:left="284" w:hanging="284"/>
                    <w:rPr>
                      <w:rFonts w:ascii="Arial" w:hAnsi="Arial" w:cs="Arial"/>
                      <w:sz w:val="22"/>
                    </w:rPr>
                  </w:pPr>
                  <w:r w:rsidRPr="00B47270">
                    <w:rPr>
                      <w:rFonts w:ascii="Arial" w:hAnsi="Arial" w:cs="Arial"/>
                      <w:sz w:val="22"/>
                    </w:rPr>
                    <w:t xml:space="preserve">Any other relevant duties as may be required from time to time by Line Manager. </w:t>
                  </w:r>
                </w:p>
                <w:p w:rsidR="00936967" w:rsidRDefault="00936967" w:rsidP="00936967">
                  <w:pPr>
                    <w:rPr>
                      <w:rFonts w:ascii="Arial" w:hAnsi="Arial" w:cs="Arial"/>
                    </w:rPr>
                  </w:pPr>
                </w:p>
                <w:p w:rsidR="00B47270" w:rsidRPr="00936967" w:rsidRDefault="00B47270" w:rsidP="00936967">
                  <w:pPr>
                    <w:rPr>
                      <w:rFonts w:ascii="Arial" w:hAnsi="Arial" w:cs="Arial"/>
                    </w:rPr>
                  </w:pPr>
                </w:p>
                <w:p w:rsidR="002A0043" w:rsidRPr="00936967" w:rsidRDefault="002A0043" w:rsidP="00936967">
                  <w:pPr>
                    <w:rPr>
                      <w:rFonts w:ascii="Arial" w:hAnsi="Arial" w:cs="Arial"/>
                    </w:rPr>
                  </w:pPr>
                </w:p>
              </w:txbxContent>
            </v:textbox>
          </v:shape>
        </w:pict>
      </w:r>
    </w:p>
    <w:p w:rsidR="002A0043" w:rsidRDefault="002A0043"/>
    <w:p w:rsidR="002A0043" w:rsidRDefault="002A0043"/>
    <w:p w:rsidR="002A0043" w:rsidRDefault="002A0043"/>
    <w:p w:rsidR="002A0043" w:rsidRDefault="002A0043">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2C05CA" w:rsidRDefault="002C05CA">
      <w:pPr>
        <w:rPr>
          <w:b/>
          <w:bCs/>
        </w:rPr>
      </w:pPr>
    </w:p>
    <w:p w:rsidR="004E3E5D" w:rsidRDefault="004E3E5D">
      <w:pPr>
        <w:rPr>
          <w:b/>
          <w:bCs/>
        </w:rPr>
      </w:pPr>
    </w:p>
    <w:p w:rsidR="005F3372" w:rsidRDefault="005F3372">
      <w:pPr>
        <w:rPr>
          <w:b/>
          <w:bCs/>
        </w:rPr>
      </w:pPr>
    </w:p>
    <w:p w:rsidR="005F3372" w:rsidRDefault="005F3372">
      <w:pPr>
        <w:rPr>
          <w:b/>
          <w:bCs/>
        </w:rPr>
      </w:pPr>
    </w:p>
    <w:p w:rsidR="005F3372" w:rsidRDefault="005F3372">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936967" w:rsidRDefault="00936967">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1E5A30">
      <w:r>
        <w:rPr>
          <w:b/>
          <w:bCs/>
          <w:noProof/>
          <w:sz w:val="20"/>
          <w:lang w:val="en-US"/>
        </w:rPr>
        <w:pict>
          <v:shape id="_x0000_s1035" type="#_x0000_t202" style="position:absolute;margin-left:25.75pt;margin-top:12.6pt;width:388.25pt;height:312.05pt;z-index:251658752">
            <v:textbox>
              <w:txbxContent>
                <w:p w:rsidR="004F1EFA" w:rsidRPr="00936967" w:rsidRDefault="004F1EFA" w:rsidP="004F1EFA">
                  <w:pPr>
                    <w:jc w:val="both"/>
                    <w:rPr>
                      <w:rFonts w:ascii="Arial" w:hAnsi="Arial" w:cs="Arial"/>
                    </w:rPr>
                  </w:pPr>
                  <w:r w:rsidRPr="00936967">
                    <w:rPr>
                      <w:rFonts w:ascii="Arial" w:hAnsi="Arial" w:cs="Arial"/>
                    </w:rPr>
                    <w:t xml:space="preserve">The successful candidate will need to </w:t>
                  </w:r>
                  <w:r w:rsidR="005135EF" w:rsidRPr="00936967">
                    <w:rPr>
                      <w:rFonts w:ascii="Arial" w:hAnsi="Arial" w:cs="Arial"/>
                    </w:rPr>
                    <w:t>meet the following essential criteria:</w:t>
                  </w:r>
                  <w:r w:rsidRPr="00936967">
                    <w:rPr>
                      <w:rFonts w:ascii="Arial" w:hAnsi="Arial" w:cs="Arial"/>
                    </w:rPr>
                    <w:t xml:space="preserve"> </w:t>
                  </w:r>
                </w:p>
                <w:p w:rsidR="00532E4B" w:rsidRPr="00936967" w:rsidRDefault="00532E4B" w:rsidP="004F1EFA">
                  <w:pPr>
                    <w:jc w:val="both"/>
                    <w:rPr>
                      <w:rFonts w:ascii="Arial" w:hAnsi="Arial" w:cs="Arial"/>
                    </w:rPr>
                  </w:pPr>
                </w:p>
                <w:p w:rsidR="005135EF" w:rsidRPr="00936967" w:rsidRDefault="005135EF" w:rsidP="005135EF">
                  <w:pPr>
                    <w:numPr>
                      <w:ilvl w:val="0"/>
                      <w:numId w:val="13"/>
                    </w:numPr>
                    <w:rPr>
                      <w:rFonts w:ascii="Arial" w:hAnsi="Arial" w:cs="Arial"/>
                    </w:rPr>
                  </w:pPr>
                  <w:r w:rsidRPr="00936967">
                    <w:rPr>
                      <w:rFonts w:ascii="Arial" w:hAnsi="Arial" w:cs="Arial"/>
                    </w:rPr>
                    <w:t>Degree or equivalent 3rd level qualification.</w:t>
                  </w:r>
                </w:p>
                <w:p w:rsidR="005135EF" w:rsidRPr="00936967" w:rsidRDefault="005135EF" w:rsidP="005135EF">
                  <w:pPr>
                    <w:rPr>
                      <w:rFonts w:ascii="Arial" w:hAnsi="Arial" w:cs="Arial"/>
                    </w:rPr>
                  </w:pPr>
                </w:p>
                <w:p w:rsidR="005135EF" w:rsidRPr="00936967" w:rsidRDefault="00936967" w:rsidP="005135EF">
                  <w:pPr>
                    <w:rPr>
                      <w:rFonts w:ascii="Arial" w:hAnsi="Arial" w:cs="Arial"/>
                    </w:rPr>
                  </w:pPr>
                  <w:r>
                    <w:rPr>
                      <w:rFonts w:ascii="Arial" w:hAnsi="Arial" w:cs="Arial"/>
                    </w:rPr>
                    <w:t>O</w:t>
                  </w:r>
                  <w:r w:rsidR="005135EF" w:rsidRPr="00936967">
                    <w:rPr>
                      <w:rFonts w:ascii="Arial" w:hAnsi="Arial" w:cs="Arial"/>
                    </w:rPr>
                    <w:t>r</w:t>
                  </w:r>
                </w:p>
                <w:p w:rsidR="005135EF" w:rsidRPr="00936967" w:rsidRDefault="005135EF" w:rsidP="005135EF">
                  <w:pPr>
                    <w:rPr>
                      <w:rFonts w:ascii="Arial" w:hAnsi="Arial" w:cs="Arial"/>
                    </w:rPr>
                  </w:pPr>
                </w:p>
                <w:p w:rsidR="005135EF" w:rsidRPr="00936967" w:rsidRDefault="00C2603D" w:rsidP="00936967">
                  <w:pPr>
                    <w:numPr>
                      <w:ilvl w:val="0"/>
                      <w:numId w:val="13"/>
                    </w:numPr>
                    <w:ind w:hanging="436"/>
                    <w:rPr>
                      <w:rFonts w:ascii="Arial" w:hAnsi="Arial" w:cs="Arial"/>
                    </w:rPr>
                  </w:pPr>
                  <w:r w:rsidRPr="00936967">
                    <w:rPr>
                      <w:rFonts w:ascii="Arial" w:hAnsi="Arial" w:cs="Arial"/>
                    </w:rPr>
                    <w:t>A</w:t>
                  </w:r>
                  <w:r w:rsidR="005135EF" w:rsidRPr="00936967">
                    <w:rPr>
                      <w:rFonts w:ascii="Arial" w:hAnsi="Arial" w:cs="Arial"/>
                    </w:rPr>
                    <w:t xml:space="preserve"> minimum of 2 </w:t>
                  </w:r>
                  <w:r w:rsidRPr="00936967">
                    <w:rPr>
                      <w:rFonts w:ascii="Arial" w:hAnsi="Arial" w:cs="Arial"/>
                    </w:rPr>
                    <w:t>years’ experience working</w:t>
                  </w:r>
                  <w:r w:rsidR="005135EF" w:rsidRPr="00936967">
                    <w:rPr>
                      <w:rFonts w:ascii="Arial" w:hAnsi="Arial" w:cs="Arial"/>
                    </w:rPr>
                    <w:t xml:space="preserve"> in a</w:t>
                  </w:r>
                  <w:r w:rsidRPr="00936967">
                    <w:rPr>
                      <w:rFonts w:ascii="Arial" w:hAnsi="Arial" w:cs="Arial"/>
                    </w:rPr>
                    <w:t xml:space="preserve"> similar position</w:t>
                  </w:r>
                  <w:r w:rsidR="005135EF" w:rsidRPr="00936967">
                    <w:rPr>
                      <w:rFonts w:ascii="Arial" w:hAnsi="Arial" w:cs="Arial"/>
                    </w:rPr>
                    <w:t>.</w:t>
                  </w:r>
                </w:p>
                <w:p w:rsidR="005135EF" w:rsidRPr="00936967" w:rsidRDefault="005135EF" w:rsidP="005135EF">
                  <w:pPr>
                    <w:rPr>
                      <w:rFonts w:ascii="Arial" w:hAnsi="Arial" w:cs="Arial"/>
                    </w:rPr>
                  </w:pPr>
                </w:p>
                <w:p w:rsidR="00C2603D" w:rsidRPr="00936967" w:rsidRDefault="00C2603D" w:rsidP="005135EF">
                  <w:pPr>
                    <w:rPr>
                      <w:rFonts w:ascii="Arial" w:hAnsi="Arial" w:cs="Arial"/>
                    </w:rPr>
                  </w:pPr>
                  <w:r w:rsidRPr="00936967">
                    <w:rPr>
                      <w:rFonts w:ascii="Arial" w:hAnsi="Arial" w:cs="Arial"/>
                    </w:rPr>
                    <w:t>And</w:t>
                  </w:r>
                </w:p>
                <w:p w:rsidR="00C2603D" w:rsidRPr="00936967" w:rsidRDefault="00C2603D" w:rsidP="005135EF">
                  <w:pPr>
                    <w:rPr>
                      <w:rFonts w:ascii="Arial" w:hAnsi="Arial" w:cs="Arial"/>
                    </w:rPr>
                  </w:pPr>
                </w:p>
                <w:p w:rsidR="00C2603D" w:rsidRPr="00936967" w:rsidRDefault="00C2603D" w:rsidP="00936967">
                  <w:pPr>
                    <w:numPr>
                      <w:ilvl w:val="0"/>
                      <w:numId w:val="12"/>
                    </w:numPr>
                    <w:tabs>
                      <w:tab w:val="clear" w:pos="3240"/>
                      <w:tab w:val="num" w:pos="709"/>
                    </w:tabs>
                    <w:ind w:left="709" w:hanging="425"/>
                    <w:rPr>
                      <w:rFonts w:ascii="Arial" w:hAnsi="Arial" w:cs="Arial"/>
                    </w:rPr>
                  </w:pPr>
                  <w:r w:rsidRPr="00936967">
                    <w:rPr>
                      <w:rFonts w:ascii="Arial" w:hAnsi="Arial" w:cs="Arial"/>
                    </w:rPr>
                    <w:t>2 years employment experience managing projects or programmes within the Public Sector.</w:t>
                  </w:r>
                </w:p>
                <w:p w:rsidR="00C2603D" w:rsidRPr="00936967" w:rsidRDefault="00C2603D" w:rsidP="00C2603D">
                  <w:pPr>
                    <w:ind w:left="709"/>
                    <w:rPr>
                      <w:rFonts w:ascii="Arial" w:hAnsi="Arial" w:cs="Arial"/>
                    </w:rPr>
                  </w:pPr>
                  <w:r w:rsidRPr="00936967">
                    <w:rPr>
                      <w:rFonts w:ascii="Arial" w:hAnsi="Arial" w:cs="Arial"/>
                    </w:rPr>
                    <w:t xml:space="preserve"> </w:t>
                  </w:r>
                </w:p>
                <w:p w:rsidR="00C2603D" w:rsidRPr="00936967" w:rsidRDefault="00C2603D" w:rsidP="00936967">
                  <w:pPr>
                    <w:numPr>
                      <w:ilvl w:val="0"/>
                      <w:numId w:val="12"/>
                    </w:numPr>
                    <w:tabs>
                      <w:tab w:val="clear" w:pos="3240"/>
                      <w:tab w:val="num" w:pos="709"/>
                    </w:tabs>
                    <w:ind w:left="709" w:hanging="425"/>
                    <w:rPr>
                      <w:rFonts w:ascii="Arial" w:hAnsi="Arial" w:cs="Arial"/>
                    </w:rPr>
                  </w:pPr>
                  <w:r w:rsidRPr="00936967">
                    <w:rPr>
                      <w:rFonts w:ascii="Arial" w:hAnsi="Arial" w:cs="Arial"/>
                    </w:rPr>
                    <w:t>2 years employment experience of grant management in-line with agreed policy and financial directives.</w:t>
                  </w:r>
                </w:p>
                <w:p w:rsidR="00C2603D" w:rsidRPr="00936967" w:rsidRDefault="00C2603D" w:rsidP="00C2603D">
                  <w:pPr>
                    <w:pStyle w:val="ListParagraph"/>
                    <w:rPr>
                      <w:rFonts w:ascii="Arial" w:hAnsi="Arial" w:cs="Arial"/>
                    </w:rPr>
                  </w:pPr>
                </w:p>
                <w:p w:rsidR="005135EF" w:rsidRPr="00936967" w:rsidRDefault="005135EF" w:rsidP="00936967">
                  <w:pPr>
                    <w:numPr>
                      <w:ilvl w:val="0"/>
                      <w:numId w:val="12"/>
                    </w:numPr>
                    <w:tabs>
                      <w:tab w:val="clear" w:pos="3240"/>
                      <w:tab w:val="num" w:pos="709"/>
                    </w:tabs>
                    <w:ind w:left="709" w:hanging="425"/>
                    <w:rPr>
                      <w:rFonts w:ascii="Arial" w:hAnsi="Arial" w:cs="Arial"/>
                    </w:rPr>
                  </w:pPr>
                  <w:r w:rsidRPr="00936967">
                    <w:rPr>
                      <w:rFonts w:ascii="Arial" w:hAnsi="Arial" w:cs="Arial"/>
                    </w:rPr>
                    <w:t>Access to a form of transport which will permit the applicant to meet all the requirements of the post in full.</w:t>
                  </w:r>
                </w:p>
                <w:p w:rsidR="004F1EFA" w:rsidRPr="000B331C" w:rsidRDefault="004F1EFA" w:rsidP="004F1EFA">
                  <w:pPr>
                    <w:jc w:val="both"/>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4E3E5D" w:rsidRDefault="004E3E5D">
      <w:pPr>
        <w:rPr>
          <w:b/>
          <w:bCs/>
        </w:rPr>
      </w:pPr>
    </w:p>
    <w:p w:rsidR="004E3E5D" w:rsidRDefault="004E3E5D">
      <w:pPr>
        <w:rPr>
          <w:b/>
          <w:bCs/>
        </w:rPr>
      </w:pPr>
    </w:p>
    <w:p w:rsidR="004E3E5D" w:rsidRDefault="004E3E5D">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4F1EFA" w:rsidRDefault="004F1EFA">
      <w:pPr>
        <w:rPr>
          <w:b/>
          <w:bCs/>
        </w:rPr>
      </w:pPr>
    </w:p>
    <w:p w:rsidR="00532E4B" w:rsidRDefault="00532E4B">
      <w:pPr>
        <w:rPr>
          <w:b/>
          <w:bCs/>
        </w:rPr>
      </w:pPr>
    </w:p>
    <w:p w:rsidR="00532E4B" w:rsidRDefault="00532E4B">
      <w:pPr>
        <w:rPr>
          <w:b/>
          <w:bCs/>
        </w:rPr>
      </w:pPr>
    </w:p>
    <w:p w:rsidR="00936967" w:rsidRDefault="00936967">
      <w:pPr>
        <w:rPr>
          <w:b/>
          <w:bCs/>
        </w:rPr>
      </w:pPr>
    </w:p>
    <w:p w:rsidR="00936967" w:rsidRDefault="00936967">
      <w:pPr>
        <w:rPr>
          <w:b/>
          <w:bCs/>
        </w:rPr>
      </w:pPr>
    </w:p>
    <w:p w:rsidR="005135EF" w:rsidRDefault="005135EF">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1E5A30">
      <w:r>
        <w:rPr>
          <w:noProof/>
          <w:sz w:val="20"/>
          <w:lang w:val="en-US"/>
        </w:rPr>
        <w:pict>
          <v:shape id="_x0000_s1036" type="#_x0000_t202" style="position:absolute;margin-left:45pt;margin-top:9pt;width:369pt;height:32.25pt;z-index:251659776">
            <v:textbox>
              <w:txbxContent>
                <w:p w:rsidR="002A0043" w:rsidRPr="00936967" w:rsidRDefault="00C2603D">
                  <w:pPr>
                    <w:rPr>
                      <w:rFonts w:ascii="Arial" w:hAnsi="Arial" w:cs="Arial"/>
                    </w:rPr>
                  </w:pPr>
                  <w:r w:rsidRPr="00936967">
                    <w:rPr>
                      <w:rFonts w:ascii="Arial" w:hAnsi="Arial" w:cs="Arial"/>
                    </w:rPr>
                    <w:t>Programmes Manager</w:t>
                  </w:r>
                  <w:r w:rsidR="00E91D44" w:rsidRPr="00936967">
                    <w:rPr>
                      <w:rFonts w:ascii="Arial" w:hAnsi="Arial" w:cs="Arial"/>
                    </w:rPr>
                    <w:t xml:space="preserve">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1E5A30">
      <w:r>
        <w:rPr>
          <w:noProof/>
          <w:sz w:val="20"/>
          <w:lang w:val="en-US"/>
        </w:rPr>
        <w:pict>
          <v:shape id="_x0000_s1037" type="#_x0000_t202" style="position:absolute;margin-left:45pt;margin-top:7.2pt;width:369pt;height:35.25pt;z-index:251660800">
            <v:textbox>
              <w:txbxContent>
                <w:p w:rsidR="00C2603D" w:rsidRPr="00936967" w:rsidRDefault="00C2603D" w:rsidP="00C2603D">
                  <w:pPr>
                    <w:rPr>
                      <w:rFonts w:ascii="Arial" w:hAnsi="Arial" w:cs="Arial"/>
                    </w:rPr>
                  </w:pPr>
                  <w:r w:rsidRPr="00936967">
                    <w:rPr>
                      <w:rFonts w:ascii="Arial" w:hAnsi="Arial" w:cs="Arial"/>
                    </w:rPr>
                    <w:t xml:space="preserve">Programmes Manager </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936967" w:rsidRDefault="00936967"/>
    <w:p w:rsidR="00E91D44" w:rsidRDefault="00E91D44"/>
    <w:p w:rsidR="000B331C" w:rsidRDefault="000B331C"/>
    <w:p w:rsidR="00B47270" w:rsidRDefault="00B47270"/>
    <w:p w:rsidR="00B47270" w:rsidRDefault="00B47270"/>
    <w:p w:rsidR="00B47270" w:rsidRDefault="00B47270"/>
    <w:p w:rsidR="00B47270" w:rsidRDefault="00B47270"/>
    <w:p w:rsidR="002A0043" w:rsidRDefault="002A0043">
      <w:pPr>
        <w:rPr>
          <w:b/>
          <w:bCs/>
        </w:rPr>
      </w:pPr>
      <w:r>
        <w:rPr>
          <w:b/>
          <w:bCs/>
        </w:rPr>
        <w:lastRenderedPageBreak/>
        <w:t>5.  Transfer of learning</w:t>
      </w:r>
    </w:p>
    <w:p w:rsidR="00936967" w:rsidRDefault="00936967"/>
    <w:p w:rsidR="002A0043" w:rsidRDefault="002A0043" w:rsidP="00936967">
      <w:pPr>
        <w:ind w:left="300"/>
      </w:pPr>
      <w:r>
        <w:t>Please give details of how the Opportunity wil</w:t>
      </w:r>
      <w:r w:rsidR="00936967">
        <w:t xml:space="preserve">l benefit your organisation, the </w:t>
      </w:r>
      <w:r>
        <w:t>individual and their organisation.</w:t>
      </w:r>
    </w:p>
    <w:p w:rsidR="00936967" w:rsidRDefault="00936967"/>
    <w:p w:rsidR="002A0043" w:rsidRDefault="001E5A30">
      <w:r>
        <w:rPr>
          <w:noProof/>
          <w:sz w:val="20"/>
          <w:lang w:val="en-US"/>
        </w:rPr>
        <w:pict>
          <v:shape id="_x0000_s1038" type="#_x0000_t202" style="position:absolute;margin-left:29pt;margin-top:9.05pt;width:363pt;height:431.35pt;z-index:251661824">
            <v:textbox>
              <w:txbxContent>
                <w:p w:rsidR="004E3E5D" w:rsidRPr="00936967" w:rsidRDefault="004E3E5D" w:rsidP="004E3E5D">
                  <w:pPr>
                    <w:rPr>
                      <w:rFonts w:ascii="Arial" w:hAnsi="Arial" w:cs="Arial"/>
                      <w:b/>
                      <w:u w:val="single"/>
                    </w:rPr>
                  </w:pPr>
                  <w:r w:rsidRPr="00936967">
                    <w:rPr>
                      <w:rFonts w:ascii="Arial" w:hAnsi="Arial" w:cs="Arial"/>
                      <w:b/>
                      <w:u w:val="single"/>
                    </w:rPr>
                    <w:t xml:space="preserve">Individual </w:t>
                  </w:r>
                </w:p>
                <w:p w:rsidR="00936967" w:rsidRPr="00936967" w:rsidRDefault="00936967" w:rsidP="004E3E5D">
                  <w:pPr>
                    <w:rPr>
                      <w:rFonts w:ascii="Arial" w:hAnsi="Arial" w:cs="Arial"/>
                      <w:b/>
                    </w:rPr>
                  </w:pPr>
                </w:p>
                <w:p w:rsidR="004E3E5D" w:rsidRDefault="00E91D44" w:rsidP="004E3E5D">
                  <w:pPr>
                    <w:numPr>
                      <w:ilvl w:val="0"/>
                      <w:numId w:val="5"/>
                    </w:numPr>
                    <w:rPr>
                      <w:rFonts w:ascii="Arial" w:hAnsi="Arial" w:cs="Arial"/>
                      <w:color w:val="000000"/>
                    </w:rPr>
                  </w:pPr>
                  <w:r w:rsidRPr="00936967">
                    <w:rPr>
                      <w:rFonts w:ascii="Arial" w:hAnsi="Arial" w:cs="Arial"/>
                      <w:color w:val="000000"/>
                    </w:rPr>
                    <w:t>Experience</w:t>
                  </w:r>
                  <w:r w:rsidR="004E3E5D" w:rsidRPr="00936967">
                    <w:rPr>
                      <w:rFonts w:ascii="Arial" w:hAnsi="Arial" w:cs="Arial"/>
                      <w:color w:val="000000"/>
                    </w:rPr>
                    <w:t xml:space="preserve"> </w:t>
                  </w:r>
                  <w:r w:rsidR="00012AB7" w:rsidRPr="00936967">
                    <w:rPr>
                      <w:rFonts w:ascii="Arial" w:hAnsi="Arial" w:cs="Arial"/>
                      <w:color w:val="000000"/>
                    </w:rPr>
                    <w:t xml:space="preserve">working </w:t>
                  </w:r>
                  <w:r w:rsidRPr="00936967">
                    <w:rPr>
                      <w:rFonts w:ascii="Arial" w:hAnsi="Arial" w:cs="Arial"/>
                      <w:color w:val="000000"/>
                    </w:rPr>
                    <w:t xml:space="preserve">in an </w:t>
                  </w:r>
                  <w:r w:rsidR="00C2603D" w:rsidRPr="00936967">
                    <w:rPr>
                      <w:rFonts w:ascii="Arial" w:hAnsi="Arial" w:cs="Arial"/>
                      <w:color w:val="000000"/>
                    </w:rPr>
                    <w:t>Capital and Facilities Programmes</w:t>
                  </w:r>
                  <w:r w:rsidRPr="00936967">
                    <w:rPr>
                      <w:rFonts w:ascii="Arial" w:hAnsi="Arial" w:cs="Arial"/>
                      <w:color w:val="000000"/>
                    </w:rPr>
                    <w:t xml:space="preserve"> Department</w:t>
                  </w:r>
                  <w:r w:rsidR="004E3E5D" w:rsidRPr="00936967">
                    <w:rPr>
                      <w:rFonts w:ascii="Arial" w:hAnsi="Arial" w:cs="Arial"/>
                      <w:color w:val="000000"/>
                    </w:rPr>
                    <w:t xml:space="preserve"> within an Arm’s Length Body; </w:t>
                  </w:r>
                </w:p>
                <w:p w:rsidR="00936967" w:rsidRPr="00936967" w:rsidRDefault="00936967" w:rsidP="00936967">
                  <w:pPr>
                    <w:ind w:left="720"/>
                    <w:rPr>
                      <w:rFonts w:ascii="Arial" w:hAnsi="Arial" w:cs="Arial"/>
                      <w:color w:val="000000"/>
                    </w:rPr>
                  </w:pPr>
                </w:p>
                <w:p w:rsidR="004E3E5D" w:rsidRDefault="004E3E5D" w:rsidP="004E3E5D">
                  <w:pPr>
                    <w:numPr>
                      <w:ilvl w:val="0"/>
                      <w:numId w:val="5"/>
                    </w:numPr>
                    <w:rPr>
                      <w:rFonts w:ascii="Arial" w:hAnsi="Arial" w:cs="Arial"/>
                      <w:color w:val="000000"/>
                    </w:rPr>
                  </w:pPr>
                  <w:r w:rsidRPr="00936967">
                    <w:rPr>
                      <w:rFonts w:ascii="Arial" w:hAnsi="Arial" w:cs="Arial"/>
                      <w:color w:val="000000"/>
                    </w:rPr>
                    <w:t xml:space="preserve">The broad range of experience and responsibility </w:t>
                  </w:r>
                  <w:r w:rsidR="00E91D44" w:rsidRPr="00936967">
                    <w:rPr>
                      <w:rFonts w:ascii="Arial" w:hAnsi="Arial" w:cs="Arial"/>
                      <w:color w:val="000000"/>
                    </w:rPr>
                    <w:t xml:space="preserve">from working closely with </w:t>
                  </w:r>
                  <w:r w:rsidR="00C2603D" w:rsidRPr="00936967">
                    <w:rPr>
                      <w:rFonts w:ascii="Arial" w:hAnsi="Arial" w:cs="Arial"/>
                      <w:color w:val="000000"/>
                    </w:rPr>
                    <w:t>the Programme Manager and key Stakeholders</w:t>
                  </w:r>
                  <w:r w:rsidRPr="00936967">
                    <w:rPr>
                      <w:rFonts w:ascii="Arial" w:hAnsi="Arial" w:cs="Arial"/>
                      <w:color w:val="000000"/>
                    </w:rPr>
                    <w:t>;</w:t>
                  </w:r>
                </w:p>
                <w:p w:rsidR="00936967" w:rsidRPr="00936967" w:rsidRDefault="00936967" w:rsidP="00936967">
                  <w:pPr>
                    <w:rPr>
                      <w:rFonts w:ascii="Arial" w:hAnsi="Arial" w:cs="Arial"/>
                      <w:color w:val="000000"/>
                    </w:rPr>
                  </w:pPr>
                </w:p>
                <w:p w:rsidR="004E3E5D" w:rsidRPr="00936967" w:rsidRDefault="004E3E5D" w:rsidP="004E3E5D">
                  <w:pPr>
                    <w:numPr>
                      <w:ilvl w:val="0"/>
                      <w:numId w:val="5"/>
                    </w:numPr>
                    <w:rPr>
                      <w:rFonts w:ascii="Arial" w:hAnsi="Arial" w:cs="Arial"/>
                      <w:color w:val="000000"/>
                    </w:rPr>
                  </w:pPr>
                  <w:r w:rsidRPr="00936967">
                    <w:rPr>
                      <w:rFonts w:ascii="Arial" w:hAnsi="Arial" w:cs="Arial"/>
                      <w:color w:val="000000"/>
                    </w:rPr>
                    <w:t xml:space="preserve">Working with a wide spectrum of stakeholders across the public sector and building on relationships and networks (both established and new); </w:t>
                  </w:r>
                </w:p>
                <w:p w:rsidR="004E3E5D" w:rsidRPr="00936967" w:rsidRDefault="004E3E5D" w:rsidP="004E3E5D">
                  <w:pPr>
                    <w:rPr>
                      <w:rFonts w:ascii="Arial" w:hAnsi="Arial" w:cs="Arial"/>
                      <w:color w:val="000000"/>
                    </w:rPr>
                  </w:pPr>
                </w:p>
                <w:p w:rsidR="004E3E5D" w:rsidRPr="00936967" w:rsidRDefault="00936967" w:rsidP="004E3E5D">
                  <w:pPr>
                    <w:rPr>
                      <w:rFonts w:ascii="Arial" w:hAnsi="Arial" w:cs="Arial"/>
                      <w:b/>
                      <w:u w:val="single"/>
                    </w:rPr>
                  </w:pPr>
                  <w:r w:rsidRPr="00936967">
                    <w:rPr>
                      <w:rFonts w:ascii="Arial" w:hAnsi="Arial" w:cs="Arial"/>
                      <w:b/>
                      <w:u w:val="single"/>
                    </w:rPr>
                    <w:t>Parent Organisation</w:t>
                  </w:r>
                </w:p>
                <w:p w:rsidR="00936967" w:rsidRPr="00936967" w:rsidRDefault="00936967" w:rsidP="004E3E5D">
                  <w:pPr>
                    <w:rPr>
                      <w:rFonts w:ascii="Arial" w:hAnsi="Arial" w:cs="Arial"/>
                      <w:b/>
                    </w:rPr>
                  </w:pPr>
                </w:p>
                <w:p w:rsidR="004E3E5D" w:rsidRPr="00936967" w:rsidRDefault="004E3E5D" w:rsidP="004E3E5D">
                  <w:pPr>
                    <w:rPr>
                      <w:rFonts w:ascii="Arial" w:hAnsi="Arial" w:cs="Arial"/>
                    </w:rPr>
                  </w:pPr>
                  <w:r w:rsidRPr="00936967">
                    <w:rPr>
                      <w:rFonts w:ascii="Arial" w:hAnsi="Arial" w:cs="Arial"/>
                    </w:rPr>
                    <w:t xml:space="preserve">This opportunity will enrich the potholder’s experience and develop his/her abilities in a </w:t>
                  </w:r>
                  <w:r w:rsidR="00031AFB" w:rsidRPr="00936967">
                    <w:rPr>
                      <w:rFonts w:ascii="Arial" w:hAnsi="Arial" w:cs="Arial"/>
                    </w:rPr>
                    <w:t xml:space="preserve">broad range of areas in </w:t>
                  </w:r>
                  <w:r w:rsidR="00C2603D" w:rsidRPr="00936967">
                    <w:rPr>
                      <w:rFonts w:ascii="Arial" w:hAnsi="Arial" w:cs="Arial"/>
                    </w:rPr>
                    <w:t>grant funding and programme management</w:t>
                  </w:r>
                  <w:r w:rsidR="00031AFB" w:rsidRPr="00936967">
                    <w:rPr>
                      <w:rFonts w:ascii="Arial" w:hAnsi="Arial" w:cs="Arial"/>
                    </w:rPr>
                    <w:t xml:space="preserve"> </w:t>
                  </w:r>
                  <w:r w:rsidRPr="00936967">
                    <w:rPr>
                      <w:rFonts w:ascii="Arial" w:hAnsi="Arial" w:cs="Arial"/>
                    </w:rPr>
                    <w:t>whilst dealing with an extensive range of key stakeholders and the associated networking benefits.</w:t>
                  </w:r>
                  <w:r w:rsidR="00E91D44" w:rsidRPr="00936967">
                    <w:rPr>
                      <w:rFonts w:ascii="Arial" w:hAnsi="Arial" w:cs="Arial"/>
                    </w:rPr>
                    <w:t xml:space="preserve"> </w:t>
                  </w:r>
                </w:p>
                <w:p w:rsidR="00031AFB" w:rsidRPr="00936967" w:rsidRDefault="00031AFB" w:rsidP="004E3E5D">
                  <w:pPr>
                    <w:rPr>
                      <w:rFonts w:ascii="Arial" w:hAnsi="Arial" w:cs="Arial"/>
                    </w:rPr>
                  </w:pPr>
                </w:p>
                <w:p w:rsidR="00031AFB" w:rsidRPr="00936967" w:rsidRDefault="00936967" w:rsidP="00031AFB">
                  <w:pPr>
                    <w:rPr>
                      <w:rFonts w:ascii="Arial" w:hAnsi="Arial" w:cs="Arial"/>
                      <w:b/>
                      <w:u w:val="single"/>
                    </w:rPr>
                  </w:pPr>
                  <w:r w:rsidRPr="00936967">
                    <w:rPr>
                      <w:rFonts w:ascii="Arial" w:hAnsi="Arial" w:cs="Arial"/>
                      <w:b/>
                      <w:u w:val="single"/>
                    </w:rPr>
                    <w:t>Host Organisation</w:t>
                  </w:r>
                </w:p>
                <w:p w:rsidR="00936967" w:rsidRPr="00936967" w:rsidRDefault="00936967" w:rsidP="00031AFB">
                  <w:pPr>
                    <w:rPr>
                      <w:rFonts w:ascii="Arial" w:hAnsi="Arial" w:cs="Arial"/>
                      <w:b/>
                    </w:rPr>
                  </w:pPr>
                </w:p>
                <w:p w:rsidR="00031AFB" w:rsidRPr="00936967" w:rsidRDefault="00031AFB" w:rsidP="00031AFB">
                  <w:pPr>
                    <w:rPr>
                      <w:rFonts w:ascii="Arial" w:hAnsi="Arial" w:cs="Arial"/>
                    </w:rPr>
                  </w:pPr>
                  <w:r w:rsidRPr="00936967">
                    <w:rPr>
                      <w:rFonts w:ascii="Arial" w:hAnsi="Arial" w:cs="Arial"/>
                    </w:rPr>
                    <w:t xml:space="preserve">This opportunity will provide Sport NI with an experienced </w:t>
                  </w:r>
                  <w:r w:rsidR="008946A9" w:rsidRPr="00936967">
                    <w:rPr>
                      <w:rFonts w:ascii="Arial" w:hAnsi="Arial" w:cs="Arial"/>
                    </w:rPr>
                    <w:t>staff member</w:t>
                  </w:r>
                  <w:r w:rsidRPr="00936967">
                    <w:rPr>
                      <w:rFonts w:ascii="Arial" w:hAnsi="Arial" w:cs="Arial"/>
                    </w:rPr>
                    <w:t xml:space="preserve"> who will play a pivotal role in the provision of </w:t>
                  </w:r>
                  <w:r w:rsidR="00C2603D" w:rsidRPr="00936967">
                    <w:rPr>
                      <w:rFonts w:ascii="Arial" w:hAnsi="Arial" w:cs="Arial"/>
                    </w:rPr>
                    <w:t>Programme management.</w:t>
                  </w:r>
                </w:p>
                <w:p w:rsidR="00031AFB" w:rsidRPr="00FB5719" w:rsidRDefault="00031AFB" w:rsidP="004E3E5D">
                  <w:pPr>
                    <w:rPr>
                      <w:rFonts w:ascii="Arial" w:hAnsi="Arial" w:cs="Arial"/>
                      <w:sz w:val="22"/>
                      <w:szCs w:val="22"/>
                    </w:rPr>
                  </w:pPr>
                </w:p>
                <w:p w:rsidR="004E3E5D" w:rsidRPr="004E3E5D" w:rsidRDefault="004E3E5D">
                  <w:pPr>
                    <w:rPr>
                      <w:b/>
                    </w:rPr>
                  </w:pP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4E3E5D" w:rsidRDefault="004E3E5D"/>
    <w:p w:rsidR="00031AFB" w:rsidRDefault="00031AFB"/>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936967" w:rsidRDefault="00936967"/>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1E5A30">
      <w:pPr>
        <w:rPr>
          <w:lang w:val="en-US"/>
        </w:rPr>
      </w:pPr>
      <w:r>
        <w:rPr>
          <w:noProof/>
          <w:sz w:val="20"/>
          <w:lang w:val="en-US"/>
        </w:rPr>
        <w:pict>
          <v:shape id="_x0000_s1039" type="#_x0000_t202" style="position:absolute;margin-left:28.35pt;margin-top:12.6pt;width:376.65pt;height:416.7pt;z-index:251662848">
            <v:textbox>
              <w:txbxContent>
                <w:p w:rsidR="00031AFB" w:rsidRPr="00936967" w:rsidRDefault="00031AFB" w:rsidP="00031AFB">
                  <w:pPr>
                    <w:rPr>
                      <w:rFonts w:ascii="Arial" w:hAnsi="Arial" w:cs="Arial"/>
                    </w:rPr>
                  </w:pPr>
                  <w:r w:rsidRPr="00936967">
                    <w:rPr>
                      <w:rFonts w:ascii="Arial" w:hAnsi="Arial" w:cs="Arial"/>
                      <w:b/>
                    </w:rPr>
                    <w:t>Start Date:</w:t>
                  </w:r>
                  <w:r w:rsidRPr="00936967">
                    <w:rPr>
                      <w:rFonts w:ascii="Arial" w:hAnsi="Arial" w:cs="Arial"/>
                    </w:rPr>
                    <w:t xml:space="preserve"> As soon as a suitable candidate has been identified and a release date has been agreed.</w:t>
                  </w:r>
                </w:p>
                <w:p w:rsidR="00031AFB" w:rsidRPr="00936967" w:rsidRDefault="00031AFB" w:rsidP="00031AFB">
                  <w:pPr>
                    <w:rPr>
                      <w:rFonts w:ascii="Arial" w:hAnsi="Arial" w:cs="Arial"/>
                    </w:rPr>
                  </w:pPr>
                </w:p>
                <w:p w:rsidR="00031AFB" w:rsidRPr="00936967" w:rsidRDefault="00031AFB" w:rsidP="00031AFB">
                  <w:pPr>
                    <w:rPr>
                      <w:rFonts w:ascii="Arial" w:hAnsi="Arial" w:cs="Arial"/>
                    </w:rPr>
                  </w:pPr>
                  <w:r w:rsidRPr="00936967">
                    <w:rPr>
                      <w:rFonts w:ascii="Arial" w:hAnsi="Arial" w:cs="Arial"/>
                      <w:b/>
                    </w:rPr>
                    <w:t>Duration:</w:t>
                  </w:r>
                  <w:r w:rsidRPr="00936967">
                    <w:rPr>
                      <w:rFonts w:ascii="Arial" w:hAnsi="Arial" w:cs="Arial"/>
                    </w:rPr>
                    <w:t xml:space="preserve"> It is anticipated that this opportunity will continue until 31</w:t>
                  </w:r>
                  <w:r w:rsidRPr="00936967">
                    <w:rPr>
                      <w:rFonts w:ascii="Arial" w:hAnsi="Arial" w:cs="Arial"/>
                      <w:vertAlign w:val="superscript"/>
                    </w:rPr>
                    <w:t>st</w:t>
                  </w:r>
                  <w:r w:rsidRPr="00936967">
                    <w:rPr>
                      <w:rFonts w:ascii="Arial" w:hAnsi="Arial" w:cs="Arial"/>
                    </w:rPr>
                    <w:t xml:space="preserve"> </w:t>
                  </w:r>
                  <w:r w:rsidR="00657234" w:rsidRPr="00936967">
                    <w:rPr>
                      <w:rFonts w:ascii="Arial" w:hAnsi="Arial" w:cs="Arial"/>
                    </w:rPr>
                    <w:t>July</w:t>
                  </w:r>
                  <w:r w:rsidRPr="00936967">
                    <w:rPr>
                      <w:rFonts w:ascii="Arial" w:hAnsi="Arial" w:cs="Arial"/>
                    </w:rPr>
                    <w:t xml:space="preserve"> 2019</w:t>
                  </w:r>
                  <w:r w:rsidR="008946A9" w:rsidRPr="00936967">
                    <w:rPr>
                      <w:rFonts w:ascii="Arial" w:hAnsi="Arial" w:cs="Arial"/>
                    </w:rPr>
                    <w:t>. Any further extension will be</w:t>
                  </w:r>
                  <w:r w:rsidRPr="00936967">
                    <w:rPr>
                      <w:rFonts w:ascii="Arial" w:hAnsi="Arial" w:cs="Arial"/>
                    </w:rPr>
                    <w:t xml:space="preserve"> subject to the agreement of </w:t>
                  </w:r>
                  <w:r w:rsidR="008946A9" w:rsidRPr="00936967">
                    <w:rPr>
                      <w:rFonts w:ascii="Arial" w:hAnsi="Arial" w:cs="Arial"/>
                    </w:rPr>
                    <w:t>all</w:t>
                  </w:r>
                  <w:r w:rsidRPr="00936967">
                    <w:rPr>
                      <w:rFonts w:ascii="Arial" w:hAnsi="Arial" w:cs="Arial"/>
                    </w:rPr>
                    <w:t xml:space="preserve"> parties and funding. </w:t>
                  </w:r>
                </w:p>
                <w:p w:rsidR="00031AFB" w:rsidRPr="00936967" w:rsidRDefault="00031AFB" w:rsidP="00031AFB">
                  <w:pPr>
                    <w:rPr>
                      <w:rFonts w:ascii="Arial" w:hAnsi="Arial" w:cs="Arial"/>
                    </w:rPr>
                  </w:pPr>
                </w:p>
                <w:p w:rsidR="00C7023B" w:rsidRDefault="00031AFB" w:rsidP="00C7023B">
                  <w:pPr>
                    <w:rPr>
                      <w:rFonts w:ascii="Arial" w:hAnsi="Arial" w:cs="Arial"/>
                      <w:color w:val="000000"/>
                      <w:szCs w:val="27"/>
                    </w:rPr>
                  </w:pPr>
                  <w:r w:rsidRPr="00936967">
                    <w:rPr>
                      <w:rFonts w:ascii="Arial" w:hAnsi="Arial" w:cs="Arial"/>
                      <w:b/>
                    </w:rPr>
                    <w:t>Location:</w:t>
                  </w:r>
                  <w:r w:rsidRPr="00936967">
                    <w:rPr>
                      <w:rFonts w:ascii="Arial" w:hAnsi="Arial" w:cs="Arial"/>
                    </w:rPr>
                    <w:t xml:space="preserve"> House of Sport, 2A Upper Malone Road, Belfast</w:t>
                  </w:r>
                  <w:r w:rsidR="00C7023B">
                    <w:rPr>
                      <w:rFonts w:ascii="Arial" w:hAnsi="Arial" w:cs="Arial"/>
                      <w:color w:val="000000"/>
                      <w:szCs w:val="27"/>
                    </w:rPr>
                    <w:t>.</w:t>
                  </w:r>
                </w:p>
                <w:p w:rsidR="00C7023B" w:rsidRDefault="00C7023B" w:rsidP="00C7023B">
                  <w:pPr>
                    <w:rPr>
                      <w:rFonts w:ascii="Arial" w:hAnsi="Arial" w:cs="Arial"/>
                      <w:color w:val="000000"/>
                      <w:szCs w:val="27"/>
                    </w:rPr>
                  </w:pPr>
                </w:p>
                <w:p w:rsidR="00C7023B" w:rsidRDefault="00C7023B" w:rsidP="00C7023B">
                  <w:pPr>
                    <w:rPr>
                      <w:rFonts w:ascii="Arial" w:hAnsi="Arial" w:cs="Arial"/>
                      <w:color w:val="000000"/>
                      <w:szCs w:val="27"/>
                    </w:rPr>
                  </w:pPr>
                  <w:r w:rsidRPr="00C7023B">
                    <w:rPr>
                      <w:rFonts w:ascii="Arial" w:hAnsi="Arial" w:cs="Arial"/>
                      <w:b/>
                      <w:color w:val="000000"/>
                      <w:szCs w:val="27"/>
                    </w:rPr>
                    <w:t>Travel:</w:t>
                  </w:r>
                  <w:r>
                    <w:rPr>
                      <w:rFonts w:ascii="Arial" w:hAnsi="Arial" w:cs="Arial"/>
                      <w:color w:val="000000"/>
                      <w:szCs w:val="27"/>
                    </w:rPr>
                    <w:t xml:space="preserve"> The post holder will be required to travel regularly to </w:t>
                  </w:r>
                  <w:proofErr w:type="spellStart"/>
                  <w:r>
                    <w:rPr>
                      <w:rFonts w:ascii="Arial" w:hAnsi="Arial" w:cs="Arial"/>
                      <w:color w:val="000000"/>
                      <w:szCs w:val="27"/>
                    </w:rPr>
                    <w:t>Tollymore</w:t>
                  </w:r>
                  <w:proofErr w:type="spellEnd"/>
                  <w:r>
                    <w:rPr>
                      <w:rFonts w:ascii="Arial" w:hAnsi="Arial" w:cs="Arial"/>
                      <w:color w:val="000000"/>
                      <w:szCs w:val="27"/>
                    </w:rPr>
                    <w:t xml:space="preserve"> National Outdoor Centre in Newcastle and the Sports Institute in </w:t>
                  </w:r>
                  <w:proofErr w:type="spellStart"/>
                  <w:r>
                    <w:rPr>
                      <w:rFonts w:ascii="Arial" w:hAnsi="Arial" w:cs="Arial"/>
                      <w:color w:val="000000"/>
                      <w:szCs w:val="27"/>
                    </w:rPr>
                    <w:t>Jordanstown</w:t>
                  </w:r>
                  <w:proofErr w:type="spellEnd"/>
                  <w:r>
                    <w:rPr>
                      <w:rFonts w:ascii="Arial" w:hAnsi="Arial" w:cs="Arial"/>
                      <w:color w:val="000000"/>
                      <w:szCs w:val="27"/>
                    </w:rPr>
                    <w:t>.</w:t>
                  </w:r>
                  <w:r>
                    <w:rPr>
                      <w:rFonts w:ascii="Arial" w:hAnsi="Arial" w:cs="Arial"/>
                      <w:b/>
                      <w:color w:val="000000"/>
                      <w:szCs w:val="27"/>
                    </w:rPr>
                    <w:t xml:space="preserve">  </w:t>
                  </w:r>
                  <w:r>
                    <w:rPr>
                      <w:rFonts w:ascii="Arial" w:hAnsi="Arial" w:cs="Arial"/>
                      <w:color w:val="000000"/>
                      <w:szCs w:val="27"/>
                    </w:rPr>
                    <w:t>It is therefore essential that applicants have access to a form of transport to allow them to fulfil the requirements of the post.</w:t>
                  </w:r>
                </w:p>
                <w:p w:rsidR="00031AFB" w:rsidRPr="00936967" w:rsidRDefault="00031AFB" w:rsidP="00031AFB">
                  <w:pPr>
                    <w:rPr>
                      <w:rFonts w:ascii="Arial" w:hAnsi="Arial" w:cs="Arial"/>
                    </w:rPr>
                  </w:pPr>
                </w:p>
                <w:p w:rsidR="00936967" w:rsidRDefault="00031AFB" w:rsidP="00031AFB">
                  <w:pPr>
                    <w:rPr>
                      <w:rFonts w:ascii="Arial" w:hAnsi="Arial" w:cs="Arial"/>
                    </w:rPr>
                  </w:pPr>
                  <w:r w:rsidRPr="00936967">
                    <w:rPr>
                      <w:rFonts w:ascii="Arial" w:hAnsi="Arial" w:cs="Arial"/>
                      <w:b/>
                    </w:rPr>
                    <w:t>Salary:</w:t>
                  </w:r>
                  <w:r w:rsidR="00936967">
                    <w:rPr>
                      <w:rFonts w:ascii="Arial" w:hAnsi="Arial" w:cs="Arial"/>
                    </w:rPr>
                    <w:t xml:space="preserve"> £30,149 to £31,760.</w:t>
                  </w:r>
                </w:p>
                <w:p w:rsidR="00031AFB" w:rsidRPr="00936967" w:rsidRDefault="00031AFB" w:rsidP="00031AFB">
                  <w:pPr>
                    <w:rPr>
                      <w:rFonts w:ascii="Arial" w:hAnsi="Arial" w:cs="Arial"/>
                    </w:rPr>
                  </w:pPr>
                </w:p>
                <w:p w:rsidR="00031AFB" w:rsidRPr="00936967" w:rsidRDefault="00031AFB" w:rsidP="00031AFB">
                  <w:pPr>
                    <w:rPr>
                      <w:rFonts w:ascii="Arial" w:hAnsi="Arial" w:cs="Arial"/>
                    </w:rPr>
                  </w:pPr>
                  <w:r w:rsidRPr="00936967">
                    <w:rPr>
                      <w:rFonts w:ascii="Arial" w:hAnsi="Arial" w:cs="Arial"/>
                      <w:b/>
                    </w:rPr>
                    <w:t>Funding:</w:t>
                  </w:r>
                  <w:r w:rsidR="00936967">
                    <w:rPr>
                      <w:rFonts w:ascii="Arial" w:hAnsi="Arial" w:cs="Arial"/>
                    </w:rPr>
                    <w:t xml:space="preserve"> </w:t>
                  </w:r>
                  <w:r w:rsidR="00936967" w:rsidRPr="00936967">
                    <w:rPr>
                      <w:rFonts w:ascii="Arial" w:hAnsi="Arial" w:cs="Arial"/>
                    </w:rPr>
                    <w:t>Salary and other related costs will be funded by Sport NI.</w:t>
                  </w:r>
                  <w:r w:rsidR="00936967">
                    <w:rPr>
                      <w:rFonts w:ascii="Arial" w:hAnsi="Arial" w:cs="Arial"/>
                    </w:rPr>
                    <w:t xml:space="preserve">  </w:t>
                  </w:r>
                  <w:r w:rsidRPr="00936967">
                    <w:rPr>
                      <w:rFonts w:ascii="Arial" w:hAnsi="Arial" w:cs="Arial"/>
                    </w:rPr>
                    <w:t>Sport NI will fund from existing budgets.</w:t>
                  </w:r>
                </w:p>
                <w:p w:rsidR="00031AFB" w:rsidRPr="00936967" w:rsidRDefault="00031AFB" w:rsidP="00031AFB">
                  <w:pPr>
                    <w:rPr>
                      <w:rFonts w:ascii="Arial" w:hAnsi="Arial" w:cs="Arial"/>
                    </w:rPr>
                  </w:pPr>
                </w:p>
                <w:p w:rsidR="00031AFB" w:rsidRPr="00936967" w:rsidRDefault="00031AFB" w:rsidP="00031AFB">
                  <w:pPr>
                    <w:rPr>
                      <w:rFonts w:ascii="Arial" w:hAnsi="Arial" w:cs="Arial"/>
                    </w:rPr>
                  </w:pPr>
                  <w:r w:rsidRPr="00936967">
                    <w:rPr>
                      <w:rFonts w:ascii="Arial" w:hAnsi="Arial" w:cs="Arial"/>
                      <w:b/>
                    </w:rPr>
                    <w:t>Selection Process:</w:t>
                  </w:r>
                  <w:r w:rsidR="00936967">
                    <w:rPr>
                      <w:rFonts w:ascii="Arial" w:hAnsi="Arial" w:cs="Arial"/>
                    </w:rPr>
                    <w:t xml:space="preserve"> </w:t>
                  </w:r>
                  <w:r w:rsidRPr="00936967">
                    <w:rPr>
                      <w:rFonts w:ascii="Arial" w:hAnsi="Arial" w:cs="Arial"/>
                    </w:rPr>
                    <w:t xml:space="preserve">Shortlisting will take place on the basis of the criteria detailed above and final selection will be by interview. </w:t>
                  </w:r>
                </w:p>
                <w:p w:rsidR="00031AFB" w:rsidRPr="00936967" w:rsidRDefault="00031AFB" w:rsidP="00031AFB">
                  <w:pPr>
                    <w:rPr>
                      <w:rFonts w:ascii="Arial" w:hAnsi="Arial" w:cs="Arial"/>
                    </w:rPr>
                  </w:pPr>
                </w:p>
                <w:p w:rsidR="002A0043" w:rsidRDefault="00031AFB">
                  <w:pPr>
                    <w:rPr>
                      <w:rFonts w:ascii="Arial" w:hAnsi="Arial" w:cs="Arial"/>
                      <w:color w:val="000000"/>
                    </w:rPr>
                  </w:pPr>
                  <w:r w:rsidRPr="00936967">
                    <w:rPr>
                      <w:rFonts w:ascii="Arial" w:hAnsi="Arial" w:cs="Arial"/>
                      <w:b/>
                      <w:color w:val="000000"/>
                    </w:rPr>
                    <w:t>Further Information:</w:t>
                  </w:r>
                  <w:r w:rsidR="00936967">
                    <w:rPr>
                      <w:rFonts w:ascii="Arial" w:hAnsi="Arial" w:cs="Arial"/>
                      <w:color w:val="000000"/>
                    </w:rPr>
                    <w:t xml:space="preserve"> </w:t>
                  </w:r>
                  <w:r w:rsidRPr="00936967">
                    <w:rPr>
                      <w:rFonts w:ascii="Arial" w:hAnsi="Arial" w:cs="Arial"/>
                      <w:color w:val="000000"/>
                    </w:rPr>
                    <w:t xml:space="preserve">For further information about the post please contact </w:t>
                  </w:r>
                  <w:r w:rsidR="0024699A" w:rsidRPr="00936967">
                    <w:rPr>
                      <w:rFonts w:ascii="Arial" w:hAnsi="Arial" w:cs="Arial"/>
                      <w:color w:val="000000"/>
                    </w:rPr>
                    <w:t>Chris Halliday in Sport NI on 028</w:t>
                  </w:r>
                  <w:r w:rsidR="00B47270">
                    <w:rPr>
                      <w:rFonts w:ascii="Arial" w:hAnsi="Arial" w:cs="Arial"/>
                      <w:color w:val="000000"/>
                    </w:rPr>
                    <w:t xml:space="preserve"> </w:t>
                  </w:r>
                  <w:r w:rsidR="0024699A" w:rsidRPr="00936967">
                    <w:rPr>
                      <w:rFonts w:ascii="Arial" w:hAnsi="Arial" w:cs="Arial"/>
                      <w:color w:val="000000"/>
                    </w:rPr>
                    <w:t>9038</w:t>
                  </w:r>
                  <w:r w:rsidR="00B47270">
                    <w:rPr>
                      <w:rFonts w:ascii="Arial" w:hAnsi="Arial" w:cs="Arial"/>
                      <w:color w:val="000000"/>
                    </w:rPr>
                    <w:t xml:space="preserve"> </w:t>
                  </w:r>
                  <w:r w:rsidR="0024699A" w:rsidRPr="00936967">
                    <w:rPr>
                      <w:rFonts w:ascii="Arial" w:hAnsi="Arial" w:cs="Arial"/>
                      <w:color w:val="000000"/>
                    </w:rPr>
                    <w:t>3839</w:t>
                  </w:r>
                  <w:r w:rsidRPr="00936967">
                    <w:rPr>
                      <w:rFonts w:ascii="Arial" w:hAnsi="Arial" w:cs="Arial"/>
                      <w:color w:val="000000"/>
                    </w:rPr>
                    <w:t xml:space="preserve">, or by email at </w:t>
                  </w:r>
                  <w:hyperlink r:id="rId8" w:history="1">
                    <w:r w:rsidR="00936967" w:rsidRPr="00687A09">
                      <w:rPr>
                        <w:rStyle w:val="Hyperlink"/>
                        <w:rFonts w:ascii="Arial" w:hAnsi="Arial" w:cs="Arial"/>
                      </w:rPr>
                      <w:t>chrishalliday@sportni.net</w:t>
                    </w:r>
                  </w:hyperlink>
                  <w:r w:rsidR="00936967">
                    <w:rPr>
                      <w:rFonts w:ascii="Arial" w:hAnsi="Arial" w:cs="Arial"/>
                      <w:color w:val="000000"/>
                    </w:rPr>
                    <w:t xml:space="preserve">. </w:t>
                  </w:r>
                </w:p>
                <w:p w:rsidR="00936967" w:rsidRDefault="00936967">
                  <w:pPr>
                    <w:rPr>
                      <w:rFonts w:ascii="Arial" w:hAnsi="Arial" w:cs="Arial"/>
                      <w:color w:val="000000"/>
                    </w:rPr>
                  </w:pPr>
                </w:p>
                <w:p w:rsidR="00936967" w:rsidRPr="00936967" w:rsidRDefault="00936967">
                  <w:pPr>
                    <w:rPr>
                      <w:rFonts w:ascii="Arial" w:hAnsi="Arial" w:cs="Arial"/>
                    </w:rPr>
                  </w:pPr>
                  <w:r w:rsidRPr="00936967">
                    <w:rPr>
                      <w:rFonts w:ascii="Arial" w:hAnsi="Arial" w:cs="Arial"/>
                      <w:b/>
                      <w:color w:val="000000"/>
                    </w:rPr>
                    <w:t>Closing Date:</w:t>
                  </w:r>
                  <w:r>
                    <w:rPr>
                      <w:rFonts w:ascii="Arial" w:hAnsi="Arial" w:cs="Arial"/>
                      <w:color w:val="000000"/>
                    </w:rPr>
                    <w:t xml:space="preserve"> Noon on Friday 27 July 2018</w:t>
                  </w:r>
                  <w:r w:rsidR="00B47270">
                    <w:rPr>
                      <w:rFonts w:ascii="Arial" w:hAnsi="Arial" w:cs="Arial"/>
                      <w:color w:val="000000"/>
                    </w:rPr>
                    <w:t>.</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031AFB" w:rsidRDefault="00031AFB">
      <w:pPr>
        <w:rPr>
          <w:lang w:val="en-US"/>
        </w:rPr>
      </w:pPr>
    </w:p>
    <w:p w:rsidR="00936967" w:rsidRDefault="00936967">
      <w:pPr>
        <w:rPr>
          <w:lang w:val="en-US"/>
        </w:rPr>
      </w:pPr>
    </w:p>
    <w:p w:rsidR="00936967" w:rsidRDefault="00936967">
      <w:pPr>
        <w:rPr>
          <w:lang w:val="en-US"/>
        </w:rPr>
      </w:pPr>
    </w:p>
    <w:p w:rsidR="00936967" w:rsidRDefault="00936967">
      <w:pPr>
        <w:rPr>
          <w:lang w:val="en-US"/>
        </w:rPr>
      </w:pPr>
    </w:p>
    <w:p w:rsidR="00936967" w:rsidRDefault="00936967">
      <w:pPr>
        <w:rPr>
          <w:lang w:val="en-US"/>
        </w:rPr>
      </w:pPr>
    </w:p>
    <w:p w:rsidR="00B47270" w:rsidRDefault="00B47270">
      <w:pPr>
        <w:rPr>
          <w:lang w:val="en-US"/>
        </w:rPr>
      </w:pPr>
    </w:p>
    <w:p w:rsidR="00C7023B" w:rsidRDefault="00C7023B">
      <w:pPr>
        <w:rPr>
          <w:lang w:val="en-US"/>
        </w:rPr>
      </w:pPr>
    </w:p>
    <w:p w:rsidR="00C7023B" w:rsidRDefault="00C7023B">
      <w:pPr>
        <w:rPr>
          <w:lang w:val="en-US"/>
        </w:rPr>
      </w:pPr>
    </w:p>
    <w:p w:rsidR="00C7023B" w:rsidRDefault="00C7023B">
      <w:pPr>
        <w:rPr>
          <w:lang w:val="en-US"/>
        </w:rPr>
      </w:pPr>
    </w:p>
    <w:p w:rsidR="00C7023B" w:rsidRDefault="00C7023B">
      <w:pPr>
        <w:rPr>
          <w:lang w:val="en-US"/>
        </w:rPr>
      </w:pPr>
    </w:p>
    <w:p w:rsidR="00C7023B" w:rsidRDefault="00C7023B">
      <w:pPr>
        <w:rPr>
          <w:lang w:val="en-US"/>
        </w:rPr>
      </w:pPr>
    </w:p>
    <w:p w:rsidR="00C7023B" w:rsidRDefault="00C7023B">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1E5A30">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936967">
                  <w: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1E5A30">
      <w:pPr>
        <w:rPr>
          <w:lang w:val="en-US"/>
        </w:rPr>
      </w:pPr>
      <w:r>
        <w:rPr>
          <w:noProof/>
          <w:sz w:val="20"/>
          <w:lang w:val="en-US"/>
        </w:rPr>
        <w:pict>
          <v:shape id="_x0000_s1041" type="#_x0000_t202" style="position:absolute;margin-left:63pt;margin-top:7.2pt;width:189pt;height:25.35pt;z-index:251664896">
            <v:textbox>
              <w:txbxContent>
                <w:p w:rsidR="002A0043" w:rsidRDefault="00936967">
                  <w:r>
                    <w:t>02 July 2018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p w:rsidR="00D103F0" w:rsidRDefault="00D103F0">
      <w:pPr>
        <w:rPr>
          <w:lang w:val="en-US"/>
        </w:rPr>
      </w:pPr>
    </w:p>
    <w:p w:rsidR="00D103F0" w:rsidRDefault="00D103F0">
      <w:pPr>
        <w:rPr>
          <w:lang w:val="en-US"/>
        </w:rPr>
      </w:pPr>
    </w:p>
    <w:p w:rsidR="00D103F0" w:rsidRDefault="00D103F0">
      <w:pPr>
        <w:rPr>
          <w:lang w:val="en-US"/>
        </w:rPr>
      </w:pPr>
      <w:bookmarkStart w:id="0" w:name="_GoBack"/>
      <w:bookmarkEnd w:id="0"/>
    </w:p>
    <w:sectPr w:rsidR="00D103F0">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68" w:rsidRDefault="00722168">
      <w:r>
        <w:separator/>
      </w:r>
    </w:p>
  </w:endnote>
  <w:endnote w:type="continuationSeparator" w:id="0">
    <w:p w:rsidR="00722168" w:rsidRDefault="0072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A30">
      <w:rPr>
        <w:rStyle w:val="PageNumber"/>
        <w:noProof/>
      </w:rPr>
      <w:t>6</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68" w:rsidRDefault="00722168">
      <w:r>
        <w:separator/>
      </w:r>
    </w:p>
  </w:footnote>
  <w:footnote w:type="continuationSeparator" w:id="0">
    <w:p w:rsidR="00722168" w:rsidRDefault="00722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3A6E24">
      <w:t xml:space="preserve"> 36/18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57B0"/>
    <w:multiLevelType w:val="hybridMultilevel"/>
    <w:tmpl w:val="8DBAABB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846EB4"/>
    <w:multiLevelType w:val="hybridMultilevel"/>
    <w:tmpl w:val="64A6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068A7"/>
    <w:multiLevelType w:val="multilevel"/>
    <w:tmpl w:val="342287CE"/>
    <w:lvl w:ilvl="0">
      <w:start w:val="2"/>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E037E"/>
    <w:multiLevelType w:val="multilevel"/>
    <w:tmpl w:val="64BACA08"/>
    <w:lvl w:ilvl="0">
      <w:start w:val="2"/>
      <w:numFmt w:val="decimal"/>
      <w:lvlText w:val="%1"/>
      <w:lvlJc w:val="left"/>
      <w:pPr>
        <w:tabs>
          <w:tab w:val="num" w:pos="495"/>
        </w:tabs>
        <w:ind w:left="495" w:hanging="495"/>
      </w:pPr>
    </w:lvl>
    <w:lvl w:ilvl="1">
      <w:start w:val="1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15:restartNumberingAfterBreak="0">
    <w:nsid w:val="16613C91"/>
    <w:multiLevelType w:val="multilevel"/>
    <w:tmpl w:val="89561970"/>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520"/>
        </w:tabs>
        <w:ind w:left="2520" w:hanging="108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400"/>
        </w:tabs>
        <w:ind w:left="5400" w:hanging="1800"/>
      </w:pPr>
    </w:lvl>
    <w:lvl w:ilvl="6">
      <w:start w:val="1"/>
      <w:numFmt w:val="decimal"/>
      <w:lvlText w:val="%1.%2.%3.%4.%5.%6.%7"/>
      <w:lvlJc w:val="left"/>
      <w:pPr>
        <w:tabs>
          <w:tab w:val="num" w:pos="6480"/>
        </w:tabs>
        <w:ind w:left="6480" w:hanging="2160"/>
      </w:pPr>
    </w:lvl>
    <w:lvl w:ilvl="7">
      <w:start w:val="1"/>
      <w:numFmt w:val="decimal"/>
      <w:lvlText w:val="%1.%2.%3.%4.%5.%6.%7.%8"/>
      <w:lvlJc w:val="left"/>
      <w:pPr>
        <w:tabs>
          <w:tab w:val="num" w:pos="7200"/>
        </w:tabs>
        <w:ind w:left="7200" w:hanging="2160"/>
      </w:pPr>
    </w:lvl>
    <w:lvl w:ilvl="8">
      <w:start w:val="1"/>
      <w:numFmt w:val="decimal"/>
      <w:lvlText w:val="%1.%2.%3.%4.%5.%6.%7.%8.%9"/>
      <w:lvlJc w:val="left"/>
      <w:pPr>
        <w:tabs>
          <w:tab w:val="num" w:pos="8280"/>
        </w:tabs>
        <w:ind w:left="8280" w:hanging="2520"/>
      </w:pPr>
    </w:lvl>
  </w:abstractNum>
  <w:abstractNum w:abstractNumId="7" w15:restartNumberingAfterBreak="0">
    <w:nsid w:val="23ED68BB"/>
    <w:multiLevelType w:val="hybridMultilevel"/>
    <w:tmpl w:val="46C2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673C7"/>
    <w:multiLevelType w:val="hybridMultilevel"/>
    <w:tmpl w:val="FE1C0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773DC"/>
    <w:multiLevelType w:val="hybridMultilevel"/>
    <w:tmpl w:val="FE3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33370"/>
    <w:multiLevelType w:val="hybridMultilevel"/>
    <w:tmpl w:val="4874E1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15:restartNumberingAfterBreak="0">
    <w:nsid w:val="6CE27666"/>
    <w:multiLevelType w:val="hybridMultilevel"/>
    <w:tmpl w:val="A9E6633A"/>
    <w:lvl w:ilvl="0" w:tplc="08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5" w15:restartNumberingAfterBreak="0">
    <w:nsid w:val="6E2B28FB"/>
    <w:multiLevelType w:val="hybridMultilevel"/>
    <w:tmpl w:val="D736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4"/>
  </w:num>
  <w:num w:numId="4">
    <w:abstractNumId w:val="9"/>
  </w:num>
  <w:num w:numId="5">
    <w:abstractNumId w:val="16"/>
  </w:num>
  <w:num w:numId="6">
    <w:abstractNumId w:val="15"/>
  </w:num>
  <w:num w:numId="7">
    <w:abstractNumId w:val="0"/>
  </w:num>
  <w:num w:numId="8">
    <w:abstractNumId w:val="10"/>
  </w:num>
  <w:num w:numId="9">
    <w:abstractNumId w:val="2"/>
  </w:num>
  <w:num w:numId="10">
    <w:abstractNumId w:val="3"/>
  </w:num>
  <w:num w:numId="11">
    <w:abstractNumId w:val="7"/>
  </w:num>
  <w:num w:numId="12">
    <w:abstractNumId w:val="14"/>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1"/>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2AB7"/>
    <w:rsid w:val="00031AFB"/>
    <w:rsid w:val="000B331C"/>
    <w:rsid w:val="000D3252"/>
    <w:rsid w:val="001E5A30"/>
    <w:rsid w:val="00224572"/>
    <w:rsid w:val="0024699A"/>
    <w:rsid w:val="002A0043"/>
    <w:rsid w:val="002C05CA"/>
    <w:rsid w:val="003A6E24"/>
    <w:rsid w:val="003F11DA"/>
    <w:rsid w:val="004E3E5D"/>
    <w:rsid w:val="004F1EFA"/>
    <w:rsid w:val="005135EF"/>
    <w:rsid w:val="005319B5"/>
    <w:rsid w:val="00532E4B"/>
    <w:rsid w:val="005826F7"/>
    <w:rsid w:val="005E2F00"/>
    <w:rsid w:val="005E770B"/>
    <w:rsid w:val="005F3372"/>
    <w:rsid w:val="00657234"/>
    <w:rsid w:val="006E5263"/>
    <w:rsid w:val="00722168"/>
    <w:rsid w:val="007853F9"/>
    <w:rsid w:val="00826B66"/>
    <w:rsid w:val="008946A9"/>
    <w:rsid w:val="008D07B9"/>
    <w:rsid w:val="00936967"/>
    <w:rsid w:val="00940233"/>
    <w:rsid w:val="00974911"/>
    <w:rsid w:val="009C1519"/>
    <w:rsid w:val="00A6600D"/>
    <w:rsid w:val="00B060C8"/>
    <w:rsid w:val="00B47270"/>
    <w:rsid w:val="00B557A7"/>
    <w:rsid w:val="00C2603D"/>
    <w:rsid w:val="00C7023B"/>
    <w:rsid w:val="00CE339C"/>
    <w:rsid w:val="00D103F0"/>
    <w:rsid w:val="00E91D44"/>
    <w:rsid w:val="00EC2DD0"/>
    <w:rsid w:val="00FA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F707A74F-AFEF-40D1-8878-922E67F3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styleId="Hyperlink">
    <w:name w:val="Hyperlink"/>
    <w:rsid w:val="002C05CA"/>
    <w:rPr>
      <w:color w:val="0563C1"/>
      <w:u w:val="single"/>
    </w:rPr>
  </w:style>
  <w:style w:type="paragraph" w:styleId="BalloonText">
    <w:name w:val="Balloon Text"/>
    <w:basedOn w:val="Normal"/>
    <w:link w:val="BalloonTextChar"/>
    <w:rsid w:val="000B331C"/>
    <w:rPr>
      <w:rFonts w:ascii="Segoe UI" w:hAnsi="Segoe UI" w:cs="Segoe UI"/>
      <w:sz w:val="18"/>
      <w:szCs w:val="18"/>
    </w:rPr>
  </w:style>
  <w:style w:type="character" w:customStyle="1" w:styleId="BalloonTextChar">
    <w:name w:val="Balloon Text Char"/>
    <w:link w:val="BalloonText"/>
    <w:rsid w:val="000B331C"/>
    <w:rPr>
      <w:rFonts w:ascii="Segoe UI" w:hAnsi="Segoe UI" w:cs="Segoe UI"/>
      <w:sz w:val="18"/>
      <w:szCs w:val="18"/>
      <w:lang w:eastAsia="en-US"/>
    </w:rPr>
  </w:style>
  <w:style w:type="paragraph" w:styleId="ListParagraph">
    <w:name w:val="List Paragraph"/>
    <w:basedOn w:val="Normal"/>
    <w:uiPriority w:val="34"/>
    <w:qFormat/>
    <w:rsid w:val="00012A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8749">
      <w:bodyDiv w:val="1"/>
      <w:marLeft w:val="0"/>
      <w:marRight w:val="0"/>
      <w:marTop w:val="0"/>
      <w:marBottom w:val="0"/>
      <w:divBdr>
        <w:top w:val="none" w:sz="0" w:space="0" w:color="auto"/>
        <w:left w:val="none" w:sz="0" w:space="0" w:color="auto"/>
        <w:bottom w:val="none" w:sz="0" w:space="0" w:color="auto"/>
        <w:right w:val="none" w:sz="0" w:space="0" w:color="auto"/>
      </w:divBdr>
    </w:div>
    <w:div w:id="58931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halliday@sportni.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124</Words>
  <Characters>1296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1418</CharactersWithSpaces>
  <SharedDoc>false</SharedDoc>
  <HLinks>
    <vt:vector size="6" baseType="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5</cp:revision>
  <cp:lastPrinted>2017-05-02T11:44:00Z</cp:lastPrinted>
  <dcterms:created xsi:type="dcterms:W3CDTF">2018-06-28T12:10:00Z</dcterms:created>
  <dcterms:modified xsi:type="dcterms:W3CDTF">2018-06-29T10:25:00Z</dcterms:modified>
</cp:coreProperties>
</file>