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D0" w:rsidRDefault="00C73CD0">
      <w:pPr>
        <w:pStyle w:val="Title"/>
      </w:pPr>
    </w:p>
    <w:p w:rsidR="00C73CD0" w:rsidRDefault="00C73CD0">
      <w:pPr>
        <w:pStyle w:val="Title"/>
      </w:pPr>
    </w:p>
    <w:p w:rsidR="002A0043" w:rsidRDefault="00CE339C">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3C65A4">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0048">
            <v:textbox>
              <w:txbxContent>
                <w:p w:rsidR="002A0043" w:rsidRDefault="002C05CA">
                  <w:r>
                    <w:t xml:space="preserve">Sport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rsidP="00034854">
      <w:pPr>
        <w:jc w:val="both"/>
        <w:rPr>
          <w:b/>
          <w:bCs/>
        </w:rPr>
      </w:pPr>
      <w:r>
        <w:rPr>
          <w:b/>
          <w:bCs/>
        </w:rPr>
        <w:t>1.  Interchange Manager’s details</w:t>
      </w:r>
    </w:p>
    <w:p w:rsidR="002A0043" w:rsidRDefault="003C65A4" w:rsidP="00034854">
      <w:pPr>
        <w:jc w:val="both"/>
        <w:rPr>
          <w:b/>
          <w:bCs/>
        </w:rPr>
      </w:pPr>
      <w:r>
        <w:rPr>
          <w:b/>
          <w:bCs/>
          <w:noProof/>
          <w:sz w:val="20"/>
          <w:lang w:val="en-US"/>
        </w:rPr>
        <w:pict>
          <v:shape id="_x0000_s1027" type="#_x0000_t202" style="position:absolute;left:0;text-align:left;margin-left:90pt;margin-top:5.8pt;width:4in;height:27pt;z-index:251651072">
            <v:textbox>
              <w:txbxContent>
                <w:p w:rsidR="002A0043" w:rsidRDefault="0024699A">
                  <w:r>
                    <w:t>Chris Halliday</w:t>
                  </w:r>
                  <w:r w:rsidR="00532E4B">
                    <w:t xml:space="preserve"> </w:t>
                  </w:r>
                </w:p>
              </w:txbxContent>
            </v:textbox>
          </v:shape>
        </w:pict>
      </w:r>
    </w:p>
    <w:p w:rsidR="002A0043" w:rsidRDefault="002A0043" w:rsidP="00034854">
      <w:pPr>
        <w:jc w:val="both"/>
      </w:pPr>
      <w:r>
        <w:t xml:space="preserve">             Name</w:t>
      </w:r>
    </w:p>
    <w:p w:rsidR="002A0043" w:rsidRDefault="002A0043" w:rsidP="00034854">
      <w:pPr>
        <w:jc w:val="both"/>
      </w:pPr>
    </w:p>
    <w:p w:rsidR="002A0043" w:rsidRDefault="003C65A4" w:rsidP="00034854">
      <w:pPr>
        <w:jc w:val="both"/>
      </w:pPr>
      <w:r>
        <w:rPr>
          <w:noProof/>
          <w:sz w:val="20"/>
          <w:lang w:val="en-US"/>
        </w:rPr>
        <w:pict>
          <v:shape id="_x0000_s1028" type="#_x0000_t202" style="position:absolute;left:0;text-align:left;margin-left:90pt;margin-top:.4pt;width:324pt;height:27pt;z-index:251652096">
            <v:textbox>
              <w:txbxContent>
                <w:p w:rsidR="002A0043" w:rsidRDefault="002C05CA">
                  <w:r>
                    <w:t>Sport Northern Ireland</w:t>
                  </w:r>
                </w:p>
              </w:txbxContent>
            </v:textbox>
          </v:shape>
        </w:pict>
      </w:r>
      <w:r w:rsidR="002A0043">
        <w:t xml:space="preserve">     Organisation/</w:t>
      </w:r>
    </w:p>
    <w:p w:rsidR="002A0043" w:rsidRDefault="002A0043" w:rsidP="00034854">
      <w:pPr>
        <w:jc w:val="both"/>
      </w:pPr>
      <w:r>
        <w:t xml:space="preserve">        Department</w:t>
      </w:r>
    </w:p>
    <w:p w:rsidR="002A0043" w:rsidRDefault="003C65A4" w:rsidP="00034854">
      <w:pPr>
        <w:jc w:val="both"/>
      </w:pPr>
      <w:r>
        <w:rPr>
          <w:noProof/>
          <w:sz w:val="20"/>
          <w:lang w:val="en-US"/>
        </w:rPr>
        <w:pict>
          <v:shape id="_x0000_s1029" type="#_x0000_t202" style="position:absolute;left:0;text-align:left;margin-left:90pt;margin-top:8.8pt;width:324pt;height:1in;z-index:251653120">
            <v:textbox>
              <w:txbxContent>
                <w:p w:rsidR="002A0043" w:rsidRPr="002C05CA" w:rsidRDefault="002C05CA">
                  <w:r w:rsidRPr="002C05CA">
                    <w:t xml:space="preserve">House of Sport </w:t>
                  </w:r>
                </w:p>
                <w:p w:rsidR="002C05CA" w:rsidRPr="002C05CA" w:rsidRDefault="002C05CA">
                  <w:r w:rsidRPr="002C05CA">
                    <w:t xml:space="preserve">2A Upper Malone Road </w:t>
                  </w:r>
                </w:p>
                <w:p w:rsidR="002C05CA" w:rsidRPr="002C05CA" w:rsidRDefault="002C05CA">
                  <w:r w:rsidRPr="002C05CA">
                    <w:t xml:space="preserve">Belfast </w:t>
                  </w:r>
                </w:p>
                <w:p w:rsidR="002C05CA" w:rsidRPr="002C05CA" w:rsidRDefault="002C05CA">
                  <w:r w:rsidRPr="002C05CA">
                    <w:t xml:space="preserve">BT9 5LA </w:t>
                  </w:r>
                </w:p>
                <w:p w:rsidR="002A0043" w:rsidRDefault="002A0043"/>
              </w:txbxContent>
            </v:textbox>
          </v:shape>
        </w:pict>
      </w:r>
    </w:p>
    <w:p w:rsidR="002A0043" w:rsidRDefault="002A0043" w:rsidP="00034854">
      <w:pPr>
        <w:jc w:val="both"/>
      </w:pPr>
      <w:r>
        <w:t xml:space="preserve">              Address</w:t>
      </w:r>
    </w:p>
    <w:p w:rsidR="002A0043" w:rsidRDefault="002A0043" w:rsidP="00034854">
      <w:pPr>
        <w:jc w:val="both"/>
      </w:pPr>
      <w:r>
        <w:t xml:space="preserve">       </w:t>
      </w:r>
    </w:p>
    <w:p w:rsidR="002A0043" w:rsidRDefault="002A0043" w:rsidP="00034854">
      <w:pPr>
        <w:jc w:val="both"/>
      </w:pPr>
    </w:p>
    <w:p w:rsidR="002A0043" w:rsidRDefault="002A0043" w:rsidP="00034854">
      <w:pPr>
        <w:jc w:val="both"/>
      </w:pPr>
    </w:p>
    <w:p w:rsidR="002A0043" w:rsidRDefault="002A0043" w:rsidP="00034854">
      <w:pPr>
        <w:jc w:val="both"/>
      </w:pPr>
    </w:p>
    <w:p w:rsidR="002A0043" w:rsidRDefault="002A0043" w:rsidP="00034854">
      <w:pPr>
        <w:jc w:val="both"/>
      </w:pPr>
    </w:p>
    <w:p w:rsidR="002A0043" w:rsidRDefault="003C65A4" w:rsidP="00034854">
      <w:pPr>
        <w:jc w:val="both"/>
      </w:pPr>
      <w:r>
        <w:rPr>
          <w:noProof/>
          <w:sz w:val="20"/>
          <w:lang w:val="en-US"/>
        </w:rPr>
        <w:pict>
          <v:shape id="_x0000_s1030" type="#_x0000_t202" style="position:absolute;left:0;text-align:left;margin-left:90pt;margin-top:2.25pt;width:126pt;height:21.15pt;z-index:251654144">
            <v:textbox>
              <w:txbxContent>
                <w:p w:rsidR="002A0043" w:rsidRPr="002C05CA" w:rsidRDefault="002C05CA">
                  <w:pPr>
                    <w:rPr>
                      <w:sz w:val="22"/>
                    </w:rPr>
                  </w:pPr>
                  <w:r w:rsidRPr="002C05CA">
                    <w:rPr>
                      <w:sz w:val="22"/>
                    </w:rPr>
                    <w:t>0</w:t>
                  </w:r>
                  <w:r w:rsidR="00532E4B">
                    <w:rPr>
                      <w:sz w:val="22"/>
                    </w:rPr>
                    <w:t>28 903838</w:t>
                  </w:r>
                  <w:r w:rsidR="0024699A">
                    <w:rPr>
                      <w:sz w:val="22"/>
                    </w:rPr>
                    <w:t>39</w:t>
                  </w:r>
                </w:p>
                <w:p w:rsidR="002A0043" w:rsidRDefault="002A0043"/>
              </w:txbxContent>
            </v:textbox>
          </v:shape>
        </w:pict>
      </w:r>
      <w:r>
        <w:rPr>
          <w:noProof/>
          <w:sz w:val="20"/>
          <w:lang w:val="en-US"/>
        </w:rPr>
        <w:pict>
          <v:shape id="_x0000_s1031" type="#_x0000_t202" style="position:absolute;left:0;text-align:left;margin-left:279pt;margin-top:2.25pt;width:135pt;height:21.15pt;z-index:251655168">
            <v:textbox>
              <w:txbxContent>
                <w:p w:rsidR="002A0043" w:rsidRDefault="0024699A">
                  <w:r>
                    <w:t>N/A</w:t>
                  </w:r>
                </w:p>
              </w:txbxContent>
            </v:textbox>
          </v:shape>
        </w:pict>
      </w:r>
      <w:r w:rsidR="002A0043">
        <w:t xml:space="preserve">         Telephone                                               Fax number</w:t>
      </w:r>
    </w:p>
    <w:p w:rsidR="002A0043" w:rsidRDefault="002A0043" w:rsidP="00034854">
      <w:pPr>
        <w:jc w:val="both"/>
      </w:pPr>
      <w:r>
        <w:t xml:space="preserve">             Number</w:t>
      </w:r>
    </w:p>
    <w:p w:rsidR="002A0043" w:rsidRDefault="003C65A4" w:rsidP="00034854">
      <w:pPr>
        <w:jc w:val="both"/>
      </w:pPr>
      <w:r>
        <w:rPr>
          <w:noProof/>
          <w:sz w:val="20"/>
          <w:lang w:val="en-US"/>
        </w:rPr>
        <w:pict>
          <v:shape id="_x0000_s1032" type="#_x0000_t202" style="position:absolute;left:0;text-align:left;margin-left:90pt;margin-top:10.65pt;width:234pt;height:27pt;z-index:251656192">
            <v:textbox>
              <w:txbxContent>
                <w:p w:rsidR="002A0043" w:rsidRDefault="003C65A4">
                  <w:pPr>
                    <w:rPr>
                      <w:rFonts w:ascii="Arial" w:hAnsi="Arial" w:cs="Arial"/>
                    </w:rPr>
                  </w:pPr>
                  <w:hyperlink r:id="rId8" w:history="1">
                    <w:r w:rsidR="0024699A" w:rsidRPr="00B668F2">
                      <w:rPr>
                        <w:rStyle w:val="Hyperlink"/>
                        <w:rFonts w:ascii="Arial" w:hAnsi="Arial" w:cs="Arial"/>
                      </w:rPr>
                      <w:t>chrishalliday@sportni.net</w:t>
                    </w:r>
                  </w:hyperlink>
                  <w:r w:rsidR="002C05CA">
                    <w:rPr>
                      <w:rFonts w:ascii="Arial" w:hAnsi="Arial" w:cs="Arial"/>
                    </w:rPr>
                    <w:t xml:space="preserve"> </w:t>
                  </w:r>
                </w:p>
                <w:p w:rsidR="002A0043" w:rsidRDefault="002A0043"/>
              </w:txbxContent>
            </v:textbox>
          </v:shape>
        </w:pict>
      </w:r>
      <w:r w:rsidR="002A0043">
        <w:t xml:space="preserve">               </w:t>
      </w:r>
    </w:p>
    <w:p w:rsidR="002A0043" w:rsidRDefault="002A0043" w:rsidP="00034854">
      <w:pPr>
        <w:jc w:val="both"/>
      </w:pPr>
      <w:r>
        <w:t xml:space="preserve">               E-mail</w:t>
      </w:r>
    </w:p>
    <w:p w:rsidR="002A0043" w:rsidRDefault="002A0043" w:rsidP="00034854">
      <w:pPr>
        <w:jc w:val="both"/>
      </w:pPr>
    </w:p>
    <w:p w:rsidR="002A0043" w:rsidRDefault="002A0043" w:rsidP="00034854">
      <w:pPr>
        <w:jc w:val="both"/>
      </w:pPr>
    </w:p>
    <w:p w:rsidR="002A0043" w:rsidRDefault="003C65A4" w:rsidP="00034854">
      <w:pPr>
        <w:jc w:val="both"/>
      </w:pPr>
      <w:r>
        <w:rPr>
          <w:noProof/>
          <w:sz w:val="20"/>
          <w:lang w:val="en-US"/>
        </w:rPr>
        <w:pict>
          <v:shape id="_x0000_s1042" type="#_x0000_t202" style="position:absolute;left:0;text-align:left;margin-left:117pt;margin-top:.45pt;width:270pt;height:39.6pt;z-index:251665408">
            <v:textbox>
              <w:txbxContent>
                <w:p w:rsidR="003853DB" w:rsidRPr="003853DB" w:rsidRDefault="003853DB">
                  <w:pPr>
                    <w:rPr>
                      <w:sz w:val="28"/>
                      <w:szCs w:val="28"/>
                    </w:rPr>
                  </w:pPr>
                  <w:r w:rsidRPr="003853DB">
                    <w:rPr>
                      <w:sz w:val="28"/>
                      <w:szCs w:val="28"/>
                    </w:rPr>
                    <w:t>Personal Secretary</w:t>
                  </w:r>
                </w:p>
                <w:p w:rsidR="002A0043" w:rsidRDefault="003853DB">
                  <w:r>
                    <w:t>(</w:t>
                  </w:r>
                  <w:r w:rsidR="002C05CA">
                    <w:t>Temporary Opportunity – Until 31</w:t>
                  </w:r>
                  <w:r w:rsidR="002C05CA" w:rsidRPr="002C05CA">
                    <w:rPr>
                      <w:vertAlign w:val="superscript"/>
                    </w:rPr>
                    <w:t>st</w:t>
                  </w:r>
                  <w:r w:rsidR="002C05CA">
                    <w:t xml:space="preserve"> </w:t>
                  </w:r>
                  <w:r w:rsidR="00034854">
                    <w:t xml:space="preserve">August </w:t>
                  </w:r>
                  <w:r w:rsidR="002C05CA">
                    <w:t>2019</w:t>
                  </w:r>
                  <w:r>
                    <w:t>)</w:t>
                  </w:r>
                  <w:r w:rsidR="002C05CA">
                    <w:t xml:space="preserve"> </w:t>
                  </w:r>
                </w:p>
              </w:txbxContent>
            </v:textbox>
          </v:shape>
        </w:pict>
      </w:r>
      <w:r w:rsidR="002A0043">
        <w:t xml:space="preserve">Type of </w:t>
      </w:r>
      <w:smartTag w:uri="urn:schemas-microsoft-com:office:smarttags" w:element="place">
        <w:r w:rsidR="002A0043">
          <w:t>Opportunity</w:t>
        </w:r>
      </w:smartTag>
    </w:p>
    <w:p w:rsidR="002A0043" w:rsidRDefault="002A0043" w:rsidP="00034854">
      <w:pPr>
        <w:jc w:val="both"/>
      </w:pPr>
    </w:p>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A0043" w:rsidRDefault="002A0043" w:rsidP="0009356E">
      <w:pPr>
        <w:spacing w:after="60"/>
        <w:jc w:val="both"/>
        <w:rPr>
          <w:b/>
          <w:bCs/>
        </w:rPr>
      </w:pPr>
      <w:r>
        <w:rPr>
          <w:b/>
          <w:bCs/>
        </w:rPr>
        <w:lastRenderedPageBreak/>
        <w:t>2.  Details of hosting opportunity</w:t>
      </w:r>
    </w:p>
    <w:p w:rsidR="002A0043" w:rsidRDefault="002A0043" w:rsidP="00034854">
      <w:pPr>
        <w:jc w:val="both"/>
      </w:pPr>
      <w:r>
        <w:t xml:space="preserve">      Description of opportunity</w:t>
      </w:r>
    </w:p>
    <w:p w:rsidR="002A0043" w:rsidRDefault="003C65A4">
      <w:r>
        <w:rPr>
          <w:noProof/>
          <w:sz w:val="20"/>
          <w:lang w:val="en-US"/>
        </w:rPr>
        <w:pict>
          <v:shape id="_x0000_s1033" type="#_x0000_t202" style="position:absolute;margin-left:18.35pt;margin-top:5.25pt;width:395.65pt;height:229.8pt;z-index:251657216">
            <v:textbox>
              <w:txbxContent>
                <w:p w:rsidR="002C05CA" w:rsidRPr="004E3E5D" w:rsidRDefault="002C05CA" w:rsidP="00FF1BDC">
                  <w:pPr>
                    <w:overflowPunct w:val="0"/>
                    <w:autoSpaceDE w:val="0"/>
                    <w:autoSpaceDN w:val="0"/>
                    <w:adjustRightInd w:val="0"/>
                    <w:spacing w:line="240" w:lineRule="auto"/>
                    <w:jc w:val="both"/>
                    <w:textAlignment w:val="baseline"/>
                    <w:rPr>
                      <w:spacing w:val="-5"/>
                      <w:szCs w:val="22"/>
                      <w:lang w:val="en-US" w:eastAsia="en-GB"/>
                    </w:rPr>
                  </w:pPr>
                  <w:r w:rsidRPr="004E3E5D">
                    <w:rPr>
                      <w:spacing w:val="-5"/>
                      <w:szCs w:val="22"/>
                      <w:lang w:val="en-US" w:eastAsia="en-GB"/>
                    </w:rPr>
                    <w:t xml:space="preserve">Sport Northern Ireland is a leading public body for the development of sport in Northern Ireland, </w:t>
                  </w:r>
                  <w:r w:rsidR="004E3E5D">
                    <w:rPr>
                      <w:spacing w:val="-5"/>
                      <w:szCs w:val="22"/>
                      <w:lang w:val="en-US" w:eastAsia="en-GB"/>
                    </w:rPr>
                    <w:t xml:space="preserve">and </w:t>
                  </w:r>
                  <w:r w:rsidRPr="004E3E5D">
                    <w:rPr>
                      <w:spacing w:val="-5"/>
                      <w:szCs w:val="22"/>
                      <w:lang w:val="en-US" w:eastAsia="en-GB"/>
                    </w:rPr>
                    <w:t>an Arm’s Length Body of the Department for Communities (</w:t>
                  </w:r>
                  <w:proofErr w:type="gramStart"/>
                  <w:r w:rsidRPr="004E3E5D">
                    <w:rPr>
                      <w:spacing w:val="-5"/>
                      <w:szCs w:val="22"/>
                      <w:lang w:val="en-US" w:eastAsia="en-GB"/>
                    </w:rPr>
                    <w:t>DfC</w:t>
                  </w:r>
                  <w:proofErr w:type="gramEnd"/>
                  <w:r w:rsidRPr="004E3E5D">
                    <w:rPr>
                      <w:spacing w:val="-5"/>
                      <w:szCs w:val="22"/>
                      <w:lang w:val="en-US" w:eastAsia="en-GB"/>
                    </w:rPr>
                    <w:t>).</w:t>
                  </w:r>
                </w:p>
                <w:p w:rsidR="002C05CA" w:rsidRPr="004E3E5D" w:rsidRDefault="002C05CA" w:rsidP="00FF1BDC">
                  <w:pPr>
                    <w:overflowPunct w:val="0"/>
                    <w:autoSpaceDE w:val="0"/>
                    <w:autoSpaceDN w:val="0"/>
                    <w:adjustRightInd w:val="0"/>
                    <w:spacing w:line="240" w:lineRule="auto"/>
                    <w:jc w:val="both"/>
                    <w:textAlignment w:val="baseline"/>
                    <w:rPr>
                      <w:spacing w:val="-5"/>
                      <w:szCs w:val="22"/>
                      <w:lang w:val="en-US" w:eastAsia="en-GB"/>
                    </w:rPr>
                  </w:pPr>
                </w:p>
                <w:p w:rsidR="002C05CA" w:rsidRPr="004E3E5D" w:rsidRDefault="002C05CA" w:rsidP="0009356E">
                  <w:pPr>
                    <w:overflowPunct w:val="0"/>
                    <w:autoSpaceDE w:val="0"/>
                    <w:autoSpaceDN w:val="0"/>
                    <w:adjustRightInd w:val="0"/>
                    <w:spacing w:line="240" w:lineRule="auto"/>
                    <w:jc w:val="both"/>
                    <w:textAlignment w:val="baseline"/>
                    <w:rPr>
                      <w:spacing w:val="-5"/>
                      <w:szCs w:val="22"/>
                      <w:lang w:val="en-US" w:eastAsia="en-GB"/>
                    </w:rPr>
                  </w:pPr>
                  <w:r w:rsidRPr="004E3E5D">
                    <w:rPr>
                      <w:szCs w:val="22"/>
                    </w:rPr>
                    <w:t xml:space="preserve">Sport Northern Ireland is based at the House of Sport in Belfast, and operates a National Outdoor Centre at the base of the </w:t>
                  </w:r>
                  <w:proofErr w:type="spellStart"/>
                  <w:r w:rsidRPr="004E3E5D">
                    <w:rPr>
                      <w:szCs w:val="22"/>
                    </w:rPr>
                    <w:t>Mourne</w:t>
                  </w:r>
                  <w:proofErr w:type="spellEnd"/>
                  <w:r w:rsidRPr="004E3E5D">
                    <w:rPr>
                      <w:szCs w:val="22"/>
                    </w:rPr>
                    <w:t xml:space="preserve"> Mountains, </w:t>
                  </w:r>
                  <w:proofErr w:type="spellStart"/>
                  <w:r w:rsidRPr="004E3E5D">
                    <w:rPr>
                      <w:szCs w:val="22"/>
                    </w:rPr>
                    <w:t>Tollymore</w:t>
                  </w:r>
                  <w:proofErr w:type="spellEnd"/>
                  <w:r w:rsidRPr="004E3E5D">
                    <w:rPr>
                      <w:szCs w:val="22"/>
                    </w:rPr>
                    <w:t xml:space="preserve"> National Outdoor Centre. Sport Northern Ireland also manage the Sports Institute which is the High Performance Arm of Sport Northern Ireland based at the </w:t>
                  </w:r>
                  <w:proofErr w:type="spellStart"/>
                  <w:r w:rsidRPr="004E3E5D">
                    <w:rPr>
                      <w:szCs w:val="22"/>
                    </w:rPr>
                    <w:t>Jordanstown</w:t>
                  </w:r>
                  <w:proofErr w:type="spellEnd"/>
                  <w:r w:rsidRPr="004E3E5D">
                    <w:rPr>
                      <w:szCs w:val="22"/>
                    </w:rPr>
                    <w:t xml:space="preserve"> campus of the University of Ulster, the Sports </w:t>
                  </w:r>
                  <w:r w:rsidR="00012AB7" w:rsidRPr="004E3E5D">
                    <w:rPr>
                      <w:szCs w:val="22"/>
                    </w:rPr>
                    <w:t>Institute</w:t>
                  </w:r>
                  <w:r w:rsidRPr="004E3E5D">
                    <w:rPr>
                      <w:szCs w:val="22"/>
                    </w:rPr>
                    <w:t xml:space="preserve"> prepares Northern Ireland’s best athletes to perform on the world stage by providing an environment that nurtures elite athletes and coaches.</w:t>
                  </w:r>
                </w:p>
                <w:p w:rsidR="002C05CA" w:rsidRPr="004E3E5D" w:rsidRDefault="002C05CA" w:rsidP="0009356E">
                  <w:pPr>
                    <w:overflowPunct w:val="0"/>
                    <w:autoSpaceDE w:val="0"/>
                    <w:autoSpaceDN w:val="0"/>
                    <w:adjustRightInd w:val="0"/>
                    <w:spacing w:line="240" w:lineRule="auto"/>
                    <w:jc w:val="both"/>
                    <w:textAlignment w:val="baseline"/>
                    <w:rPr>
                      <w:spacing w:val="-5"/>
                      <w:szCs w:val="22"/>
                      <w:lang w:val="en-US" w:eastAsia="en-GB"/>
                    </w:rPr>
                  </w:pPr>
                </w:p>
                <w:p w:rsidR="00EB6279" w:rsidRPr="00532E4B" w:rsidRDefault="005F3372" w:rsidP="00034854">
                  <w:pPr>
                    <w:pStyle w:val="ListParagraph"/>
                    <w:spacing w:line="240" w:lineRule="auto"/>
                    <w:ind w:left="0"/>
                    <w:contextualSpacing/>
                    <w:jc w:val="both"/>
                  </w:pPr>
                  <w:r>
                    <w:t xml:space="preserve">Reporting to the </w:t>
                  </w:r>
                  <w:r w:rsidR="00EB6279">
                    <w:t>Secretariat</w:t>
                  </w:r>
                  <w:r>
                    <w:t xml:space="preserve"> Manager the successful applicant will be part of a team ensuring the effective and efficient </w:t>
                  </w:r>
                  <w:r w:rsidR="00AC06CC">
                    <w:t>p</w:t>
                  </w:r>
                  <w:r w:rsidR="00AC06CC" w:rsidRPr="00EB6279">
                    <w:t>rovision of a full Secretarial Service to</w:t>
                  </w:r>
                  <w:r w:rsidR="002246EC">
                    <w:t xml:space="preserve"> the</w:t>
                  </w:r>
                  <w:r w:rsidR="00AC06CC" w:rsidRPr="00EB6279">
                    <w:t xml:space="preserve"> </w:t>
                  </w:r>
                  <w:r w:rsidR="00AC06CC">
                    <w:t>Sport NI Board</w:t>
                  </w:r>
                  <w:r w:rsidR="002246EC">
                    <w:t xml:space="preserve"> and Executive Team. </w:t>
                  </w:r>
                </w:p>
              </w:txbxContent>
            </v:textbox>
          </v:shape>
        </w:pict>
      </w:r>
      <w:r w:rsidR="002A0043">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C05CA" w:rsidRDefault="002A0043">
      <w:r>
        <w:t xml:space="preserve">      </w:t>
      </w:r>
    </w:p>
    <w:p w:rsidR="002C05CA" w:rsidRDefault="002C05CA"/>
    <w:p w:rsidR="002C05CA" w:rsidRDefault="002C05CA"/>
    <w:p w:rsidR="002C05CA" w:rsidRDefault="002C05CA"/>
    <w:p w:rsidR="002C05CA" w:rsidRDefault="002C05CA"/>
    <w:p w:rsidR="002C05CA" w:rsidRDefault="002C05CA"/>
    <w:p w:rsidR="00EB6279" w:rsidRDefault="00EB6279" w:rsidP="0009356E">
      <w:pPr>
        <w:jc w:val="both"/>
      </w:pPr>
    </w:p>
    <w:p w:rsidR="0009356E" w:rsidRDefault="0009356E" w:rsidP="0009356E">
      <w:pPr>
        <w:ind w:left="364"/>
        <w:jc w:val="both"/>
      </w:pPr>
    </w:p>
    <w:p w:rsidR="0009356E" w:rsidRDefault="0009356E" w:rsidP="0009356E">
      <w:pPr>
        <w:ind w:left="364"/>
        <w:jc w:val="both"/>
      </w:pPr>
    </w:p>
    <w:p w:rsidR="00F86D2C" w:rsidRPr="001304A3" w:rsidRDefault="00F86D2C" w:rsidP="00F86D2C">
      <w:pPr>
        <w:rPr>
          <w:rFonts w:ascii="Verdana" w:hAnsi="Verdana"/>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8"/>
      </w:tblGrid>
      <w:tr w:rsidR="00204385" w:rsidTr="005F02D9">
        <w:tc>
          <w:tcPr>
            <w:tcW w:w="7988" w:type="dxa"/>
            <w:shd w:val="clear" w:color="auto" w:fill="auto"/>
          </w:tcPr>
          <w:p w:rsidR="00204385" w:rsidRPr="005F02D9" w:rsidRDefault="00204385" w:rsidP="005F02D9">
            <w:pPr>
              <w:spacing w:after="120"/>
              <w:ind w:left="364"/>
              <w:jc w:val="both"/>
              <w:rPr>
                <w:u w:val="single"/>
              </w:rPr>
            </w:pPr>
            <w:r w:rsidRPr="005F02D9">
              <w:rPr>
                <w:u w:val="single"/>
              </w:rPr>
              <w:t>Main objectives of the opportunity:</w:t>
            </w:r>
          </w:p>
          <w:p w:rsidR="00204385" w:rsidRPr="005F02D9" w:rsidRDefault="00204385" w:rsidP="00204385">
            <w:pPr>
              <w:rPr>
                <w:rFonts w:ascii="Verdana" w:hAnsi="Verdana"/>
                <w:sz w:val="20"/>
              </w:rPr>
            </w:pPr>
            <w:r w:rsidRPr="005F02D9">
              <w:rPr>
                <w:rFonts w:ascii="Verdana" w:hAnsi="Verdana"/>
                <w:sz w:val="20"/>
              </w:rPr>
              <w:t>The post-holder will provide an effective and efficient secretarial support service to the CEO and Executive Unit.</w:t>
            </w:r>
          </w:p>
          <w:p w:rsidR="00204385" w:rsidRPr="005F02D9" w:rsidRDefault="00204385" w:rsidP="00204385">
            <w:pPr>
              <w:rPr>
                <w:rFonts w:ascii="Verdana" w:hAnsi="Verdana"/>
                <w:sz w:val="20"/>
              </w:rPr>
            </w:pPr>
          </w:p>
          <w:p w:rsidR="00204385" w:rsidRPr="005F02D9" w:rsidRDefault="00204385" w:rsidP="00204385">
            <w:pPr>
              <w:rPr>
                <w:rFonts w:ascii="Verdana" w:hAnsi="Verdana"/>
                <w:b/>
                <w:sz w:val="20"/>
              </w:rPr>
            </w:pPr>
            <w:r w:rsidRPr="005F02D9">
              <w:rPr>
                <w:rFonts w:ascii="Verdana" w:hAnsi="Verdana"/>
                <w:b/>
                <w:sz w:val="20"/>
              </w:rPr>
              <w:t>Facilitating Meetings</w:t>
            </w:r>
          </w:p>
          <w:p w:rsidR="00204385" w:rsidRPr="005F02D9" w:rsidRDefault="00204385" w:rsidP="00204385">
            <w:pPr>
              <w:rPr>
                <w:rFonts w:ascii="Verdana" w:hAnsi="Verdana"/>
                <w:b/>
                <w:sz w:val="20"/>
              </w:rPr>
            </w:pPr>
          </w:p>
          <w:p w:rsidR="00204385" w:rsidRPr="005F02D9" w:rsidRDefault="00204385" w:rsidP="00204385">
            <w:pPr>
              <w:rPr>
                <w:rFonts w:ascii="Verdana" w:hAnsi="Verdana"/>
                <w:sz w:val="20"/>
              </w:rPr>
            </w:pPr>
            <w:r w:rsidRPr="005F02D9">
              <w:rPr>
                <w:rFonts w:ascii="Verdana" w:hAnsi="Verdana"/>
                <w:sz w:val="20"/>
              </w:rPr>
              <w:t>Provision of a full secretarial service, including:</w:t>
            </w:r>
          </w:p>
          <w:p w:rsidR="00204385" w:rsidRPr="005F02D9" w:rsidRDefault="00204385" w:rsidP="00204385">
            <w:pPr>
              <w:rPr>
                <w:rFonts w:ascii="Verdana" w:hAnsi="Verdana"/>
                <w:sz w:val="20"/>
              </w:rPr>
            </w:pP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Organising meetings and meeting rooms</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Preparation of papers</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Circulation of minutes and papers to attendees</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Setup of meeting rooms including refreshments</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Recording minutes of meetings</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Publishing of minutes on the Sport Northern Ireland intranet and website where necessary</w:t>
            </w:r>
          </w:p>
          <w:p w:rsidR="00204385" w:rsidRPr="005F02D9" w:rsidRDefault="00204385" w:rsidP="005F02D9">
            <w:pPr>
              <w:ind w:left="720" w:hanging="720"/>
              <w:rPr>
                <w:rFonts w:ascii="Verdana" w:hAnsi="Verdana"/>
                <w:sz w:val="20"/>
              </w:rPr>
            </w:pPr>
          </w:p>
          <w:p w:rsidR="00204385" w:rsidRPr="005F02D9" w:rsidRDefault="00204385" w:rsidP="005F02D9">
            <w:pPr>
              <w:ind w:left="720" w:hanging="720"/>
              <w:rPr>
                <w:rFonts w:ascii="Verdana" w:hAnsi="Verdana"/>
                <w:sz w:val="20"/>
              </w:rPr>
            </w:pPr>
          </w:p>
          <w:p w:rsidR="00204385" w:rsidRPr="005F02D9" w:rsidRDefault="00204385" w:rsidP="005F02D9">
            <w:pPr>
              <w:ind w:left="720" w:hanging="720"/>
              <w:rPr>
                <w:rFonts w:ascii="Verdana" w:hAnsi="Verdana"/>
                <w:b/>
                <w:sz w:val="20"/>
              </w:rPr>
            </w:pPr>
            <w:r w:rsidRPr="005F02D9">
              <w:rPr>
                <w:rFonts w:ascii="Verdana" w:hAnsi="Verdana"/>
                <w:b/>
                <w:sz w:val="20"/>
              </w:rPr>
              <w:t>Secretarial Support</w:t>
            </w:r>
          </w:p>
          <w:p w:rsidR="00204385" w:rsidRPr="005F02D9" w:rsidRDefault="00204385" w:rsidP="005F02D9">
            <w:pPr>
              <w:ind w:left="720" w:hanging="720"/>
              <w:rPr>
                <w:rFonts w:ascii="Verdana" w:hAnsi="Verdana"/>
                <w:b/>
                <w:sz w:val="20"/>
              </w:rPr>
            </w:pPr>
          </w:p>
          <w:p w:rsidR="00204385" w:rsidRPr="005F02D9" w:rsidRDefault="00204385" w:rsidP="00204385">
            <w:pPr>
              <w:rPr>
                <w:rFonts w:ascii="Verdana" w:hAnsi="Verdana"/>
                <w:sz w:val="20"/>
              </w:rPr>
            </w:pPr>
            <w:r w:rsidRPr="005F02D9">
              <w:rPr>
                <w:rFonts w:ascii="Verdana" w:hAnsi="Verdana"/>
                <w:sz w:val="20"/>
              </w:rPr>
              <w:t>Provide a full secretarial support service to the CEO, Board, Directors and other Senior Staff, including:</w:t>
            </w:r>
          </w:p>
          <w:p w:rsidR="00204385" w:rsidRPr="005F02D9" w:rsidRDefault="00204385" w:rsidP="00204385">
            <w:pPr>
              <w:rPr>
                <w:rFonts w:ascii="Verdana" w:hAnsi="Verdana"/>
                <w:sz w:val="20"/>
              </w:rPr>
            </w:pP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Producing letters, reports and papers from dictation, shorthand notes, hand written notes and audio tape.</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Recording, transcribing and circulation of meeting minutes as directed.</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Acting as liaison between internal and external contacts of the organisation.</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Manage and maintain the diaries, arranging appointments and meetings as required.</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Meeting and greeting visitors in a professional and welcoming manner.</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lastRenderedPageBreak/>
              <w:t>Opening, recording and distributing post as required.</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Filing and photocopying as required.</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Catering &amp; refreshment arrangements as required.</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Making travel arrangements as required for the Directors and other Sport Northern Ireland employees including the provision of detailed itinerary, booking of flights, hotel accommodation, train and boat reservations, etc.</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Ensuring systems and procedures are in place to ensure the smooth running of the CEO office.</w:t>
            </w:r>
          </w:p>
          <w:p w:rsidR="00204385" w:rsidRPr="005F02D9" w:rsidRDefault="00204385" w:rsidP="005F02D9">
            <w:pPr>
              <w:numPr>
                <w:ilvl w:val="0"/>
                <w:numId w:val="15"/>
              </w:numPr>
              <w:tabs>
                <w:tab w:val="left" w:pos="0"/>
              </w:tabs>
              <w:overflowPunct w:val="0"/>
              <w:autoSpaceDE w:val="0"/>
              <w:autoSpaceDN w:val="0"/>
              <w:adjustRightInd w:val="0"/>
              <w:spacing w:line="240" w:lineRule="auto"/>
              <w:jc w:val="both"/>
              <w:textAlignment w:val="baseline"/>
              <w:rPr>
                <w:rFonts w:ascii="Verdana" w:hAnsi="Verdana"/>
                <w:sz w:val="20"/>
              </w:rPr>
            </w:pPr>
            <w:r w:rsidRPr="005F02D9">
              <w:rPr>
                <w:rFonts w:ascii="Verdana" w:hAnsi="Verdana"/>
                <w:sz w:val="20"/>
              </w:rPr>
              <w:t>Minute taking at evening board meetings, every other month.</w:t>
            </w:r>
          </w:p>
          <w:p w:rsidR="00204385" w:rsidRPr="005F02D9" w:rsidRDefault="00204385" w:rsidP="005F02D9">
            <w:pPr>
              <w:tabs>
                <w:tab w:val="left" w:pos="1440"/>
              </w:tabs>
              <w:rPr>
                <w:rFonts w:ascii="Verdana" w:hAnsi="Verdana"/>
                <w:sz w:val="20"/>
              </w:rPr>
            </w:pPr>
          </w:p>
          <w:p w:rsidR="00204385" w:rsidRPr="005F02D9" w:rsidRDefault="00204385" w:rsidP="005F02D9">
            <w:pPr>
              <w:tabs>
                <w:tab w:val="left" w:pos="1440"/>
              </w:tabs>
              <w:rPr>
                <w:rFonts w:ascii="Verdana" w:hAnsi="Verdana"/>
                <w:sz w:val="20"/>
              </w:rPr>
            </w:pPr>
          </w:p>
          <w:p w:rsidR="00204385" w:rsidRPr="005F02D9" w:rsidRDefault="00204385" w:rsidP="005F02D9">
            <w:pPr>
              <w:tabs>
                <w:tab w:val="left" w:pos="1440"/>
              </w:tabs>
              <w:rPr>
                <w:rFonts w:ascii="Verdana" w:hAnsi="Verdana"/>
                <w:sz w:val="20"/>
              </w:rPr>
            </w:pPr>
          </w:p>
          <w:p w:rsidR="00204385" w:rsidRPr="005F02D9" w:rsidRDefault="00204385" w:rsidP="00204385">
            <w:pPr>
              <w:rPr>
                <w:rFonts w:ascii="Verdana" w:hAnsi="Verdana"/>
                <w:b/>
                <w:sz w:val="20"/>
              </w:rPr>
            </w:pPr>
            <w:r w:rsidRPr="005F02D9">
              <w:rPr>
                <w:rFonts w:ascii="Verdana" w:hAnsi="Verdana"/>
                <w:b/>
                <w:sz w:val="20"/>
              </w:rPr>
              <w:t>Correspondence</w:t>
            </w:r>
          </w:p>
          <w:p w:rsidR="00204385" w:rsidRPr="005F02D9" w:rsidRDefault="00204385" w:rsidP="00204385">
            <w:pPr>
              <w:rPr>
                <w:rFonts w:ascii="Verdana" w:hAnsi="Verdana"/>
                <w:b/>
                <w:sz w:val="20"/>
              </w:rPr>
            </w:pPr>
          </w:p>
          <w:p w:rsidR="00204385" w:rsidRPr="005F02D9" w:rsidRDefault="00204385" w:rsidP="00204385">
            <w:pPr>
              <w:rPr>
                <w:rFonts w:ascii="Verdana" w:hAnsi="Verdana"/>
                <w:sz w:val="20"/>
              </w:rPr>
            </w:pPr>
            <w:r w:rsidRPr="005F02D9">
              <w:rPr>
                <w:rFonts w:ascii="Verdana" w:hAnsi="Verdana"/>
                <w:sz w:val="20"/>
              </w:rPr>
              <w:t>Manage and maintain all electronic and paper correspondence for the CEO, including:</w:t>
            </w:r>
          </w:p>
          <w:p w:rsidR="00204385" w:rsidRPr="005F02D9" w:rsidRDefault="00204385" w:rsidP="00204385">
            <w:pPr>
              <w:rPr>
                <w:rFonts w:ascii="Verdana" w:hAnsi="Verdana"/>
                <w:sz w:val="20"/>
              </w:rPr>
            </w:pP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Responding to all external and internal written and oral enquiries in a professional manner, exercising judgement when taking messages, referring calls and answering routine queries as required.</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Filter emails, highlighting urgent correspondence and print attachments as required.</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Forward e-mails to the CEO or other relevant parties as appropriate.</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Write, print and prepare meeting papers and correspondence as requested.</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Manage and maintain all electronic and manual filing systems.</w:t>
            </w:r>
          </w:p>
          <w:p w:rsidR="00204385" w:rsidRPr="005F02D9" w:rsidRDefault="00204385" w:rsidP="005F02D9">
            <w:pPr>
              <w:ind w:left="1080"/>
              <w:rPr>
                <w:rFonts w:ascii="Verdana" w:hAnsi="Verdana"/>
                <w:sz w:val="20"/>
              </w:rPr>
            </w:pPr>
          </w:p>
          <w:p w:rsidR="00204385" w:rsidRPr="005F02D9" w:rsidRDefault="00204385" w:rsidP="00204385">
            <w:pPr>
              <w:rPr>
                <w:rFonts w:ascii="Verdana" w:hAnsi="Verdana"/>
                <w:b/>
                <w:sz w:val="20"/>
              </w:rPr>
            </w:pPr>
          </w:p>
          <w:p w:rsidR="00204385" w:rsidRPr="005F02D9" w:rsidRDefault="00204385" w:rsidP="00204385">
            <w:pPr>
              <w:rPr>
                <w:rFonts w:ascii="Verdana" w:hAnsi="Verdana"/>
                <w:b/>
                <w:sz w:val="20"/>
              </w:rPr>
            </w:pPr>
            <w:r w:rsidRPr="005F02D9">
              <w:rPr>
                <w:rFonts w:ascii="Verdana" w:hAnsi="Verdana"/>
                <w:b/>
                <w:sz w:val="20"/>
              </w:rPr>
              <w:t>General</w:t>
            </w:r>
          </w:p>
          <w:p w:rsidR="00204385" w:rsidRPr="005F02D9" w:rsidRDefault="00204385" w:rsidP="00204385">
            <w:pPr>
              <w:rPr>
                <w:rFonts w:ascii="Verdana" w:hAnsi="Verdana"/>
                <w:b/>
                <w:sz w:val="20"/>
              </w:rPr>
            </w:pPr>
            <w:r w:rsidRPr="005F02D9">
              <w:rPr>
                <w:rFonts w:ascii="Verdana" w:hAnsi="Verdana"/>
                <w:b/>
                <w:sz w:val="20"/>
              </w:rPr>
              <w:t xml:space="preserve"> </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 xml:space="preserve">Assist other officers within the organisation to deliver a friendly, efficient and effective service to partner organisations. </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 xml:space="preserve">To provide relief cover for reception and postal duties on a rota basis when required. </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To take an active part in the preparation and participation of annual Performance &amp; Development Reviews.</w:t>
            </w:r>
          </w:p>
          <w:p w:rsidR="00204385" w:rsidRPr="005F02D9" w:rsidRDefault="00204385" w:rsidP="005F02D9">
            <w:pPr>
              <w:numPr>
                <w:ilvl w:val="0"/>
                <w:numId w:val="15"/>
              </w:numPr>
              <w:overflowPunct w:val="0"/>
              <w:autoSpaceDE w:val="0"/>
              <w:autoSpaceDN w:val="0"/>
              <w:adjustRightInd w:val="0"/>
              <w:spacing w:line="240" w:lineRule="auto"/>
              <w:textAlignment w:val="baseline"/>
              <w:rPr>
                <w:rFonts w:ascii="Verdana" w:hAnsi="Verdana"/>
                <w:sz w:val="20"/>
              </w:rPr>
            </w:pPr>
            <w:r w:rsidRPr="005F02D9">
              <w:rPr>
                <w:rFonts w:ascii="Verdana" w:hAnsi="Verdana"/>
                <w:sz w:val="20"/>
              </w:rPr>
              <w:t xml:space="preserve">Any other relevant and related duties as may reasonably be required by your line manager time to time. </w:t>
            </w:r>
          </w:p>
          <w:p w:rsidR="00204385" w:rsidRPr="005F02D9" w:rsidRDefault="00204385" w:rsidP="00204385">
            <w:pPr>
              <w:rPr>
                <w:rFonts w:ascii="Verdana" w:hAnsi="Verdana"/>
                <w:sz w:val="20"/>
              </w:rPr>
            </w:pPr>
          </w:p>
          <w:p w:rsidR="00204385" w:rsidRPr="005F02D9" w:rsidRDefault="00204385" w:rsidP="005F02D9">
            <w:pPr>
              <w:tabs>
                <w:tab w:val="left" w:pos="600"/>
              </w:tabs>
              <w:jc w:val="both"/>
              <w:rPr>
                <w:rFonts w:ascii="Verdana" w:hAnsi="Verdana"/>
                <w:sz w:val="20"/>
              </w:rPr>
            </w:pPr>
            <w:r w:rsidRPr="005F02D9">
              <w:rPr>
                <w:rFonts w:ascii="Verdana" w:hAnsi="Verdana"/>
                <w:sz w:val="20"/>
              </w:rPr>
              <w:t>These duties not to be regarded as exclusive or exhaustive.   It is intended as an outline indication of the areas of activity and will be amended in the light of the changing needs of the organisation.</w:t>
            </w:r>
          </w:p>
          <w:p w:rsidR="00204385" w:rsidRDefault="00204385" w:rsidP="005F02D9">
            <w:pPr>
              <w:spacing w:after="120"/>
              <w:jc w:val="both"/>
            </w:pPr>
          </w:p>
        </w:tc>
      </w:tr>
    </w:tbl>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A0043" w:rsidRDefault="003D7178" w:rsidP="00204385">
      <w:pPr>
        <w:rPr>
          <w:b/>
          <w:bCs/>
        </w:rPr>
      </w:pPr>
      <w:r>
        <w:rPr>
          <w:b/>
          <w:bCs/>
        </w:rPr>
        <w:br w:type="page"/>
      </w:r>
      <w:r w:rsidR="002A0043">
        <w:rPr>
          <w:b/>
          <w:bCs/>
        </w:rPr>
        <w:lastRenderedPageBreak/>
        <w:t>3.  Skills requirements</w:t>
      </w:r>
    </w:p>
    <w:p w:rsidR="002A0043" w:rsidRDefault="002A0043" w:rsidP="00034854">
      <w:pPr>
        <w:ind w:left="378"/>
        <w:jc w:val="both"/>
      </w:pPr>
      <w:r>
        <w:t>What qualities, skills and experience is required from the individual</w:t>
      </w:r>
    </w:p>
    <w:p w:rsidR="002A0043" w:rsidRDefault="003C65A4">
      <w:r>
        <w:rPr>
          <w:b/>
          <w:bCs/>
          <w:noProof/>
          <w:sz w:val="20"/>
          <w:lang w:val="en-US"/>
        </w:rPr>
        <w:pict>
          <v:shape id="_x0000_s1035" type="#_x0000_t202" style="position:absolute;margin-left:25.75pt;margin-top:4.9pt;width:388.25pt;height:94.3pt;z-index:251658240">
            <v:textbox style="mso-next-textbox:#_x0000_s1035">
              <w:txbxContent>
                <w:p w:rsidR="00532E4B" w:rsidRDefault="004F1EFA" w:rsidP="004F1EFA">
                  <w:pPr>
                    <w:jc w:val="both"/>
                  </w:pPr>
                  <w:r w:rsidRPr="000B331C">
                    <w:t xml:space="preserve">The successful candidate will need to </w:t>
                  </w:r>
                  <w:r w:rsidR="005135EF">
                    <w:t>meet the following essential criteria:</w:t>
                  </w:r>
                  <w:r w:rsidRPr="000B331C">
                    <w:t xml:space="preserve"> </w:t>
                  </w:r>
                </w:p>
                <w:p w:rsidR="00A42A32" w:rsidRPr="00034854" w:rsidRDefault="00A42A32" w:rsidP="00034854">
                  <w:pPr>
                    <w:numPr>
                      <w:ilvl w:val="0"/>
                      <w:numId w:val="13"/>
                    </w:numPr>
                    <w:ind w:left="426"/>
                  </w:pPr>
                  <w:r w:rsidRPr="00034854">
                    <w:t>Experience providing administrative support services to a line manager.</w:t>
                  </w:r>
                </w:p>
                <w:p w:rsidR="00A42A32" w:rsidRPr="00034854" w:rsidRDefault="00A42A32" w:rsidP="00034854">
                  <w:pPr>
                    <w:numPr>
                      <w:ilvl w:val="0"/>
                      <w:numId w:val="13"/>
                    </w:numPr>
                    <w:ind w:left="426"/>
                  </w:pPr>
                  <w:r w:rsidRPr="00034854">
                    <w:t xml:space="preserve">Experience collating detailed information into reports/papers. </w:t>
                  </w:r>
                </w:p>
                <w:p w:rsidR="00A42A32" w:rsidRPr="00034854" w:rsidRDefault="00A42A32" w:rsidP="00034854">
                  <w:pPr>
                    <w:numPr>
                      <w:ilvl w:val="0"/>
                      <w:numId w:val="13"/>
                    </w:numPr>
                    <w:ind w:left="426"/>
                  </w:pPr>
                  <w:r w:rsidRPr="00034854">
                    <w:t xml:space="preserve">Experience taking minutes of meetings. </w:t>
                  </w:r>
                </w:p>
                <w:p w:rsidR="002A0043" w:rsidRDefault="00A42A32" w:rsidP="00034854">
                  <w:pPr>
                    <w:numPr>
                      <w:ilvl w:val="0"/>
                      <w:numId w:val="13"/>
                    </w:numPr>
                    <w:ind w:left="426"/>
                  </w:pPr>
                  <w:r w:rsidRPr="00034854">
                    <w:t xml:space="preserve">Experience handling telephone and written correspondence on behalf of senior managers. </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4E3E5D" w:rsidRDefault="004E3E5D">
      <w:pPr>
        <w:rPr>
          <w:b/>
          <w:bCs/>
        </w:rPr>
      </w:pPr>
    </w:p>
    <w:p w:rsidR="0009356E" w:rsidRDefault="0009356E">
      <w:pPr>
        <w:rPr>
          <w:b/>
          <w:bCs/>
        </w:rPr>
      </w:pPr>
    </w:p>
    <w:p w:rsidR="0009356E" w:rsidRDefault="0009356E">
      <w:pPr>
        <w:rPr>
          <w:b/>
          <w:bCs/>
        </w:rPr>
      </w:pPr>
    </w:p>
    <w:p w:rsidR="0009356E" w:rsidRDefault="0009356E">
      <w:pPr>
        <w:rPr>
          <w:b/>
          <w:bCs/>
        </w:rPr>
      </w:pPr>
    </w:p>
    <w:p w:rsidR="002A0043" w:rsidRDefault="002A0043" w:rsidP="00034854">
      <w:pPr>
        <w:spacing w:after="60"/>
        <w:jc w:val="both"/>
        <w:rPr>
          <w:b/>
          <w:bCs/>
        </w:rPr>
      </w:pPr>
      <w:r>
        <w:rPr>
          <w:b/>
          <w:bCs/>
        </w:rPr>
        <w:t>4.  Personnel: Please state below</w:t>
      </w:r>
    </w:p>
    <w:p w:rsidR="002A0043" w:rsidRDefault="002A0043" w:rsidP="0009356E">
      <w:pPr>
        <w:jc w:val="both"/>
      </w:pPr>
      <w:r>
        <w:t xml:space="preserve">         Who will the individual report to? </w:t>
      </w:r>
    </w:p>
    <w:p w:rsidR="002A0043" w:rsidRDefault="003C65A4">
      <w:r>
        <w:rPr>
          <w:noProof/>
          <w:sz w:val="20"/>
          <w:lang w:val="en-US"/>
        </w:rPr>
        <w:pict>
          <v:shape id="_x0000_s1036" type="#_x0000_t202" style="position:absolute;margin-left:30.25pt;margin-top:4.9pt;width:382.4pt;height:22.05pt;z-index:251659264">
            <v:textbox>
              <w:txbxContent>
                <w:p w:rsidR="002A0043" w:rsidRDefault="00A42A32">
                  <w:r>
                    <w:t>Secretariat Manager</w:t>
                  </w:r>
                </w:p>
              </w:txbxContent>
            </v:textbox>
          </v:shape>
        </w:pict>
      </w:r>
    </w:p>
    <w:p w:rsidR="002A0043" w:rsidRDefault="002A0043"/>
    <w:p w:rsidR="002A0043" w:rsidRDefault="002A0043"/>
    <w:p w:rsidR="0009356E" w:rsidRDefault="0009356E"/>
    <w:p w:rsidR="002A0043" w:rsidRDefault="002A0043">
      <w:r>
        <w:t xml:space="preserve">         Who will be the individual’s line manager and/or reporting officer?</w:t>
      </w:r>
    </w:p>
    <w:p w:rsidR="002A0043" w:rsidRDefault="003C65A4">
      <w:r>
        <w:rPr>
          <w:noProof/>
          <w:sz w:val="20"/>
          <w:lang w:val="en-US"/>
        </w:rPr>
        <w:pict>
          <v:shape id="_x0000_s1037" type="#_x0000_t202" style="position:absolute;margin-left:29.1pt;margin-top:3.15pt;width:384.9pt;height:21.9pt;z-index:251660288">
            <v:textbox>
              <w:txbxContent>
                <w:p w:rsidR="002A0043" w:rsidRDefault="00A42A32">
                  <w:r>
                    <w:t>Secretariat Manager</w:t>
                  </w:r>
                </w:p>
              </w:txbxContent>
            </v:textbox>
          </v:shape>
        </w:pict>
      </w:r>
    </w:p>
    <w:p w:rsidR="002A0043" w:rsidRDefault="002A0043"/>
    <w:p w:rsidR="002A0043" w:rsidRDefault="002A0043"/>
    <w:p w:rsidR="00B45564" w:rsidRDefault="00B45564"/>
    <w:p w:rsidR="0009356E" w:rsidRDefault="0009356E"/>
    <w:p w:rsidR="002A0043" w:rsidRDefault="002A0043" w:rsidP="00034854">
      <w:pPr>
        <w:jc w:val="both"/>
      </w:pPr>
      <w:r>
        <w:rPr>
          <w:b/>
          <w:bCs/>
        </w:rPr>
        <w:t>5.  Transfer of learning</w:t>
      </w:r>
    </w:p>
    <w:p w:rsidR="002A0043" w:rsidRDefault="002A0043" w:rsidP="00034854">
      <w:pPr>
        <w:jc w:val="both"/>
      </w:pPr>
      <w:r>
        <w:t xml:space="preserve">     Please give details of how the </w:t>
      </w:r>
      <w:smartTag w:uri="urn:schemas-microsoft-com:office:smarttags" w:element="place">
        <w:r>
          <w:t>Opportunity</w:t>
        </w:r>
      </w:smartTag>
      <w:r>
        <w:t xml:space="preserve"> will benefit your organisation, the </w:t>
      </w:r>
    </w:p>
    <w:p w:rsidR="002A0043" w:rsidRDefault="002A0043" w:rsidP="00034854">
      <w:pPr>
        <w:jc w:val="both"/>
      </w:pPr>
      <w:r>
        <w:t xml:space="preserve">     individual and their organisation.</w:t>
      </w:r>
    </w:p>
    <w:p w:rsidR="002A0043" w:rsidRDefault="003C65A4">
      <w:r>
        <w:rPr>
          <w:noProof/>
          <w:sz w:val="20"/>
          <w:lang w:val="en-US"/>
        </w:rPr>
        <w:pict>
          <v:shape id="_x0000_s1038" type="#_x0000_t202" style="position:absolute;margin-left:26.6pt;margin-top:9.05pt;width:387.4pt;height:248.45pt;z-index:251661312">
            <v:textbox>
              <w:txbxContent>
                <w:p w:rsidR="004E3E5D" w:rsidRPr="00031AFB" w:rsidRDefault="004E3E5D" w:rsidP="00034854">
                  <w:pPr>
                    <w:jc w:val="both"/>
                    <w:rPr>
                      <w:b/>
                    </w:rPr>
                  </w:pPr>
                  <w:r w:rsidRPr="00031AFB">
                    <w:rPr>
                      <w:b/>
                    </w:rPr>
                    <w:t xml:space="preserve">Individual </w:t>
                  </w:r>
                </w:p>
                <w:p w:rsidR="004E3E5D" w:rsidRPr="00031AFB" w:rsidRDefault="00E91D44" w:rsidP="00034854">
                  <w:pPr>
                    <w:numPr>
                      <w:ilvl w:val="0"/>
                      <w:numId w:val="5"/>
                    </w:numPr>
                    <w:jc w:val="both"/>
                    <w:rPr>
                      <w:color w:val="000000"/>
                    </w:rPr>
                  </w:pPr>
                  <w:r>
                    <w:rPr>
                      <w:color w:val="000000"/>
                    </w:rPr>
                    <w:t>Experience</w:t>
                  </w:r>
                  <w:r w:rsidR="004E3E5D" w:rsidRPr="00031AFB">
                    <w:rPr>
                      <w:color w:val="000000"/>
                    </w:rPr>
                    <w:t xml:space="preserve"> </w:t>
                  </w:r>
                  <w:r w:rsidR="00012AB7">
                    <w:rPr>
                      <w:color w:val="000000"/>
                    </w:rPr>
                    <w:t xml:space="preserve">working </w:t>
                  </w:r>
                  <w:r>
                    <w:rPr>
                      <w:color w:val="000000"/>
                    </w:rPr>
                    <w:t xml:space="preserve">in a </w:t>
                  </w:r>
                  <w:r w:rsidR="00781F39">
                    <w:t xml:space="preserve">Secretariat </w:t>
                  </w:r>
                  <w:r>
                    <w:rPr>
                      <w:color w:val="000000"/>
                    </w:rPr>
                    <w:t>Department</w:t>
                  </w:r>
                  <w:r w:rsidR="004E3E5D" w:rsidRPr="00031AFB">
                    <w:rPr>
                      <w:color w:val="000000"/>
                    </w:rPr>
                    <w:t xml:space="preserve"> within an Arm’s Length Body; </w:t>
                  </w:r>
                </w:p>
                <w:p w:rsidR="004E3E5D" w:rsidRPr="00031AFB" w:rsidRDefault="004E3E5D" w:rsidP="00034854">
                  <w:pPr>
                    <w:numPr>
                      <w:ilvl w:val="0"/>
                      <w:numId w:val="5"/>
                    </w:numPr>
                    <w:jc w:val="both"/>
                    <w:rPr>
                      <w:color w:val="000000"/>
                    </w:rPr>
                  </w:pPr>
                  <w:r w:rsidRPr="00031AFB">
                    <w:rPr>
                      <w:color w:val="000000"/>
                    </w:rPr>
                    <w:t xml:space="preserve">The broad range of experience and responsibility </w:t>
                  </w:r>
                  <w:r w:rsidR="00E91D44">
                    <w:rPr>
                      <w:color w:val="000000"/>
                    </w:rPr>
                    <w:t xml:space="preserve">from working closely with </w:t>
                  </w:r>
                  <w:r w:rsidR="00C2603D">
                    <w:rPr>
                      <w:color w:val="000000"/>
                    </w:rPr>
                    <w:t xml:space="preserve">the </w:t>
                  </w:r>
                  <w:r w:rsidR="00781F39">
                    <w:t xml:space="preserve">Secretariat </w:t>
                  </w:r>
                  <w:r w:rsidR="00C2603D">
                    <w:rPr>
                      <w:color w:val="000000"/>
                    </w:rPr>
                    <w:t>Manager and key Stakeholders</w:t>
                  </w:r>
                  <w:r w:rsidRPr="00031AFB">
                    <w:rPr>
                      <w:color w:val="000000"/>
                    </w:rPr>
                    <w:t>;</w:t>
                  </w:r>
                </w:p>
                <w:p w:rsidR="004E3E5D" w:rsidRPr="00031AFB" w:rsidRDefault="004E3E5D" w:rsidP="00034854">
                  <w:pPr>
                    <w:numPr>
                      <w:ilvl w:val="0"/>
                      <w:numId w:val="5"/>
                    </w:numPr>
                    <w:jc w:val="both"/>
                    <w:rPr>
                      <w:color w:val="000000"/>
                    </w:rPr>
                  </w:pPr>
                  <w:r w:rsidRPr="00031AFB">
                    <w:rPr>
                      <w:color w:val="000000"/>
                    </w:rPr>
                    <w:t xml:space="preserve">Working with a wide spectrum of stakeholders across the public sector and building on relationships and networks (both established and new); </w:t>
                  </w:r>
                </w:p>
                <w:p w:rsidR="004E3E5D" w:rsidRPr="00031AFB" w:rsidRDefault="004E3E5D" w:rsidP="00034854">
                  <w:pPr>
                    <w:jc w:val="both"/>
                    <w:rPr>
                      <w:color w:val="000000"/>
                    </w:rPr>
                  </w:pPr>
                </w:p>
                <w:p w:rsidR="004E3E5D" w:rsidRPr="00031AFB" w:rsidRDefault="004E3E5D" w:rsidP="00034854">
                  <w:pPr>
                    <w:jc w:val="both"/>
                    <w:rPr>
                      <w:b/>
                    </w:rPr>
                  </w:pPr>
                  <w:r w:rsidRPr="00031AFB">
                    <w:rPr>
                      <w:b/>
                    </w:rPr>
                    <w:t>Parent Organisation:</w:t>
                  </w:r>
                </w:p>
                <w:p w:rsidR="004E3E5D" w:rsidRPr="00031AFB" w:rsidRDefault="004E3E5D" w:rsidP="00034854">
                  <w:pPr>
                    <w:jc w:val="both"/>
                  </w:pPr>
                  <w:r w:rsidRPr="00031AFB">
                    <w:t xml:space="preserve">This opportunity will enrich the potholder’s experience and develop his/her abilities in a </w:t>
                  </w:r>
                  <w:r w:rsidR="00031AFB">
                    <w:t xml:space="preserve">broad range of areas </w:t>
                  </w:r>
                  <w:r w:rsidRPr="00031AFB">
                    <w:t>whilst dealing with an extensive range of key stakeholders and the associated networking benefits.</w:t>
                  </w:r>
                  <w:r w:rsidR="00E91D44">
                    <w:t xml:space="preserve"> </w:t>
                  </w:r>
                </w:p>
                <w:p w:rsidR="00031AFB" w:rsidRPr="00031AFB" w:rsidRDefault="00031AFB" w:rsidP="00034854">
                  <w:pPr>
                    <w:jc w:val="both"/>
                  </w:pPr>
                </w:p>
                <w:p w:rsidR="00031AFB" w:rsidRPr="00031AFB" w:rsidRDefault="00031AFB" w:rsidP="00034854">
                  <w:pPr>
                    <w:jc w:val="both"/>
                    <w:rPr>
                      <w:b/>
                    </w:rPr>
                  </w:pPr>
                  <w:r w:rsidRPr="00031AFB">
                    <w:rPr>
                      <w:b/>
                    </w:rPr>
                    <w:t>Host Organisation:</w:t>
                  </w:r>
                </w:p>
                <w:p w:rsidR="00031AFB" w:rsidRPr="00031AFB" w:rsidRDefault="00031AFB" w:rsidP="00034854">
                  <w:pPr>
                    <w:jc w:val="both"/>
                  </w:pPr>
                  <w:r w:rsidRPr="00031AFB">
                    <w:t xml:space="preserve">This opportunity will provide Sport NI with an experienced </w:t>
                  </w:r>
                  <w:r w:rsidR="008946A9">
                    <w:t>staff member</w:t>
                  </w:r>
                  <w:r w:rsidRPr="00031AFB">
                    <w:t xml:space="preserve"> who will play a pivotal role in the provision of </w:t>
                  </w:r>
                  <w:r w:rsidR="00781F39">
                    <w:t>Secretariat support services</w:t>
                  </w:r>
                  <w:r w:rsidR="00C2603D">
                    <w:t>.</w:t>
                  </w:r>
                </w:p>
                <w:p w:rsidR="00031AFB" w:rsidRPr="00FB5719" w:rsidRDefault="00031AFB" w:rsidP="004E3E5D">
                  <w:pPr>
                    <w:rPr>
                      <w:rFonts w:ascii="Arial" w:hAnsi="Arial" w:cs="Arial"/>
                      <w:sz w:val="22"/>
                      <w:szCs w:val="22"/>
                    </w:rPr>
                  </w:pPr>
                </w:p>
                <w:p w:rsidR="004E3E5D" w:rsidRPr="004E3E5D" w:rsidRDefault="004E3E5D">
                  <w:pPr>
                    <w:rPr>
                      <w:b/>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0D6630" w:rsidRDefault="000D6630">
      <w:pPr>
        <w:rPr>
          <w:b/>
          <w:bCs/>
        </w:rPr>
      </w:pPr>
    </w:p>
    <w:p w:rsidR="000D6630" w:rsidRDefault="000D6630">
      <w:pPr>
        <w:rPr>
          <w:b/>
          <w:bCs/>
        </w:rPr>
      </w:pPr>
    </w:p>
    <w:p w:rsidR="0009356E" w:rsidRDefault="0009356E" w:rsidP="0009356E">
      <w:pPr>
        <w:jc w:val="both"/>
        <w:rPr>
          <w:b/>
          <w:bCs/>
        </w:rPr>
      </w:pPr>
    </w:p>
    <w:p w:rsidR="00385578" w:rsidRDefault="00385578" w:rsidP="0009356E">
      <w:pPr>
        <w:jc w:val="both"/>
        <w:rPr>
          <w:b/>
          <w:bCs/>
        </w:rPr>
      </w:pPr>
    </w:p>
    <w:p w:rsidR="00385578" w:rsidRDefault="00385578" w:rsidP="0009356E">
      <w:pPr>
        <w:jc w:val="both"/>
        <w:rPr>
          <w:b/>
          <w:bCs/>
        </w:rPr>
      </w:pPr>
    </w:p>
    <w:p w:rsidR="00381C53" w:rsidRDefault="00381C53" w:rsidP="0009356E">
      <w:pPr>
        <w:jc w:val="both"/>
        <w:rPr>
          <w:b/>
          <w:bCs/>
        </w:rPr>
      </w:pPr>
    </w:p>
    <w:p w:rsidR="002A0043" w:rsidRDefault="002A0043" w:rsidP="0009356E">
      <w:pPr>
        <w:jc w:val="both"/>
        <w:rPr>
          <w:b/>
          <w:bCs/>
        </w:rPr>
      </w:pPr>
      <w:r>
        <w:rPr>
          <w:b/>
          <w:bCs/>
        </w:rPr>
        <w:lastRenderedPageBreak/>
        <w:t>6.  Logistics</w:t>
      </w:r>
    </w:p>
    <w:p w:rsidR="002A0043" w:rsidRDefault="002A0043" w:rsidP="0009356E">
      <w:pPr>
        <w:jc w:val="both"/>
      </w:pPr>
      <w:r>
        <w:rPr>
          <w:b/>
          <w:bCs/>
        </w:rPr>
        <w:t xml:space="preserve">     </w:t>
      </w:r>
      <w:r>
        <w:t>Please provide details of the likely start date, duration, location, resources (i.e.;</w:t>
      </w:r>
    </w:p>
    <w:p w:rsidR="0009356E" w:rsidRDefault="002A0043" w:rsidP="0009356E">
      <w:pPr>
        <w:jc w:val="both"/>
        <w:rPr>
          <w:lang w:val="en-US"/>
        </w:rPr>
      </w:pPr>
      <w:r>
        <w:rPr>
          <w:lang w:val="en-US"/>
        </w:rPr>
        <w:t xml:space="preserve">     desk, PC, fax etc.) and funding arrangements for the opportunity.</w:t>
      </w:r>
    </w:p>
    <w:p w:rsidR="002A0043" w:rsidRDefault="003C65A4">
      <w:pPr>
        <w:rPr>
          <w:lang w:val="en-US"/>
        </w:rPr>
      </w:pPr>
      <w:r>
        <w:rPr>
          <w:noProof/>
          <w:sz w:val="20"/>
          <w:lang w:val="en-US"/>
        </w:rPr>
        <w:pict>
          <v:shape id="_x0000_s1039" type="#_x0000_t202" style="position:absolute;margin-left:9pt;margin-top:12.6pt;width:408.6pt;height:269.95pt;z-index:251662336">
            <v:textbox>
              <w:txbxContent>
                <w:p w:rsidR="00031AFB" w:rsidRPr="00C71A03" w:rsidRDefault="00031AFB" w:rsidP="00034854">
                  <w:pPr>
                    <w:jc w:val="both"/>
                  </w:pPr>
                  <w:r w:rsidRPr="00C71A03">
                    <w:rPr>
                      <w:b/>
                    </w:rPr>
                    <w:t>Start Date:</w:t>
                  </w:r>
                  <w:r w:rsidRPr="00C71A03">
                    <w:t xml:space="preserve">  As soon as a suitable candidate has been identified and a release date has been agreed.</w:t>
                  </w:r>
                </w:p>
                <w:p w:rsidR="00031AFB" w:rsidRPr="00C71A03" w:rsidRDefault="00031AFB" w:rsidP="00034854">
                  <w:pPr>
                    <w:jc w:val="both"/>
                  </w:pPr>
                </w:p>
                <w:p w:rsidR="00031AFB" w:rsidRPr="00C71A03" w:rsidRDefault="00031AFB" w:rsidP="00034854">
                  <w:pPr>
                    <w:jc w:val="both"/>
                  </w:pPr>
                  <w:r w:rsidRPr="00C71A03">
                    <w:rPr>
                      <w:b/>
                    </w:rPr>
                    <w:t>Duration:</w:t>
                  </w:r>
                  <w:r w:rsidRPr="00C71A03">
                    <w:t xml:space="preserve">  It is anticipated that this opportunity will continue until 31</w:t>
                  </w:r>
                  <w:r w:rsidRPr="00C71A03">
                    <w:rPr>
                      <w:vertAlign w:val="superscript"/>
                    </w:rPr>
                    <w:t>st</w:t>
                  </w:r>
                  <w:r w:rsidRPr="00C71A03">
                    <w:t xml:space="preserve"> </w:t>
                  </w:r>
                  <w:r w:rsidR="00034854">
                    <w:t>August</w:t>
                  </w:r>
                  <w:r w:rsidR="00034854" w:rsidRPr="00C71A03">
                    <w:t xml:space="preserve"> </w:t>
                  </w:r>
                  <w:r w:rsidRPr="00C71A03">
                    <w:t>2019</w:t>
                  </w:r>
                  <w:r w:rsidR="008946A9" w:rsidRPr="00C71A03">
                    <w:t>. Any further extension will be</w:t>
                  </w:r>
                  <w:r w:rsidRPr="00C71A03">
                    <w:t xml:space="preserve"> subject to the agreement of </w:t>
                  </w:r>
                  <w:r w:rsidR="008946A9" w:rsidRPr="00C71A03">
                    <w:t>all</w:t>
                  </w:r>
                  <w:r w:rsidRPr="00C71A03">
                    <w:t xml:space="preserve"> parties and funding. </w:t>
                  </w:r>
                </w:p>
                <w:p w:rsidR="00031AFB" w:rsidRPr="00C71A03" w:rsidRDefault="00031AFB" w:rsidP="00034854">
                  <w:pPr>
                    <w:jc w:val="both"/>
                  </w:pPr>
                </w:p>
                <w:p w:rsidR="00031AFB" w:rsidRPr="00C71A03" w:rsidRDefault="00031AFB" w:rsidP="00034854">
                  <w:pPr>
                    <w:jc w:val="both"/>
                  </w:pPr>
                  <w:r w:rsidRPr="00C71A03">
                    <w:rPr>
                      <w:b/>
                    </w:rPr>
                    <w:t>Location:</w:t>
                  </w:r>
                  <w:r w:rsidRPr="00C71A03">
                    <w:t xml:space="preserve"> House of Sport, 2A Upper Malone Road, Belfast</w:t>
                  </w:r>
                </w:p>
                <w:p w:rsidR="00031AFB" w:rsidRPr="00C71A03" w:rsidRDefault="00031AFB" w:rsidP="00034854">
                  <w:pPr>
                    <w:jc w:val="both"/>
                  </w:pPr>
                </w:p>
                <w:p w:rsidR="00031AFB" w:rsidRPr="00C71A03" w:rsidRDefault="00031AFB" w:rsidP="00034854">
                  <w:pPr>
                    <w:jc w:val="both"/>
                  </w:pPr>
                  <w:r w:rsidRPr="00C71A03">
                    <w:rPr>
                      <w:b/>
                    </w:rPr>
                    <w:t>Salary</w:t>
                  </w:r>
                  <w:r w:rsidRPr="00034854">
                    <w:rPr>
                      <w:b/>
                    </w:rPr>
                    <w:t>:</w:t>
                  </w:r>
                  <w:r w:rsidR="00355CEA" w:rsidRPr="00034854">
                    <w:t xml:space="preserve"> </w:t>
                  </w:r>
                  <w:r w:rsidR="00C71A03" w:rsidRPr="00034854">
                    <w:t>EO</w:t>
                  </w:r>
                  <w:r w:rsidR="00034854" w:rsidRPr="00034854">
                    <w:t>II</w:t>
                  </w:r>
                  <w:r w:rsidR="00C71A03">
                    <w:t xml:space="preserve"> </w:t>
                  </w:r>
                  <w:r w:rsidRPr="00C71A03">
                    <w:t>Salary</w:t>
                  </w:r>
                  <w:r w:rsidR="00C2603D" w:rsidRPr="00C71A03">
                    <w:t xml:space="preserve"> Scale</w:t>
                  </w:r>
                  <w:r w:rsidRPr="00C71A03">
                    <w:t xml:space="preserve"> and other related costs will be funded by Sport NI.</w:t>
                  </w:r>
                </w:p>
                <w:p w:rsidR="00031AFB" w:rsidRPr="00C71A03" w:rsidRDefault="00031AFB" w:rsidP="00034854">
                  <w:pPr>
                    <w:jc w:val="both"/>
                  </w:pPr>
                </w:p>
                <w:p w:rsidR="00031AFB" w:rsidRPr="00C71A03" w:rsidRDefault="00031AFB" w:rsidP="00034854">
                  <w:pPr>
                    <w:jc w:val="both"/>
                  </w:pPr>
                  <w:r w:rsidRPr="00C71A03">
                    <w:rPr>
                      <w:b/>
                    </w:rPr>
                    <w:t>Funding:</w:t>
                  </w:r>
                  <w:r w:rsidRPr="00C71A03">
                    <w:t xml:space="preserve">  Sport NI will fund from existing budgets.</w:t>
                  </w:r>
                </w:p>
                <w:p w:rsidR="00031AFB" w:rsidRPr="00C71A03" w:rsidRDefault="00031AFB" w:rsidP="00034854">
                  <w:pPr>
                    <w:jc w:val="both"/>
                  </w:pPr>
                </w:p>
                <w:p w:rsidR="00031AFB" w:rsidRPr="00C71A03" w:rsidRDefault="00031AFB" w:rsidP="00034854">
                  <w:pPr>
                    <w:jc w:val="both"/>
                  </w:pPr>
                  <w:r w:rsidRPr="00C71A03">
                    <w:rPr>
                      <w:b/>
                    </w:rPr>
                    <w:t>Selection Process:</w:t>
                  </w:r>
                  <w:r w:rsidRPr="00C71A03">
                    <w:t xml:space="preserve">  Shortlisting will take place on the basis of the criteria detailed above and final selection will be by interview. </w:t>
                  </w:r>
                </w:p>
                <w:p w:rsidR="00031AFB" w:rsidRPr="00C71A03" w:rsidRDefault="00031AFB" w:rsidP="00034854">
                  <w:pPr>
                    <w:jc w:val="both"/>
                  </w:pPr>
                </w:p>
                <w:p w:rsidR="005E56F8" w:rsidRPr="005E56F8" w:rsidRDefault="00031AFB" w:rsidP="005E56F8">
                  <w:pPr>
                    <w:jc w:val="both"/>
                    <w:rPr>
                      <w:color w:val="000000"/>
                    </w:rPr>
                  </w:pPr>
                  <w:r w:rsidRPr="00C71A03">
                    <w:rPr>
                      <w:b/>
                      <w:color w:val="000000"/>
                    </w:rPr>
                    <w:t>Further Information:</w:t>
                  </w:r>
                  <w:r w:rsidRPr="00C71A03">
                    <w:rPr>
                      <w:color w:val="000000"/>
                    </w:rPr>
                    <w:t xml:space="preserve">  </w:t>
                  </w:r>
                  <w:r w:rsidR="005E56F8" w:rsidRPr="005E56F8">
                    <w:rPr>
                      <w:color w:val="000000"/>
                    </w:rPr>
                    <w:t>If you require any further information about the post, please contact Amy Beatson in the House of Sport</w:t>
                  </w:r>
                  <w:r w:rsidR="003C65A4">
                    <w:rPr>
                      <w:color w:val="000000"/>
                    </w:rPr>
                    <w:t xml:space="preserve"> on 028 90383837, or by e-mail </w:t>
                  </w:r>
                  <w:r w:rsidR="003C65A4">
                    <w:rPr>
                      <w:color w:val="000000"/>
                    </w:rPr>
                    <w:t>at</w:t>
                  </w:r>
                  <w:bookmarkStart w:id="0" w:name="_GoBack"/>
                  <w:bookmarkEnd w:id="0"/>
                  <w:r w:rsidR="005E56F8" w:rsidRPr="005E56F8">
                    <w:rPr>
                      <w:color w:val="000000"/>
                    </w:rPr>
                    <w:t xml:space="preserve"> </w:t>
                  </w:r>
                  <w:hyperlink r:id="rId9" w:history="1">
                    <w:r w:rsidR="005E56F8" w:rsidRPr="005E56F8">
                      <w:rPr>
                        <w:rStyle w:val="Hyperlink"/>
                      </w:rPr>
                      <w:t>amybeatson@sportni.net</w:t>
                    </w:r>
                  </w:hyperlink>
                  <w:r w:rsidR="005E56F8" w:rsidRPr="005E56F8">
                    <w:rPr>
                      <w:color w:val="000000"/>
                    </w:rPr>
                    <w:t xml:space="preserve">  </w:t>
                  </w:r>
                </w:p>
                <w:p w:rsidR="002A0043" w:rsidRPr="00C71A03" w:rsidRDefault="002A0043" w:rsidP="00034854">
                  <w:pPr>
                    <w:jc w:val="both"/>
                  </w:pP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355CEA" w:rsidRDefault="00355CEA">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3C65A4">
      <w:pPr>
        <w:rPr>
          <w:b/>
          <w:bCs/>
          <w:lang w:val="en-US"/>
        </w:rPr>
      </w:pPr>
      <w:r>
        <w:rPr>
          <w:b/>
          <w:bCs/>
          <w:noProof/>
          <w:sz w:val="20"/>
          <w:lang w:val="en-US"/>
        </w:rPr>
        <w:pict>
          <v:shape id="_x0000_s1040" type="#_x0000_t202" style="position:absolute;margin-left:63pt;margin-top:12.6pt;width:225pt;height:26.4pt;z-index:251663360">
            <v:textbox>
              <w:txbxContent>
                <w:p w:rsidR="00374BD9" w:rsidRPr="00374BD9" w:rsidRDefault="00374BD9" w:rsidP="00374BD9">
                  <w:pPr>
                    <w:spacing w:line="240" w:lineRule="auto"/>
                    <w:rPr>
                      <w:rFonts w:ascii="Segoe Script" w:hAnsi="Segoe Script"/>
                    </w:rPr>
                  </w:pPr>
                  <w:r w:rsidRPr="00374BD9">
                    <w:rPr>
                      <w:rFonts w:ascii="Segoe Script" w:hAnsi="Segoe Script"/>
                    </w:rPr>
                    <w:t xml:space="preserve">Chris Halliday </w:t>
                  </w:r>
                </w:p>
                <w:p w:rsidR="002A0043" w:rsidRDefault="002A0043"/>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3C65A4">
      <w:pPr>
        <w:rPr>
          <w:lang w:val="en-US"/>
        </w:rPr>
      </w:pPr>
      <w:r>
        <w:rPr>
          <w:noProof/>
          <w:sz w:val="20"/>
          <w:lang w:val="en-US"/>
        </w:rPr>
        <w:pict>
          <v:shape id="_x0000_s1041" type="#_x0000_t202" style="position:absolute;margin-left:63pt;margin-top:7.2pt;width:189pt;height:24.65pt;z-index:251664384">
            <v:textbox>
              <w:txbxContent>
                <w:p w:rsidR="002A0043" w:rsidRDefault="00861453">
                  <w:r>
                    <w:t>27 August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sectPr w:rsidR="00D103F0">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D9" w:rsidRDefault="005F02D9">
      <w:r>
        <w:separator/>
      </w:r>
    </w:p>
  </w:endnote>
  <w:endnote w:type="continuationSeparator" w:id="0">
    <w:p w:rsidR="005F02D9" w:rsidRDefault="005F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65A4">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D9" w:rsidRDefault="005F02D9">
      <w:r>
        <w:separator/>
      </w:r>
    </w:p>
  </w:footnote>
  <w:footnote w:type="continuationSeparator" w:id="0">
    <w:p w:rsidR="005F02D9" w:rsidRDefault="005F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BF7817">
      <w:t xml:space="preserve"> 45/18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D68BB"/>
    <w:multiLevelType w:val="hybridMultilevel"/>
    <w:tmpl w:val="80B2D178"/>
    <w:lvl w:ilvl="0" w:tplc="08090001">
      <w:start w:val="1"/>
      <w:numFmt w:val="bullet"/>
      <w:lvlText w:val=""/>
      <w:lvlJc w:val="left"/>
      <w:pPr>
        <w:ind w:left="720" w:hanging="360"/>
      </w:pPr>
      <w:rPr>
        <w:rFonts w:ascii="Symbol" w:hAnsi="Symbol" w:hint="default"/>
      </w:rPr>
    </w:lvl>
    <w:lvl w:ilvl="1" w:tplc="39F6E720">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30774"/>
    <w:multiLevelType w:val="hybridMultilevel"/>
    <w:tmpl w:val="2D3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7673C7"/>
    <w:multiLevelType w:val="hybridMultilevel"/>
    <w:tmpl w:val="D4788844"/>
    <w:lvl w:ilvl="0" w:tplc="43DE160A">
      <w:start w:val="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55114475"/>
    <w:multiLevelType w:val="hybridMultilevel"/>
    <w:tmpl w:val="5AE443A8"/>
    <w:lvl w:ilvl="0" w:tplc="440858A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27666"/>
    <w:multiLevelType w:val="hybridMultilevel"/>
    <w:tmpl w:val="3B465590"/>
    <w:lvl w:ilvl="0" w:tplc="39F6E720">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3"/>
  </w:num>
  <w:num w:numId="4">
    <w:abstractNumId w:val="7"/>
  </w:num>
  <w:num w:numId="5">
    <w:abstractNumId w:val="14"/>
  </w:num>
  <w:num w:numId="6">
    <w:abstractNumId w:val="13"/>
  </w:num>
  <w:num w:numId="7">
    <w:abstractNumId w:val="0"/>
  </w:num>
  <w:num w:numId="8">
    <w:abstractNumId w:val="8"/>
  </w:num>
  <w:num w:numId="9">
    <w:abstractNumId w:val="1"/>
  </w:num>
  <w:num w:numId="10">
    <w:abstractNumId w:val="2"/>
  </w:num>
  <w:num w:numId="11">
    <w:abstractNumId w:val="4"/>
  </w:num>
  <w:num w:numId="12">
    <w:abstractNumId w:val="12"/>
  </w:num>
  <w:num w:numId="13">
    <w:abstractNumId w:val="6"/>
  </w:num>
  <w:num w:numId="14">
    <w:abstractNumId w:val="11"/>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AB7"/>
    <w:rsid w:val="00031AFB"/>
    <w:rsid w:val="00034854"/>
    <w:rsid w:val="0009356E"/>
    <w:rsid w:val="000B331C"/>
    <w:rsid w:val="000D3252"/>
    <w:rsid w:val="000D6630"/>
    <w:rsid w:val="00125CFD"/>
    <w:rsid w:val="00204385"/>
    <w:rsid w:val="00224572"/>
    <w:rsid w:val="002246EC"/>
    <w:rsid w:val="0024699A"/>
    <w:rsid w:val="00267C29"/>
    <w:rsid w:val="002A0043"/>
    <w:rsid w:val="002C05CA"/>
    <w:rsid w:val="0033107E"/>
    <w:rsid w:val="00355CEA"/>
    <w:rsid w:val="00374BD9"/>
    <w:rsid w:val="00381C53"/>
    <w:rsid w:val="003853DB"/>
    <w:rsid w:val="00385578"/>
    <w:rsid w:val="003C65A4"/>
    <w:rsid w:val="003D7178"/>
    <w:rsid w:val="003F11DA"/>
    <w:rsid w:val="004E3E5D"/>
    <w:rsid w:val="004F1EFA"/>
    <w:rsid w:val="005135EF"/>
    <w:rsid w:val="005319B5"/>
    <w:rsid w:val="00532E4B"/>
    <w:rsid w:val="005826F7"/>
    <w:rsid w:val="005E2F00"/>
    <w:rsid w:val="005E56F8"/>
    <w:rsid w:val="005E770B"/>
    <w:rsid w:val="005F02D9"/>
    <w:rsid w:val="005F3372"/>
    <w:rsid w:val="006100C9"/>
    <w:rsid w:val="00657234"/>
    <w:rsid w:val="00667C16"/>
    <w:rsid w:val="006E5263"/>
    <w:rsid w:val="00722168"/>
    <w:rsid w:val="00737F55"/>
    <w:rsid w:val="00781F39"/>
    <w:rsid w:val="007853F9"/>
    <w:rsid w:val="00826B66"/>
    <w:rsid w:val="00830C42"/>
    <w:rsid w:val="00861453"/>
    <w:rsid w:val="008946A9"/>
    <w:rsid w:val="00940233"/>
    <w:rsid w:val="00974911"/>
    <w:rsid w:val="009C1519"/>
    <w:rsid w:val="00A42A32"/>
    <w:rsid w:val="00A6600D"/>
    <w:rsid w:val="00A73AE6"/>
    <w:rsid w:val="00AC06CC"/>
    <w:rsid w:val="00B060C8"/>
    <w:rsid w:val="00B45564"/>
    <w:rsid w:val="00B557A7"/>
    <w:rsid w:val="00BF7817"/>
    <w:rsid w:val="00C2023A"/>
    <w:rsid w:val="00C2603D"/>
    <w:rsid w:val="00C71A03"/>
    <w:rsid w:val="00C73CD0"/>
    <w:rsid w:val="00CD6DAC"/>
    <w:rsid w:val="00CE339C"/>
    <w:rsid w:val="00D103F0"/>
    <w:rsid w:val="00D32175"/>
    <w:rsid w:val="00E91D44"/>
    <w:rsid w:val="00EB6279"/>
    <w:rsid w:val="00EC2DD0"/>
    <w:rsid w:val="00EC47BB"/>
    <w:rsid w:val="00F31FC4"/>
    <w:rsid w:val="00F86D2C"/>
    <w:rsid w:val="00FA754C"/>
    <w:rsid w:val="00FE2652"/>
    <w:rsid w:val="00FE285D"/>
    <w:rsid w:val="00FF1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0C1E954E-8EDC-49FA-ADD3-921C7DA5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56E"/>
    <w:pPr>
      <w:spacing w:line="240" w:lineRule="atLeast"/>
    </w:pPr>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 w:type="character" w:styleId="CommentReference">
    <w:name w:val="annotation reference"/>
    <w:rsid w:val="00FF1BDC"/>
    <w:rPr>
      <w:sz w:val="16"/>
      <w:szCs w:val="16"/>
    </w:rPr>
  </w:style>
  <w:style w:type="paragraph" w:styleId="CommentText">
    <w:name w:val="annotation text"/>
    <w:basedOn w:val="Normal"/>
    <w:link w:val="CommentTextChar"/>
    <w:rsid w:val="00FF1BDC"/>
    <w:rPr>
      <w:sz w:val="20"/>
      <w:szCs w:val="20"/>
    </w:rPr>
  </w:style>
  <w:style w:type="character" w:customStyle="1" w:styleId="CommentTextChar">
    <w:name w:val="Comment Text Char"/>
    <w:link w:val="CommentText"/>
    <w:rsid w:val="00FF1BDC"/>
    <w:rPr>
      <w:lang w:eastAsia="en-US"/>
    </w:rPr>
  </w:style>
  <w:style w:type="paragraph" w:styleId="CommentSubject">
    <w:name w:val="annotation subject"/>
    <w:basedOn w:val="CommentText"/>
    <w:next w:val="CommentText"/>
    <w:link w:val="CommentSubjectChar"/>
    <w:rsid w:val="00FF1BDC"/>
    <w:rPr>
      <w:b/>
      <w:bCs/>
    </w:rPr>
  </w:style>
  <w:style w:type="character" w:customStyle="1" w:styleId="CommentSubjectChar">
    <w:name w:val="Comment Subject Char"/>
    <w:link w:val="CommentSubject"/>
    <w:rsid w:val="00FF1BDC"/>
    <w:rPr>
      <w:b/>
      <w:bCs/>
      <w:lang w:eastAsia="en-US"/>
    </w:rPr>
  </w:style>
  <w:style w:type="table" w:styleId="TableGrid">
    <w:name w:val="Table Grid"/>
    <w:basedOn w:val="TableNormal"/>
    <w:rsid w:val="0020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beatson@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4EE72-364F-4E93-8F4C-7F186791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4025</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25</cp:revision>
  <cp:lastPrinted>2017-05-02T11:44:00Z</cp:lastPrinted>
  <dcterms:created xsi:type="dcterms:W3CDTF">2018-08-22T09:41:00Z</dcterms:created>
  <dcterms:modified xsi:type="dcterms:W3CDTF">2018-08-24T11:05:00Z</dcterms:modified>
</cp:coreProperties>
</file>