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08" w:rsidRPr="00DA6F7A" w:rsidRDefault="004031AC" w:rsidP="00052ECA">
      <w:pPr>
        <w:ind w:left="5760" w:firstLine="720"/>
        <w:jc w:val="right"/>
        <w:rPr>
          <w:rFonts w:ascii="Arial" w:hAnsi="Arial" w:cs="Arial"/>
          <w:b/>
          <w:bCs/>
        </w:rPr>
      </w:pPr>
      <w:r w:rsidRPr="00DA6F7A">
        <w:rPr>
          <w:rFonts w:ascii="Arial" w:hAnsi="Arial" w:cs="Arial"/>
          <w:b/>
          <w:bCs/>
        </w:rPr>
        <w:t>R</w:t>
      </w:r>
      <w:r w:rsidR="00073508" w:rsidRPr="00DA6F7A">
        <w:rPr>
          <w:rFonts w:ascii="Arial" w:hAnsi="Arial" w:cs="Arial"/>
          <w:b/>
          <w:bCs/>
        </w:rPr>
        <w:t xml:space="preserve">ef:  </w:t>
      </w:r>
      <w:r w:rsidR="009A5671">
        <w:rPr>
          <w:rFonts w:ascii="Arial" w:hAnsi="Arial" w:cs="Arial"/>
          <w:b/>
          <w:bCs/>
        </w:rPr>
        <w:t>I/C 47/</w:t>
      </w:r>
      <w:r w:rsidR="005E192C" w:rsidRPr="00DA6F7A">
        <w:rPr>
          <w:rFonts w:ascii="Arial" w:hAnsi="Arial" w:cs="Arial"/>
          <w:b/>
          <w:bCs/>
        </w:rPr>
        <w:t>1</w:t>
      </w:r>
      <w:r w:rsidR="005C6E82" w:rsidRPr="00DA6F7A">
        <w:rPr>
          <w:rFonts w:ascii="Arial" w:hAnsi="Arial" w:cs="Arial"/>
          <w:b/>
          <w:bCs/>
        </w:rPr>
        <w:t>8</w:t>
      </w:r>
    </w:p>
    <w:p w:rsidR="00585D1A" w:rsidRDefault="00585D1A" w:rsidP="00585D1A">
      <w:pPr>
        <w:jc w:val="right"/>
        <w:rPr>
          <w:rFonts w:ascii="Arial" w:hAnsi="Arial" w:cs="Arial"/>
          <w:b/>
          <w:bCs/>
        </w:rPr>
      </w:pPr>
    </w:p>
    <w:p w:rsidR="00585D1A" w:rsidRDefault="00585D1A" w:rsidP="00585D1A">
      <w:pPr>
        <w:rPr>
          <w:rFonts w:ascii="Arial" w:hAnsi="Arial" w:cs="Arial"/>
          <w:b/>
          <w:bCs/>
        </w:rPr>
      </w:pPr>
      <w:r>
        <w:rPr>
          <w:rFonts w:ascii="Arial" w:hAnsi="Arial" w:cs="Arial"/>
          <w:b/>
          <w:bCs/>
        </w:rPr>
        <w:t>FROM:</w:t>
      </w:r>
      <w:r>
        <w:rPr>
          <w:rFonts w:ascii="Arial" w:hAnsi="Arial" w:cs="Arial"/>
          <w:b/>
          <w:bCs/>
        </w:rPr>
        <w:tab/>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585D1A" w:rsidRDefault="00585D1A" w:rsidP="00585D1A">
      <w:pPr>
        <w:rPr>
          <w:rFonts w:ascii="Arial" w:hAnsi="Arial" w:cs="Arial"/>
          <w:b/>
          <w:bCs/>
        </w:rPr>
      </w:pPr>
    </w:p>
    <w:p w:rsidR="00585D1A" w:rsidRDefault="00585D1A" w:rsidP="00585D1A">
      <w:pPr>
        <w:rPr>
          <w:rFonts w:ascii="Arial" w:hAnsi="Arial" w:cs="Arial"/>
          <w:b/>
          <w:bCs/>
        </w:rPr>
      </w:pPr>
      <w:r>
        <w:rPr>
          <w:rFonts w:ascii="Arial" w:hAnsi="Arial" w:cs="Arial"/>
          <w:b/>
          <w:bCs/>
        </w:rPr>
        <w:t xml:space="preserve">DATE: </w:t>
      </w:r>
      <w:r>
        <w:rPr>
          <w:rFonts w:ascii="Arial" w:hAnsi="Arial" w:cs="Arial"/>
          <w:b/>
          <w:bCs/>
        </w:rPr>
        <w:tab/>
        <w:t>03 SEPTEMBER 2018</w:t>
      </w:r>
    </w:p>
    <w:p w:rsidR="00585D1A" w:rsidRDefault="00585D1A" w:rsidP="00585D1A">
      <w:pPr>
        <w:rPr>
          <w:rFonts w:ascii="Arial" w:hAnsi="Arial" w:cs="Arial"/>
          <w:b/>
          <w:bCs/>
        </w:rPr>
      </w:pPr>
    </w:p>
    <w:p w:rsidR="00585D1A" w:rsidRDefault="00585D1A" w:rsidP="00585D1A">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585D1A" w:rsidRDefault="00585D1A" w:rsidP="00585D1A">
      <w:pPr>
        <w:rPr>
          <w:rFonts w:ascii="Arial" w:hAnsi="Arial" w:cs="Arial"/>
        </w:rPr>
      </w:pPr>
    </w:p>
    <w:p w:rsidR="00585D1A" w:rsidRDefault="00585D1A" w:rsidP="00585D1A">
      <w:pPr>
        <w:pStyle w:val="Heading1"/>
      </w:pPr>
      <w:r>
        <w:t xml:space="preserve">Secondment </w:t>
      </w:r>
      <w:smartTag w:uri="urn:schemas-microsoft-com:office:smarttags" w:element="place">
        <w:r>
          <w:t>Opportunity</w:t>
        </w:r>
      </w:smartTag>
      <w:r>
        <w:t xml:space="preserve"> with </w:t>
      </w:r>
    </w:p>
    <w:p w:rsidR="00585D1A" w:rsidRPr="004E3E80" w:rsidRDefault="00585D1A" w:rsidP="00585D1A"/>
    <w:p w:rsidR="00073508" w:rsidRPr="009B379F" w:rsidRDefault="009A5671" w:rsidP="00073508">
      <w:pPr>
        <w:pStyle w:val="BodyText"/>
        <w:rPr>
          <w:rFonts w:ascii="Arial" w:hAnsi="Arial" w:cs="Arial"/>
          <w:b/>
          <w:bCs/>
          <w:sz w:val="28"/>
          <w:szCs w:val="28"/>
        </w:rPr>
      </w:pPr>
      <w:r>
        <w:rPr>
          <w:rFonts w:ascii="Arial" w:hAnsi="Arial" w:cs="Arial"/>
          <w:b/>
          <w:sz w:val="28"/>
          <w:szCs w:val="28"/>
        </w:rPr>
        <w:t xml:space="preserve">OFFICE OF THE </w:t>
      </w:r>
      <w:r w:rsidRPr="004031AC">
        <w:rPr>
          <w:rFonts w:ascii="Arial" w:hAnsi="Arial" w:cs="Arial"/>
          <w:b/>
          <w:sz w:val="28"/>
          <w:szCs w:val="28"/>
        </w:rPr>
        <w:t>CIVIL SE</w:t>
      </w:r>
      <w:r>
        <w:rPr>
          <w:rFonts w:ascii="Arial" w:hAnsi="Arial" w:cs="Arial"/>
          <w:b/>
          <w:sz w:val="28"/>
          <w:szCs w:val="28"/>
        </w:rPr>
        <w:t>RVICE COMMISSIONERS,</w:t>
      </w:r>
      <w:r w:rsidRPr="004031AC">
        <w:rPr>
          <w:rFonts w:ascii="Arial" w:hAnsi="Arial" w:cs="Arial"/>
          <w:b/>
          <w:sz w:val="28"/>
          <w:szCs w:val="28"/>
        </w:rPr>
        <w:t xml:space="preserve"> </w:t>
      </w:r>
      <w:r w:rsidR="00073508">
        <w:rPr>
          <w:rFonts w:ascii="Arial" w:hAnsi="Arial" w:cs="Arial"/>
          <w:b/>
          <w:bCs/>
          <w:sz w:val="28"/>
          <w:szCs w:val="28"/>
        </w:rPr>
        <w:t>NIO</w:t>
      </w:r>
    </w:p>
    <w:p w:rsidR="00EA1E44" w:rsidRDefault="00EA1E44" w:rsidP="00073508">
      <w:pPr>
        <w:jc w:val="center"/>
        <w:rPr>
          <w:rFonts w:ascii="Arial" w:hAnsi="Arial" w:cs="Arial"/>
          <w:b/>
          <w:bCs/>
          <w:sz w:val="28"/>
          <w:szCs w:val="28"/>
        </w:rPr>
      </w:pPr>
    </w:p>
    <w:p w:rsidR="004031AC" w:rsidRPr="004031AC" w:rsidRDefault="00EA1E44" w:rsidP="00073508">
      <w:pPr>
        <w:jc w:val="center"/>
        <w:rPr>
          <w:rFonts w:ascii="Arial" w:hAnsi="Arial" w:cs="Arial"/>
          <w:b/>
          <w:sz w:val="28"/>
          <w:szCs w:val="28"/>
        </w:rPr>
      </w:pPr>
      <w:r>
        <w:rPr>
          <w:rFonts w:ascii="Arial" w:hAnsi="Arial" w:cs="Arial"/>
          <w:b/>
          <w:bCs/>
          <w:sz w:val="28"/>
          <w:szCs w:val="28"/>
        </w:rPr>
        <w:t>STAFF OFFICER</w:t>
      </w:r>
      <w:r w:rsidR="009A5671">
        <w:rPr>
          <w:rFonts w:ascii="Arial" w:hAnsi="Arial" w:cs="Arial"/>
          <w:b/>
          <w:bCs/>
          <w:sz w:val="28"/>
          <w:szCs w:val="28"/>
        </w:rPr>
        <w:t xml:space="preserve"> </w:t>
      </w:r>
    </w:p>
    <w:p w:rsidR="00073508" w:rsidRPr="00EA1E44" w:rsidRDefault="00073508" w:rsidP="00073508">
      <w:pPr>
        <w:pStyle w:val="BodyText"/>
        <w:rPr>
          <w:rFonts w:ascii="Arial" w:hAnsi="Arial" w:cs="Arial"/>
          <w:b/>
          <w:bCs/>
          <w:sz w:val="28"/>
          <w:szCs w:val="28"/>
        </w:rPr>
      </w:pPr>
    </w:p>
    <w:p w:rsidR="00EA1E44" w:rsidRPr="00EA1E44" w:rsidRDefault="00EA1E44" w:rsidP="00EA1E44">
      <w:pPr>
        <w:pStyle w:val="BodyText"/>
        <w:numPr>
          <w:ilvl w:val="0"/>
          <w:numId w:val="6"/>
        </w:numPr>
        <w:ind w:hanging="720"/>
        <w:jc w:val="left"/>
        <w:rPr>
          <w:rFonts w:ascii="Arial" w:hAnsi="Arial" w:cs="Arial"/>
        </w:rPr>
      </w:pPr>
      <w:r w:rsidRPr="00EA1E44">
        <w:rPr>
          <w:rFonts w:ascii="Arial" w:hAnsi="Arial" w:cs="Arial"/>
        </w:rPr>
        <w:t xml:space="preserve">This note brings to your attention details of the above </w:t>
      </w:r>
      <w:r w:rsidR="00AC4781">
        <w:rPr>
          <w:rFonts w:ascii="Arial" w:hAnsi="Arial" w:cs="Arial"/>
        </w:rPr>
        <w:t>interchange</w:t>
      </w:r>
      <w:r w:rsidRPr="00EA1E44">
        <w:rPr>
          <w:rFonts w:ascii="Arial" w:hAnsi="Arial" w:cs="Arial"/>
        </w:rPr>
        <w:t xml:space="preserve"> opportunity for a </w:t>
      </w:r>
      <w:r>
        <w:rPr>
          <w:rFonts w:ascii="Arial" w:hAnsi="Arial" w:cs="Arial"/>
        </w:rPr>
        <w:t>full</w:t>
      </w:r>
      <w:r w:rsidRPr="00EA1E44">
        <w:rPr>
          <w:rFonts w:ascii="Arial" w:hAnsi="Arial" w:cs="Arial"/>
        </w:rPr>
        <w:t xml:space="preserve">-time </w:t>
      </w:r>
      <w:r>
        <w:rPr>
          <w:rFonts w:ascii="Arial" w:hAnsi="Arial" w:cs="Arial"/>
        </w:rPr>
        <w:t>Staff</w:t>
      </w:r>
      <w:r w:rsidRPr="00EA1E44">
        <w:rPr>
          <w:rFonts w:ascii="Arial" w:hAnsi="Arial" w:cs="Arial"/>
        </w:rPr>
        <w:t xml:space="preserve"> Officer in the Office of the Civil Service Commissioners for Northern Ireland which is a sponsor body within the Northern Ireland Office.  </w:t>
      </w:r>
    </w:p>
    <w:p w:rsidR="00EA1E44" w:rsidRPr="00EA1E44" w:rsidRDefault="00EA1E44" w:rsidP="00EA1E44">
      <w:pPr>
        <w:pStyle w:val="BodyText"/>
        <w:tabs>
          <w:tab w:val="left" w:pos="6840"/>
        </w:tabs>
        <w:ind w:left="1080"/>
        <w:jc w:val="left"/>
        <w:rPr>
          <w:rFonts w:ascii="Arial" w:hAnsi="Arial" w:cs="Arial"/>
        </w:rPr>
      </w:pPr>
    </w:p>
    <w:p w:rsidR="00EA1E44" w:rsidRPr="00EA1E44" w:rsidRDefault="00EA1E44" w:rsidP="00EA1E44">
      <w:pPr>
        <w:pStyle w:val="BodyText"/>
        <w:jc w:val="left"/>
        <w:rPr>
          <w:rFonts w:ascii="Arial" w:hAnsi="Arial" w:cs="Arial"/>
          <w:u w:val="single"/>
        </w:rPr>
      </w:pPr>
      <w:r w:rsidRPr="00EA1E44">
        <w:rPr>
          <w:rFonts w:ascii="Arial" w:hAnsi="Arial" w:cs="Arial"/>
        </w:rPr>
        <w:tab/>
      </w:r>
      <w:r w:rsidRPr="00EA1E44">
        <w:rPr>
          <w:rFonts w:ascii="Arial" w:hAnsi="Arial" w:cs="Arial"/>
          <w:u w:val="single"/>
        </w:rPr>
        <w:t>Eligibility</w:t>
      </w:r>
    </w:p>
    <w:p w:rsidR="000513DA" w:rsidRDefault="00EA1E44" w:rsidP="00676FB8">
      <w:pPr>
        <w:ind w:left="709" w:hanging="709"/>
        <w:rPr>
          <w:rFonts w:ascii="Arial" w:hAnsi="Arial" w:cs="Arial"/>
        </w:rPr>
      </w:pPr>
      <w:r w:rsidRPr="00EA1E44">
        <w:rPr>
          <w:rFonts w:ascii="Arial" w:hAnsi="Arial" w:cs="Arial"/>
        </w:rPr>
        <w:t>2.</w:t>
      </w:r>
      <w:r w:rsidRPr="00EA1E44">
        <w:rPr>
          <w:rFonts w:ascii="Arial" w:hAnsi="Arial" w:cs="Arial"/>
        </w:rPr>
        <w:tab/>
      </w:r>
      <w:r w:rsidR="00676FB8">
        <w:rPr>
          <w:rFonts w:ascii="Arial" w:hAnsi="Arial" w:cs="Arial"/>
          <w:color w:val="000000"/>
          <w:szCs w:val="27"/>
        </w:rPr>
        <w:t xml:space="preserve">The opportunity is aimed at individuals at </w:t>
      </w:r>
      <w:r w:rsidR="00676FB8">
        <w:rPr>
          <w:rFonts w:ascii="Arial" w:hAnsi="Arial" w:cs="Arial"/>
          <w:b/>
          <w:color w:val="000000"/>
          <w:szCs w:val="27"/>
        </w:rPr>
        <w:t>middle</w:t>
      </w:r>
      <w:r w:rsidR="00676FB8">
        <w:rPr>
          <w:rFonts w:ascii="Arial" w:hAnsi="Arial" w:cs="Arial"/>
          <w:color w:val="000000"/>
          <w:szCs w:val="27"/>
        </w:rPr>
        <w:t xml:space="preserve"> management level who have the relevant skills and experience to undertake the duties outlined. </w:t>
      </w:r>
    </w:p>
    <w:p w:rsidR="00EA1E44" w:rsidRPr="00EA1E44" w:rsidRDefault="00EA1E44" w:rsidP="00EA1E44">
      <w:pPr>
        <w:pStyle w:val="BodyText"/>
        <w:jc w:val="left"/>
        <w:rPr>
          <w:rFonts w:ascii="Arial" w:hAnsi="Arial" w:cs="Arial"/>
        </w:rPr>
      </w:pPr>
      <w:r w:rsidRPr="00EA1E44">
        <w:rPr>
          <w:rFonts w:ascii="Arial" w:hAnsi="Arial" w:cs="Arial"/>
        </w:rPr>
        <w:tab/>
      </w:r>
    </w:p>
    <w:p w:rsidR="00EA1E44" w:rsidRPr="00EA1E44" w:rsidRDefault="00EA1E44" w:rsidP="00EA1E44">
      <w:pPr>
        <w:pStyle w:val="BodyText"/>
        <w:jc w:val="left"/>
        <w:rPr>
          <w:rFonts w:ascii="Arial" w:hAnsi="Arial" w:cs="Arial"/>
          <w:u w:val="single"/>
        </w:rPr>
      </w:pPr>
      <w:r w:rsidRPr="00EA1E44">
        <w:rPr>
          <w:rFonts w:ascii="Arial" w:hAnsi="Arial" w:cs="Arial"/>
        </w:rPr>
        <w:tab/>
      </w:r>
      <w:r w:rsidRPr="00EA1E44">
        <w:rPr>
          <w:rFonts w:ascii="Arial" w:hAnsi="Arial" w:cs="Arial"/>
          <w:u w:val="single"/>
        </w:rPr>
        <w:t>Salary</w:t>
      </w:r>
    </w:p>
    <w:p w:rsidR="00EA1E44" w:rsidRPr="00EA1E44" w:rsidRDefault="00EA1E44" w:rsidP="00EA1E44">
      <w:pPr>
        <w:pStyle w:val="BodyText"/>
        <w:ind w:left="720" w:hanging="720"/>
        <w:jc w:val="left"/>
        <w:rPr>
          <w:rFonts w:ascii="Arial" w:hAnsi="Arial" w:cs="Arial"/>
        </w:rPr>
      </w:pPr>
      <w:r w:rsidRPr="00EA1E44">
        <w:rPr>
          <w:rFonts w:ascii="Arial" w:hAnsi="Arial" w:cs="Arial"/>
        </w:rPr>
        <w:t>3.</w:t>
      </w:r>
      <w:r w:rsidRPr="00EA1E44">
        <w:rPr>
          <w:rFonts w:ascii="Arial" w:hAnsi="Arial" w:cs="Arial"/>
        </w:rPr>
        <w:tab/>
        <w:t xml:space="preserve">Salary costs for this post will be met by the </w:t>
      </w:r>
      <w:r w:rsidR="003C385A">
        <w:rPr>
          <w:rFonts w:ascii="Arial" w:hAnsi="Arial" w:cs="Arial"/>
        </w:rPr>
        <w:t>Office of the Civil Service Commissioners</w:t>
      </w:r>
      <w:r w:rsidRPr="00EA1E44">
        <w:rPr>
          <w:rFonts w:ascii="Arial" w:hAnsi="Arial" w:cs="Arial"/>
        </w:rPr>
        <w:t xml:space="preserve"> and the successful candidate will transfer at their current salary.</w:t>
      </w:r>
      <w:r w:rsidR="003C385A">
        <w:rPr>
          <w:rFonts w:ascii="Arial" w:hAnsi="Arial" w:cs="Arial"/>
        </w:rPr>
        <w:t xml:space="preserve"> </w:t>
      </w:r>
      <w:r w:rsidRPr="00EA1E44">
        <w:rPr>
          <w:rFonts w:ascii="Arial" w:hAnsi="Arial" w:cs="Arial"/>
        </w:rPr>
        <w:t xml:space="preserve"> </w:t>
      </w:r>
      <w:r w:rsidR="003C385A">
        <w:rPr>
          <w:rFonts w:ascii="Arial" w:hAnsi="Arial" w:cs="Arial"/>
        </w:rPr>
        <w:t>If the successful candidate is currently working at a salary below the minimum of the NICS Staff Officer scale (currently £30,149 - £31,760) then the successful candidate will move onto the minimum of the Staff Officer scale (currently £30,149).</w:t>
      </w:r>
      <w:r w:rsidRPr="00EA1E44">
        <w:rPr>
          <w:rFonts w:ascii="Arial" w:hAnsi="Arial" w:cs="Arial"/>
        </w:rPr>
        <w:t xml:space="preserve">   </w:t>
      </w:r>
    </w:p>
    <w:p w:rsidR="00EA1E44" w:rsidRPr="00EA1E44" w:rsidRDefault="00EA1E44" w:rsidP="00EA1E44">
      <w:pPr>
        <w:pStyle w:val="BodyText"/>
        <w:jc w:val="left"/>
        <w:rPr>
          <w:rFonts w:ascii="Arial" w:hAnsi="Arial" w:cs="Arial"/>
        </w:rPr>
      </w:pPr>
    </w:p>
    <w:p w:rsidR="00EA1E44" w:rsidRPr="00EA1E44" w:rsidRDefault="00EA1E44" w:rsidP="00EA1E44">
      <w:pPr>
        <w:pStyle w:val="BodyText"/>
        <w:jc w:val="left"/>
        <w:rPr>
          <w:rFonts w:ascii="Arial" w:hAnsi="Arial" w:cs="Arial"/>
          <w:u w:val="single"/>
        </w:rPr>
      </w:pPr>
      <w:r w:rsidRPr="00EA1E44">
        <w:rPr>
          <w:rFonts w:ascii="Arial" w:hAnsi="Arial" w:cs="Arial"/>
        </w:rPr>
        <w:tab/>
      </w:r>
      <w:r w:rsidRPr="00EA1E44">
        <w:rPr>
          <w:rFonts w:ascii="Arial" w:hAnsi="Arial" w:cs="Arial"/>
          <w:u w:val="single"/>
        </w:rPr>
        <w:t>Duration</w:t>
      </w:r>
    </w:p>
    <w:p w:rsidR="00EA1E44" w:rsidRPr="00EA1E44" w:rsidRDefault="00EA1E44" w:rsidP="00EA1E44">
      <w:pPr>
        <w:pStyle w:val="BodyText"/>
        <w:ind w:left="720" w:hanging="720"/>
        <w:jc w:val="left"/>
        <w:rPr>
          <w:rFonts w:ascii="Arial" w:hAnsi="Arial" w:cs="Arial"/>
        </w:rPr>
      </w:pPr>
      <w:r w:rsidRPr="00EA1E44">
        <w:rPr>
          <w:rFonts w:ascii="Arial" w:hAnsi="Arial" w:cs="Arial"/>
        </w:rPr>
        <w:t>4.</w:t>
      </w:r>
      <w:r w:rsidRPr="00EA1E44">
        <w:rPr>
          <w:rFonts w:ascii="Arial" w:hAnsi="Arial" w:cs="Arial"/>
        </w:rPr>
        <w:tab/>
        <w:t>The duration of the secondment will be for a period of 2 years with potential to extend for up to an additional 12 months, subject to the agreement of all parties.</w:t>
      </w:r>
      <w:r w:rsidR="003C385A">
        <w:rPr>
          <w:rFonts w:ascii="Arial" w:hAnsi="Arial" w:cs="Arial"/>
        </w:rPr>
        <w:t xml:space="preserve"> The secondment will begin as soon as a suitable candidate has been identified and a release date is agreed, (also subject to security clearance). </w:t>
      </w:r>
    </w:p>
    <w:p w:rsidR="00EA1E44" w:rsidRPr="00EA1E44" w:rsidRDefault="00EA1E44" w:rsidP="00EA1E44">
      <w:pPr>
        <w:pStyle w:val="BodyText"/>
        <w:jc w:val="left"/>
        <w:rPr>
          <w:rFonts w:ascii="Arial" w:hAnsi="Arial" w:cs="Arial"/>
        </w:rPr>
      </w:pPr>
    </w:p>
    <w:p w:rsidR="00EA1E44" w:rsidRPr="00EA1E44" w:rsidRDefault="00EA1E44" w:rsidP="00EA1E44">
      <w:pPr>
        <w:pStyle w:val="BodyText"/>
        <w:jc w:val="left"/>
        <w:rPr>
          <w:rFonts w:ascii="Arial" w:hAnsi="Arial" w:cs="Arial"/>
          <w:u w:val="single"/>
        </w:rPr>
      </w:pPr>
      <w:r w:rsidRPr="00EA1E44">
        <w:rPr>
          <w:rFonts w:ascii="Arial" w:hAnsi="Arial" w:cs="Arial"/>
        </w:rPr>
        <w:tab/>
      </w:r>
      <w:r w:rsidRPr="00EA1E44">
        <w:rPr>
          <w:rFonts w:ascii="Arial" w:hAnsi="Arial" w:cs="Arial"/>
          <w:u w:val="single"/>
        </w:rPr>
        <w:t>Location</w:t>
      </w:r>
    </w:p>
    <w:p w:rsidR="00EA1E44" w:rsidRPr="00EA1E44" w:rsidRDefault="00EA1E44" w:rsidP="00EA1E44">
      <w:pPr>
        <w:pStyle w:val="BodyText"/>
        <w:ind w:left="720" w:hanging="720"/>
        <w:jc w:val="left"/>
        <w:rPr>
          <w:rFonts w:ascii="Arial" w:hAnsi="Arial" w:cs="Arial"/>
        </w:rPr>
      </w:pPr>
      <w:r w:rsidRPr="00EA1E44">
        <w:rPr>
          <w:rFonts w:ascii="Arial" w:hAnsi="Arial" w:cs="Arial"/>
        </w:rPr>
        <w:t>5.</w:t>
      </w:r>
      <w:r w:rsidRPr="00EA1E44">
        <w:rPr>
          <w:rFonts w:ascii="Arial" w:hAnsi="Arial" w:cs="Arial"/>
        </w:rPr>
        <w:tab/>
        <w:t>The post will be based in Stormont House, Belfast.</w:t>
      </w:r>
    </w:p>
    <w:p w:rsidR="00EA1E44" w:rsidRPr="00EA1E44" w:rsidRDefault="00EA1E44" w:rsidP="00EA1E44">
      <w:pPr>
        <w:pStyle w:val="BodyText"/>
        <w:ind w:left="360"/>
        <w:jc w:val="left"/>
        <w:rPr>
          <w:rFonts w:ascii="Arial" w:hAnsi="Arial" w:cs="Arial"/>
        </w:rPr>
      </w:pPr>
    </w:p>
    <w:p w:rsidR="00AC4781" w:rsidRDefault="00EA1E44" w:rsidP="00AC4781">
      <w:pPr>
        <w:ind w:firstLine="426"/>
        <w:rPr>
          <w:rFonts w:ascii="Arial" w:hAnsi="Arial" w:cs="Arial"/>
          <w:color w:val="000000"/>
          <w:szCs w:val="27"/>
        </w:rPr>
      </w:pPr>
      <w:r w:rsidRPr="00EA1E44">
        <w:rPr>
          <w:rFonts w:ascii="Arial" w:hAnsi="Arial" w:cs="Arial"/>
        </w:rPr>
        <w:tab/>
      </w:r>
      <w:r w:rsidR="00AC4781" w:rsidRPr="00AD7217">
        <w:rPr>
          <w:rFonts w:ascii="Arial" w:hAnsi="Arial" w:cs="Arial"/>
          <w:color w:val="000000"/>
          <w:szCs w:val="27"/>
          <w:u w:val="single"/>
        </w:rPr>
        <w:t>How to apply</w:t>
      </w:r>
    </w:p>
    <w:p w:rsidR="00EA1E44" w:rsidRPr="00AC4781" w:rsidRDefault="00AC4781" w:rsidP="00AC4781">
      <w:pPr>
        <w:ind w:left="720" w:hanging="720"/>
        <w:rPr>
          <w:rFonts w:ascii="Arial" w:hAnsi="Arial" w:cs="Arial"/>
        </w:rPr>
      </w:pPr>
      <w:r>
        <w:rPr>
          <w:rFonts w:ascii="Arial" w:hAnsi="Arial" w:cs="Arial"/>
          <w:szCs w:val="27"/>
        </w:rPr>
        <w:t>6.</w:t>
      </w:r>
      <w:r>
        <w:rPr>
          <w:rFonts w:ascii="Arial" w:hAnsi="Arial" w:cs="Arial"/>
          <w:szCs w:val="27"/>
        </w:rPr>
        <w:tab/>
        <w:t xml:space="preserve">Interested staff should complete a candidate proforma, available at </w:t>
      </w:r>
      <w:hyperlink r:id="rId7"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8"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sidRPr="009A5671">
        <w:rPr>
          <w:rFonts w:ascii="Arial" w:hAnsi="Arial" w:cs="Arial"/>
          <w:b/>
          <w:szCs w:val="27"/>
        </w:rPr>
        <w:t>5</w:t>
      </w:r>
      <w:r w:rsidRPr="009A5671">
        <w:rPr>
          <w:rFonts w:ascii="Arial" w:hAnsi="Arial" w:cs="Arial"/>
          <w:b/>
          <w:bCs/>
          <w:szCs w:val="27"/>
        </w:rPr>
        <w:t xml:space="preserve">.00pm on Friday </w:t>
      </w:r>
      <w:r w:rsidR="009A5671" w:rsidRPr="009A5671">
        <w:rPr>
          <w:rFonts w:ascii="Arial" w:hAnsi="Arial" w:cs="Arial"/>
          <w:b/>
          <w:bCs/>
          <w:szCs w:val="27"/>
        </w:rPr>
        <w:t>14 September</w:t>
      </w:r>
      <w:r w:rsidRPr="009A5671">
        <w:rPr>
          <w:rFonts w:ascii="Arial" w:hAnsi="Arial" w:cs="Arial"/>
          <w:b/>
          <w:bCs/>
          <w:szCs w:val="27"/>
        </w:rPr>
        <w:t xml:space="preserve"> 2018.</w:t>
      </w:r>
      <w:r w:rsidRPr="009A5671">
        <w:rPr>
          <w:rFonts w:ascii="Arial" w:hAnsi="Arial" w:cs="Arial"/>
          <w:szCs w:val="27"/>
        </w:rPr>
        <w:t xml:space="preserve">  Candidates should demonstrate in the</w:t>
      </w:r>
      <w:r>
        <w:rPr>
          <w:rFonts w:ascii="Arial" w:hAnsi="Arial" w:cs="Arial"/>
          <w:szCs w:val="27"/>
        </w:rPr>
        <w:t xml:space="preserve"> proforma how they meet the skills requirements for the post.  This information may be used for shortlisting purposes.</w:t>
      </w:r>
    </w:p>
    <w:p w:rsidR="00EA023E" w:rsidRDefault="00EA023E" w:rsidP="00EA023E">
      <w:pPr>
        <w:pStyle w:val="BodyText"/>
        <w:ind w:firstLine="720"/>
        <w:jc w:val="left"/>
        <w:rPr>
          <w:rFonts w:ascii="Arial" w:hAnsi="Arial" w:cs="Arial"/>
          <w:u w:val="single"/>
        </w:rPr>
      </w:pPr>
    </w:p>
    <w:p w:rsidR="00585D1A" w:rsidRDefault="00585D1A" w:rsidP="00EA023E">
      <w:pPr>
        <w:pStyle w:val="BodyText"/>
        <w:ind w:firstLine="720"/>
        <w:jc w:val="left"/>
        <w:rPr>
          <w:rFonts w:ascii="Arial" w:hAnsi="Arial" w:cs="Arial"/>
          <w:u w:val="single"/>
        </w:rPr>
      </w:pPr>
    </w:p>
    <w:p w:rsidR="00EA023E" w:rsidRPr="00EA1E44" w:rsidRDefault="00EA023E" w:rsidP="00EA023E">
      <w:pPr>
        <w:pStyle w:val="BodyText"/>
        <w:ind w:firstLine="720"/>
        <w:jc w:val="left"/>
        <w:rPr>
          <w:rFonts w:ascii="Arial" w:hAnsi="Arial" w:cs="Arial"/>
          <w:u w:val="single"/>
        </w:rPr>
      </w:pPr>
      <w:r w:rsidRPr="00EA1E44">
        <w:rPr>
          <w:rFonts w:ascii="Arial" w:hAnsi="Arial" w:cs="Arial"/>
          <w:u w:val="single"/>
        </w:rPr>
        <w:t>Authorisation</w:t>
      </w:r>
    </w:p>
    <w:p w:rsidR="00EA023E" w:rsidRDefault="00EA023E" w:rsidP="00EA023E">
      <w:pPr>
        <w:ind w:left="720" w:hanging="720"/>
        <w:rPr>
          <w:rFonts w:ascii="Arial" w:hAnsi="Arial" w:cs="Arial"/>
        </w:rPr>
      </w:pPr>
      <w:r>
        <w:rPr>
          <w:rFonts w:ascii="Arial" w:hAnsi="Arial" w:cs="Arial"/>
        </w:rPr>
        <w:lastRenderedPageBreak/>
        <w:t>7</w:t>
      </w:r>
      <w:r w:rsidRPr="00EA1E44">
        <w:rPr>
          <w:rFonts w:ascii="Arial" w:hAnsi="Arial" w:cs="Arial"/>
        </w:rPr>
        <w:t>.</w:t>
      </w:r>
      <w:r w:rsidRPr="00EA1E44">
        <w:rPr>
          <w:rFonts w:ascii="Arial" w:hAnsi="Arial" w:cs="Arial"/>
        </w:rPr>
        <w:tab/>
        <w:t xml:space="preserve">All applications </w:t>
      </w:r>
      <w:r w:rsidRPr="00EA1E44">
        <w:rPr>
          <w:rFonts w:ascii="Arial" w:hAnsi="Arial" w:cs="Arial"/>
          <w:b/>
        </w:rPr>
        <w:t>MUST</w:t>
      </w:r>
      <w:r w:rsidRPr="00EA1E44">
        <w:rPr>
          <w:rFonts w:ascii="Arial" w:hAnsi="Arial" w:cs="Arial"/>
        </w:rPr>
        <w:t xml:space="preserve"> be accompanied by </w:t>
      </w:r>
      <w:r w:rsidR="009A5671" w:rsidRPr="009A5671">
        <w:rPr>
          <w:rFonts w:ascii="Arial" w:hAnsi="Arial" w:cs="Arial"/>
        </w:rPr>
        <w:t>a</w:t>
      </w:r>
      <w:r w:rsidRPr="009A5671">
        <w:rPr>
          <w:rFonts w:ascii="Arial" w:hAnsi="Arial" w:cs="Arial"/>
        </w:rPr>
        <w:t>uthorisation</w:t>
      </w:r>
      <w:r w:rsidR="003C385A">
        <w:rPr>
          <w:rFonts w:ascii="Arial" w:hAnsi="Arial" w:cs="Arial"/>
        </w:rPr>
        <w:t xml:space="preserve"> from both your</w:t>
      </w:r>
      <w:r w:rsidRPr="00EA1E44">
        <w:rPr>
          <w:rFonts w:ascii="Arial" w:hAnsi="Arial" w:cs="Arial"/>
        </w:rPr>
        <w:t xml:space="preserve"> Line Manager</w:t>
      </w:r>
      <w:r w:rsidR="003C385A">
        <w:rPr>
          <w:rFonts w:ascii="Arial" w:hAnsi="Arial" w:cs="Arial"/>
        </w:rPr>
        <w:t xml:space="preserve"> </w:t>
      </w:r>
      <w:r w:rsidR="003C385A" w:rsidRPr="003C385A">
        <w:rPr>
          <w:rFonts w:ascii="Arial" w:hAnsi="Arial" w:cs="Arial"/>
          <w:b/>
        </w:rPr>
        <w:t>and</w:t>
      </w:r>
      <w:r w:rsidR="003C385A">
        <w:rPr>
          <w:rFonts w:ascii="Arial" w:hAnsi="Arial" w:cs="Arial"/>
        </w:rPr>
        <w:t xml:space="preserve"> Interchange Manager, and confirmation that your parent organisation </w:t>
      </w:r>
      <w:r w:rsidR="00AC4781">
        <w:rPr>
          <w:rFonts w:ascii="Arial" w:hAnsi="Arial" w:cs="Arial"/>
        </w:rPr>
        <w:t>is</w:t>
      </w:r>
      <w:r w:rsidRPr="00EA1E44">
        <w:rPr>
          <w:rFonts w:ascii="Arial" w:hAnsi="Arial" w:cs="Arial"/>
        </w:rPr>
        <w:t xml:space="preserve"> willing to release you if successful.  </w:t>
      </w:r>
    </w:p>
    <w:p w:rsidR="00676FB8" w:rsidRDefault="00676FB8" w:rsidP="00EA023E">
      <w:pPr>
        <w:ind w:left="720" w:hanging="720"/>
        <w:rPr>
          <w:rFonts w:ascii="Arial" w:hAnsi="Arial" w:cs="Arial"/>
        </w:rPr>
      </w:pPr>
    </w:p>
    <w:p w:rsidR="00676FB8" w:rsidRDefault="00676FB8" w:rsidP="00EA023E">
      <w:pPr>
        <w:ind w:left="720" w:hanging="720"/>
        <w:rPr>
          <w:rFonts w:ascii="Arial" w:hAnsi="Arial" w:cs="Arial"/>
        </w:rPr>
      </w:pPr>
      <w:r>
        <w:rPr>
          <w:rFonts w:ascii="Arial" w:hAnsi="Arial" w:cs="Arial"/>
        </w:rPr>
        <w:t>8.</w:t>
      </w:r>
      <w:r>
        <w:rPr>
          <w:rFonts w:ascii="Arial" w:hAnsi="Arial" w:cs="Arial"/>
        </w:rPr>
        <w:tab/>
      </w:r>
      <w:r w:rsidRPr="00676FB8">
        <w:rPr>
          <w:rFonts w:ascii="Arial" w:hAnsi="Arial" w:cs="Arial"/>
          <w:u w:val="single"/>
        </w:rPr>
        <w:t>Security clearance</w:t>
      </w:r>
    </w:p>
    <w:p w:rsidR="00676FB8" w:rsidRDefault="00676FB8" w:rsidP="00676FB8">
      <w:pPr>
        <w:ind w:left="709" w:firstLine="11"/>
        <w:rPr>
          <w:rFonts w:ascii="Arial" w:hAnsi="Arial" w:cs="Arial"/>
        </w:rPr>
      </w:pPr>
      <w:r>
        <w:rPr>
          <w:rFonts w:ascii="Arial" w:hAnsi="Arial" w:cs="Arial"/>
        </w:rPr>
        <w:t>The secondment is subject to the successful candidate having, or being willing to obtain, CTC level security clearance.</w:t>
      </w:r>
    </w:p>
    <w:p w:rsidR="00676FB8" w:rsidRPr="00EA1E44" w:rsidRDefault="00676FB8" w:rsidP="00EA023E">
      <w:pPr>
        <w:ind w:left="720" w:hanging="720"/>
        <w:rPr>
          <w:rFonts w:ascii="Arial" w:hAnsi="Arial" w:cs="Arial"/>
        </w:rPr>
      </w:pPr>
    </w:p>
    <w:p w:rsidR="00EA023E" w:rsidRPr="00EA1E44" w:rsidRDefault="00EA023E" w:rsidP="00EA1E44">
      <w:pPr>
        <w:ind w:left="720" w:hanging="720"/>
        <w:rPr>
          <w:rFonts w:ascii="Arial" w:hAnsi="Arial" w:cs="Arial"/>
        </w:rPr>
      </w:pPr>
      <w:r>
        <w:rPr>
          <w:rFonts w:ascii="Arial" w:hAnsi="Arial" w:cs="Arial"/>
        </w:rPr>
        <w:tab/>
      </w:r>
      <w:r w:rsidRPr="00EA023E">
        <w:rPr>
          <w:rFonts w:ascii="Arial" w:hAnsi="Arial" w:cs="Arial"/>
          <w:u w:val="single"/>
        </w:rPr>
        <w:t>GDPR</w:t>
      </w:r>
    </w:p>
    <w:p w:rsidR="00EA1E44" w:rsidRDefault="00676FB8" w:rsidP="00EA1E44">
      <w:pPr>
        <w:ind w:left="720" w:hanging="720"/>
        <w:rPr>
          <w:rFonts w:ascii="Arial" w:hAnsi="Arial" w:cs="Arial"/>
        </w:rPr>
      </w:pPr>
      <w:r>
        <w:rPr>
          <w:rFonts w:ascii="Arial" w:hAnsi="Arial" w:cs="Arial"/>
        </w:rPr>
        <w:t>9</w:t>
      </w:r>
      <w:r w:rsidR="00EA023E">
        <w:rPr>
          <w:rFonts w:ascii="Arial" w:hAnsi="Arial" w:cs="Arial"/>
        </w:rPr>
        <w:t>.</w:t>
      </w:r>
      <w:r w:rsidR="00EA023E">
        <w:rPr>
          <w:rFonts w:ascii="Arial" w:hAnsi="Arial" w:cs="Arial"/>
        </w:rPr>
        <w:tab/>
        <w:t xml:space="preserve">Your information will be held and managed in accordance with the Data Protection Act/ GDPR policies and procedures, including those relating to retention and disposal will be applied; the information will be used only for the purposes of this secondment, and will only be shared with any relevant third parties only with the explicit permission and assurance of NICSHR.  </w:t>
      </w:r>
      <w:r w:rsidR="00EA1E44" w:rsidRPr="00EA1E44">
        <w:rPr>
          <w:rFonts w:ascii="Arial" w:hAnsi="Arial" w:cs="Arial"/>
        </w:rPr>
        <w:tab/>
      </w:r>
    </w:p>
    <w:p w:rsidR="00EA023E" w:rsidRDefault="00EA023E" w:rsidP="00EA1E44">
      <w:pPr>
        <w:ind w:left="720" w:hanging="720"/>
        <w:rPr>
          <w:rFonts w:ascii="Arial" w:hAnsi="Arial" w:cs="Arial"/>
          <w:u w:val="single"/>
        </w:rPr>
      </w:pPr>
    </w:p>
    <w:p w:rsidR="00EA1E44" w:rsidRPr="00EA1E44" w:rsidRDefault="00EA1E44" w:rsidP="00EA023E">
      <w:pPr>
        <w:ind w:left="720"/>
        <w:rPr>
          <w:rFonts w:ascii="Arial" w:hAnsi="Arial" w:cs="Arial"/>
          <w:u w:val="single"/>
        </w:rPr>
      </w:pPr>
      <w:r w:rsidRPr="00EA1E44">
        <w:rPr>
          <w:rFonts w:ascii="Arial" w:hAnsi="Arial" w:cs="Arial"/>
          <w:u w:val="single"/>
        </w:rPr>
        <w:t>Interviews</w:t>
      </w:r>
    </w:p>
    <w:p w:rsidR="00EA1E44" w:rsidRPr="00846375" w:rsidRDefault="00676FB8" w:rsidP="00EA1E44">
      <w:pPr>
        <w:ind w:left="720" w:hanging="720"/>
        <w:rPr>
          <w:rFonts w:ascii="Arial" w:hAnsi="Arial" w:cs="Arial"/>
        </w:rPr>
      </w:pPr>
      <w:r>
        <w:rPr>
          <w:rFonts w:ascii="Arial" w:hAnsi="Arial" w:cs="Arial"/>
        </w:rPr>
        <w:t>10</w:t>
      </w:r>
      <w:r w:rsidR="00EA1E44" w:rsidRPr="00EA1E44">
        <w:rPr>
          <w:rFonts w:ascii="Arial" w:hAnsi="Arial" w:cs="Arial"/>
        </w:rPr>
        <w:t xml:space="preserve">.   </w:t>
      </w:r>
      <w:r w:rsidR="00EA1E44" w:rsidRPr="00EA1E44">
        <w:rPr>
          <w:rFonts w:ascii="Arial" w:hAnsi="Arial" w:cs="Arial"/>
        </w:rPr>
        <w:tab/>
        <w:t>Informal interviews for this post will likely be hel</w:t>
      </w:r>
      <w:r w:rsidR="00EA1E44" w:rsidRPr="00846375">
        <w:rPr>
          <w:rFonts w:ascii="Arial" w:hAnsi="Arial" w:cs="Arial"/>
        </w:rPr>
        <w:t xml:space="preserve">d </w:t>
      </w:r>
      <w:r w:rsidR="009A5671">
        <w:rPr>
          <w:rFonts w:ascii="Arial" w:hAnsi="Arial" w:cs="Arial"/>
        </w:rPr>
        <w:t>w/c 24</w:t>
      </w:r>
      <w:r w:rsidR="00EA023E" w:rsidRPr="00846375">
        <w:rPr>
          <w:rFonts w:ascii="Arial" w:hAnsi="Arial" w:cs="Arial"/>
        </w:rPr>
        <w:t xml:space="preserve"> September 2018.</w:t>
      </w:r>
    </w:p>
    <w:p w:rsidR="00EA1E44" w:rsidRPr="00EA1E44" w:rsidRDefault="00EA1E44" w:rsidP="00EA1E44">
      <w:pPr>
        <w:ind w:left="720" w:hanging="720"/>
        <w:rPr>
          <w:rFonts w:ascii="Arial" w:hAnsi="Arial" w:cs="Arial"/>
        </w:rPr>
      </w:pPr>
    </w:p>
    <w:p w:rsidR="00EA1E44" w:rsidRPr="00EA1E44" w:rsidRDefault="00EA1E44" w:rsidP="00EA1E44">
      <w:pPr>
        <w:ind w:left="720" w:hanging="720"/>
        <w:rPr>
          <w:rFonts w:ascii="Arial" w:hAnsi="Arial" w:cs="Arial"/>
          <w:u w:val="single"/>
        </w:rPr>
      </w:pPr>
      <w:r w:rsidRPr="00EA1E44">
        <w:rPr>
          <w:rFonts w:ascii="Arial" w:hAnsi="Arial" w:cs="Arial"/>
        </w:rPr>
        <w:tab/>
      </w:r>
      <w:r w:rsidRPr="00EA1E44">
        <w:rPr>
          <w:rFonts w:ascii="Arial" w:hAnsi="Arial" w:cs="Arial"/>
          <w:u w:val="single"/>
        </w:rPr>
        <w:t>Further information</w:t>
      </w:r>
    </w:p>
    <w:p w:rsidR="003C385A" w:rsidRDefault="00EA1E44" w:rsidP="00EA1E44">
      <w:pPr>
        <w:spacing w:line="276" w:lineRule="auto"/>
        <w:ind w:left="720" w:hanging="720"/>
        <w:rPr>
          <w:rFonts w:ascii="Arial" w:eastAsia="Calibri" w:hAnsi="Arial" w:cs="Arial"/>
        </w:rPr>
      </w:pPr>
      <w:r w:rsidRPr="00EA1E44">
        <w:rPr>
          <w:rFonts w:ascii="Arial" w:hAnsi="Arial" w:cs="Arial"/>
        </w:rPr>
        <w:t>1</w:t>
      </w:r>
      <w:r w:rsidR="00676FB8">
        <w:rPr>
          <w:rFonts w:ascii="Arial" w:hAnsi="Arial" w:cs="Arial"/>
        </w:rPr>
        <w:t>1</w:t>
      </w:r>
      <w:bookmarkStart w:id="0" w:name="_GoBack"/>
      <w:bookmarkEnd w:id="0"/>
      <w:r w:rsidRPr="00EA1E44">
        <w:rPr>
          <w:rFonts w:ascii="Arial" w:hAnsi="Arial" w:cs="Arial"/>
        </w:rPr>
        <w:t>.</w:t>
      </w:r>
      <w:r w:rsidRPr="00EA1E44">
        <w:rPr>
          <w:rFonts w:ascii="Arial" w:hAnsi="Arial" w:cs="Arial"/>
        </w:rPr>
        <w:tab/>
      </w:r>
      <w:r w:rsidRPr="00EA1E44">
        <w:rPr>
          <w:rFonts w:ascii="Arial" w:eastAsia="Calibri" w:hAnsi="Arial" w:cs="Arial"/>
        </w:rPr>
        <w:t xml:space="preserve">Further information about the post may be obtained by contacting </w:t>
      </w:r>
      <w:r w:rsidR="00DA6F7A">
        <w:rPr>
          <w:rFonts w:ascii="Arial" w:eastAsia="Calibri" w:hAnsi="Arial" w:cs="Arial"/>
        </w:rPr>
        <w:t>Janet Carnduff</w:t>
      </w:r>
      <w:r w:rsidRPr="00EA1E44">
        <w:rPr>
          <w:rFonts w:ascii="Arial" w:eastAsia="Calibri" w:hAnsi="Arial" w:cs="Arial"/>
        </w:rPr>
        <w:t xml:space="preserve"> on </w:t>
      </w:r>
      <w:r w:rsidR="00DA6F7A">
        <w:rPr>
          <w:rFonts w:ascii="Arial" w:eastAsia="Calibri" w:hAnsi="Arial" w:cs="Arial"/>
        </w:rPr>
        <w:t>T</w:t>
      </w:r>
      <w:r w:rsidRPr="00EA1E44">
        <w:rPr>
          <w:rFonts w:ascii="Arial" w:eastAsia="Calibri" w:hAnsi="Arial" w:cs="Arial"/>
        </w:rPr>
        <w:t>el: 028</w:t>
      </w:r>
      <w:r w:rsidR="00DA6F7A">
        <w:rPr>
          <w:rFonts w:ascii="Arial" w:eastAsia="Calibri" w:hAnsi="Arial" w:cs="Arial"/>
        </w:rPr>
        <w:t xml:space="preserve"> </w:t>
      </w:r>
      <w:r w:rsidRPr="00EA1E44">
        <w:rPr>
          <w:rFonts w:ascii="Arial" w:eastAsia="Calibri" w:hAnsi="Arial" w:cs="Arial"/>
        </w:rPr>
        <w:t>90</w:t>
      </w:r>
      <w:r w:rsidR="00DA6F7A">
        <w:rPr>
          <w:rFonts w:ascii="Arial" w:eastAsia="Calibri" w:hAnsi="Arial" w:cs="Arial"/>
        </w:rPr>
        <w:t xml:space="preserve"> </w:t>
      </w:r>
      <w:r w:rsidRPr="00EA1E44">
        <w:rPr>
          <w:rFonts w:ascii="Arial" w:eastAsia="Calibri" w:hAnsi="Arial" w:cs="Arial"/>
        </w:rPr>
        <w:t>52357</w:t>
      </w:r>
      <w:r w:rsidR="00DA6F7A">
        <w:rPr>
          <w:rFonts w:ascii="Arial" w:eastAsia="Calibri" w:hAnsi="Arial" w:cs="Arial"/>
        </w:rPr>
        <w:t>7</w:t>
      </w:r>
      <w:r w:rsidR="003C385A">
        <w:rPr>
          <w:rFonts w:ascii="Arial" w:eastAsia="Calibri" w:hAnsi="Arial" w:cs="Arial"/>
        </w:rPr>
        <w:t xml:space="preserve"> or email: </w:t>
      </w:r>
      <w:hyperlink r:id="rId9" w:history="1">
        <w:r w:rsidR="003C385A" w:rsidRPr="001F3217">
          <w:rPr>
            <w:rStyle w:val="Hyperlink"/>
            <w:rFonts w:ascii="Arial" w:eastAsia="Calibri" w:hAnsi="Arial" w:cs="Arial"/>
          </w:rPr>
          <w:t>janet.carnduff@nio.gov.uk</w:t>
        </w:r>
      </w:hyperlink>
      <w:r w:rsidR="003C385A">
        <w:rPr>
          <w:rFonts w:ascii="Arial" w:eastAsia="Calibri" w:hAnsi="Arial" w:cs="Arial"/>
        </w:rPr>
        <w:t>.</w:t>
      </w:r>
    </w:p>
    <w:p w:rsidR="00EA1E44" w:rsidRPr="00EA1E44" w:rsidRDefault="00EA1E44" w:rsidP="00EA1E44">
      <w:pPr>
        <w:spacing w:line="276" w:lineRule="auto"/>
        <w:ind w:left="720" w:hanging="720"/>
        <w:rPr>
          <w:rFonts w:ascii="Arial" w:hAnsi="Arial" w:cs="Arial"/>
        </w:rPr>
      </w:pPr>
      <w:r w:rsidRPr="00EA1E44">
        <w:rPr>
          <w:rFonts w:ascii="Arial" w:hAnsi="Arial" w:cs="Arial"/>
        </w:rPr>
        <w:t xml:space="preserve"> </w:t>
      </w:r>
    </w:p>
    <w:p w:rsidR="00EA1E44" w:rsidRDefault="00EA1E44" w:rsidP="00EA1E44">
      <w:pPr>
        <w:ind w:left="720" w:hanging="720"/>
        <w:rPr>
          <w:b/>
        </w:rPr>
      </w:pPr>
      <w:r>
        <w:t xml:space="preserve"> </w:t>
      </w:r>
      <w:r>
        <w:rPr>
          <w:b/>
        </w:rPr>
        <w:t xml:space="preserve"> </w:t>
      </w:r>
    </w:p>
    <w:p w:rsidR="00EA1E44" w:rsidRDefault="00EA1E44" w:rsidP="00EA1E44">
      <w:pPr>
        <w:ind w:left="720" w:hanging="720"/>
        <w:rPr>
          <w:u w:val="single"/>
        </w:rPr>
      </w:pPr>
    </w:p>
    <w:p w:rsidR="00EA1E44" w:rsidRPr="00DA6F7A" w:rsidRDefault="00EA1E44" w:rsidP="00EA1E44">
      <w:pPr>
        <w:ind w:left="720" w:hanging="720"/>
        <w:rPr>
          <w:rFonts w:ascii="Arial" w:hAnsi="Arial" w:cs="Arial"/>
          <w:u w:val="single"/>
        </w:rPr>
      </w:pPr>
    </w:p>
    <w:sectPr w:rsidR="00EA1E44" w:rsidRPr="00DA6F7A" w:rsidSect="00073508">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D4" w:rsidRDefault="001F38D4">
      <w:r>
        <w:separator/>
      </w:r>
    </w:p>
  </w:endnote>
  <w:endnote w:type="continuationSeparator" w:id="0">
    <w:p w:rsidR="001F38D4" w:rsidRDefault="001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D4" w:rsidRDefault="001F38D4">
      <w:r>
        <w:separator/>
      </w:r>
    </w:p>
  </w:footnote>
  <w:footnote w:type="continuationSeparator" w:id="0">
    <w:p w:rsidR="001F38D4" w:rsidRDefault="001F3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95375"/>
    <w:multiLevelType w:val="multilevel"/>
    <w:tmpl w:val="31CCA424"/>
    <w:styleLink w:val="Style1"/>
    <w:lvl w:ilvl="0">
      <w:start w:val="1"/>
      <w:numFmt w:val="bullet"/>
      <w:lvlText w:val=""/>
      <w:lvlJc w:val="left"/>
      <w:pPr>
        <w:tabs>
          <w:tab w:val="num" w:pos="2098"/>
        </w:tabs>
        <w:ind w:left="1871" w:hanging="79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E43B51"/>
    <w:multiLevelType w:val="hybridMultilevel"/>
    <w:tmpl w:val="AFDE5E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1A2F94"/>
    <w:multiLevelType w:val="hybridMultilevel"/>
    <w:tmpl w:val="D0247B04"/>
    <w:lvl w:ilvl="0" w:tplc="D54410B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A4E797E"/>
    <w:multiLevelType w:val="hybridMultilevel"/>
    <w:tmpl w:val="8CD8D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0062A3"/>
    <w:multiLevelType w:val="hybridMultilevel"/>
    <w:tmpl w:val="3A040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B83E4D"/>
    <w:multiLevelType w:val="hybridMultilevel"/>
    <w:tmpl w:val="8F564E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3"/>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508"/>
    <w:rsid w:val="000513DA"/>
    <w:rsid w:val="00052ECA"/>
    <w:rsid w:val="00073508"/>
    <w:rsid w:val="000E1CFF"/>
    <w:rsid w:val="001500BD"/>
    <w:rsid w:val="001F38D4"/>
    <w:rsid w:val="00292184"/>
    <w:rsid w:val="002933F6"/>
    <w:rsid w:val="002B594C"/>
    <w:rsid w:val="002C1FA2"/>
    <w:rsid w:val="002C7707"/>
    <w:rsid w:val="003C385A"/>
    <w:rsid w:val="003D29F0"/>
    <w:rsid w:val="003D3170"/>
    <w:rsid w:val="003E54A5"/>
    <w:rsid w:val="004031AC"/>
    <w:rsid w:val="00411F96"/>
    <w:rsid w:val="00424204"/>
    <w:rsid w:val="00426BF8"/>
    <w:rsid w:val="00450243"/>
    <w:rsid w:val="00477990"/>
    <w:rsid w:val="004D41E3"/>
    <w:rsid w:val="00523B05"/>
    <w:rsid w:val="005374DC"/>
    <w:rsid w:val="005708DF"/>
    <w:rsid w:val="0057657A"/>
    <w:rsid w:val="00585D1A"/>
    <w:rsid w:val="005C6E82"/>
    <w:rsid w:val="005E192C"/>
    <w:rsid w:val="005E6DB8"/>
    <w:rsid w:val="006420A6"/>
    <w:rsid w:val="0066381B"/>
    <w:rsid w:val="00676FB8"/>
    <w:rsid w:val="0069779C"/>
    <w:rsid w:val="00706E4B"/>
    <w:rsid w:val="00731690"/>
    <w:rsid w:val="00757C9D"/>
    <w:rsid w:val="00783D0A"/>
    <w:rsid w:val="007A0470"/>
    <w:rsid w:val="007C0CD7"/>
    <w:rsid w:val="007C228E"/>
    <w:rsid w:val="007F37D2"/>
    <w:rsid w:val="00831E7F"/>
    <w:rsid w:val="00846375"/>
    <w:rsid w:val="00873AF7"/>
    <w:rsid w:val="00893680"/>
    <w:rsid w:val="008C65BA"/>
    <w:rsid w:val="008D16FD"/>
    <w:rsid w:val="008F7DB2"/>
    <w:rsid w:val="009A5671"/>
    <w:rsid w:val="009D4940"/>
    <w:rsid w:val="009F50CB"/>
    <w:rsid w:val="00AB269A"/>
    <w:rsid w:val="00AC4781"/>
    <w:rsid w:val="00AF0C0D"/>
    <w:rsid w:val="00B62633"/>
    <w:rsid w:val="00BB52F4"/>
    <w:rsid w:val="00BE1946"/>
    <w:rsid w:val="00C02D07"/>
    <w:rsid w:val="00C05458"/>
    <w:rsid w:val="00C40193"/>
    <w:rsid w:val="00C63B89"/>
    <w:rsid w:val="00CB647B"/>
    <w:rsid w:val="00D54741"/>
    <w:rsid w:val="00DA4C4C"/>
    <w:rsid w:val="00DA6F7A"/>
    <w:rsid w:val="00DD269F"/>
    <w:rsid w:val="00E02D34"/>
    <w:rsid w:val="00E15052"/>
    <w:rsid w:val="00E2530D"/>
    <w:rsid w:val="00E50BF6"/>
    <w:rsid w:val="00E87013"/>
    <w:rsid w:val="00EA023E"/>
    <w:rsid w:val="00EA1E44"/>
    <w:rsid w:val="00EB6FD7"/>
    <w:rsid w:val="00EE3EE9"/>
    <w:rsid w:val="00EE42FE"/>
    <w:rsid w:val="00EF761B"/>
    <w:rsid w:val="00F92821"/>
    <w:rsid w:val="00FD673A"/>
    <w:rsid w:val="00FE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A8821AA-10AF-4112-9618-210F76B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08"/>
    <w:rPr>
      <w:sz w:val="24"/>
      <w:szCs w:val="24"/>
      <w:lang w:val="en-US" w:eastAsia="en-US"/>
    </w:rPr>
  </w:style>
  <w:style w:type="paragraph" w:styleId="Heading1">
    <w:name w:val="heading 1"/>
    <w:basedOn w:val="Normal"/>
    <w:next w:val="Normal"/>
    <w:link w:val="Heading1Char"/>
    <w:qFormat/>
    <w:rsid w:val="00585D1A"/>
    <w:pPr>
      <w:keepNext/>
      <w:jc w:val="center"/>
      <w:outlineLvl w:val="0"/>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E87013"/>
    <w:pPr>
      <w:numPr>
        <w:numId w:val="1"/>
      </w:numPr>
    </w:pPr>
  </w:style>
  <w:style w:type="paragraph" w:styleId="BodyText">
    <w:name w:val="Body Text"/>
    <w:basedOn w:val="Normal"/>
    <w:link w:val="BodyTextChar"/>
    <w:rsid w:val="00073508"/>
    <w:pPr>
      <w:jc w:val="center"/>
    </w:pPr>
    <w:rPr>
      <w:lang w:val="en-GB"/>
    </w:rPr>
  </w:style>
  <w:style w:type="character" w:styleId="Hyperlink">
    <w:name w:val="Hyperlink"/>
    <w:rsid w:val="00073508"/>
    <w:rPr>
      <w:color w:val="0000FF"/>
      <w:u w:val="single"/>
    </w:rPr>
  </w:style>
  <w:style w:type="paragraph" w:customStyle="1" w:styleId="DefaultText">
    <w:name w:val="Default Text"/>
    <w:basedOn w:val="Normal"/>
    <w:rsid w:val="00073508"/>
    <w:pPr>
      <w:overflowPunct w:val="0"/>
      <w:autoSpaceDE w:val="0"/>
      <w:autoSpaceDN w:val="0"/>
      <w:adjustRightInd w:val="0"/>
    </w:pPr>
    <w:rPr>
      <w:szCs w:val="20"/>
      <w:lang w:val="en-GB"/>
    </w:rPr>
  </w:style>
  <w:style w:type="paragraph" w:styleId="Title">
    <w:name w:val="Title"/>
    <w:basedOn w:val="Normal"/>
    <w:qFormat/>
    <w:rsid w:val="00073508"/>
    <w:pPr>
      <w:jc w:val="center"/>
    </w:pPr>
    <w:rPr>
      <w:rFonts w:ascii="Arial" w:hAnsi="Arial"/>
      <w:b/>
      <w:sz w:val="32"/>
      <w:szCs w:val="20"/>
      <w:u w:val="single"/>
      <w:lang w:val="en-GB"/>
    </w:rPr>
  </w:style>
  <w:style w:type="character" w:styleId="CommentReference">
    <w:name w:val="annotation reference"/>
    <w:semiHidden/>
    <w:rsid w:val="00523B05"/>
    <w:rPr>
      <w:sz w:val="16"/>
      <w:szCs w:val="16"/>
    </w:rPr>
  </w:style>
  <w:style w:type="paragraph" w:styleId="CommentText">
    <w:name w:val="annotation text"/>
    <w:basedOn w:val="Normal"/>
    <w:semiHidden/>
    <w:rsid w:val="00523B05"/>
    <w:rPr>
      <w:sz w:val="20"/>
      <w:szCs w:val="20"/>
    </w:rPr>
  </w:style>
  <w:style w:type="paragraph" w:styleId="CommentSubject">
    <w:name w:val="annotation subject"/>
    <w:basedOn w:val="CommentText"/>
    <w:next w:val="CommentText"/>
    <w:semiHidden/>
    <w:rsid w:val="00523B05"/>
    <w:rPr>
      <w:b/>
      <w:bCs/>
    </w:rPr>
  </w:style>
  <w:style w:type="paragraph" w:styleId="BalloonText">
    <w:name w:val="Balloon Text"/>
    <w:basedOn w:val="Normal"/>
    <w:semiHidden/>
    <w:rsid w:val="00523B05"/>
    <w:rPr>
      <w:rFonts w:ascii="Tahoma" w:hAnsi="Tahoma" w:cs="Tahoma"/>
      <w:sz w:val="16"/>
      <w:szCs w:val="16"/>
    </w:rPr>
  </w:style>
  <w:style w:type="character" w:customStyle="1" w:styleId="BodyTextChar">
    <w:name w:val="Body Text Char"/>
    <w:link w:val="BodyText"/>
    <w:rsid w:val="00EA1E44"/>
    <w:rPr>
      <w:sz w:val="24"/>
      <w:szCs w:val="24"/>
      <w:lang w:eastAsia="en-US"/>
    </w:rPr>
  </w:style>
  <w:style w:type="character" w:customStyle="1" w:styleId="Heading1Char">
    <w:name w:val="Heading 1 Char"/>
    <w:basedOn w:val="DefaultParagraphFont"/>
    <w:link w:val="Heading1"/>
    <w:rsid w:val="00585D1A"/>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1409">
      <w:bodyDiv w:val="1"/>
      <w:marLeft w:val="0"/>
      <w:marRight w:val="0"/>
      <w:marTop w:val="0"/>
      <w:marBottom w:val="0"/>
      <w:divBdr>
        <w:top w:val="none" w:sz="0" w:space="0" w:color="auto"/>
        <w:left w:val="none" w:sz="0" w:space="0" w:color="auto"/>
        <w:bottom w:val="none" w:sz="0" w:space="0" w:color="auto"/>
        <w:right w:val="none" w:sz="0" w:space="0" w:color="auto"/>
      </w:divBdr>
    </w:div>
    <w:div w:id="486440868">
      <w:bodyDiv w:val="1"/>
      <w:marLeft w:val="0"/>
      <w:marRight w:val="0"/>
      <w:marTop w:val="0"/>
      <w:marBottom w:val="0"/>
      <w:divBdr>
        <w:top w:val="none" w:sz="0" w:space="0" w:color="auto"/>
        <w:left w:val="none" w:sz="0" w:space="0" w:color="auto"/>
        <w:bottom w:val="none" w:sz="0" w:space="0" w:color="auto"/>
        <w:right w:val="none" w:sz="0" w:space="0" w:color="auto"/>
      </w:divBdr>
    </w:div>
    <w:div w:id="589891026">
      <w:bodyDiv w:val="1"/>
      <w:marLeft w:val="0"/>
      <w:marRight w:val="0"/>
      <w:marTop w:val="0"/>
      <w:marBottom w:val="0"/>
      <w:divBdr>
        <w:top w:val="none" w:sz="0" w:space="0" w:color="auto"/>
        <w:left w:val="none" w:sz="0" w:space="0" w:color="auto"/>
        <w:bottom w:val="none" w:sz="0" w:space="0" w:color="auto"/>
        <w:right w:val="none" w:sz="0" w:space="0" w:color="auto"/>
      </w:divBdr>
    </w:div>
    <w:div w:id="9592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dfp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et.carnduff@ni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Ref:   NI 65/10</vt:lpstr>
    </vt:vector>
  </TitlesOfParts>
  <Company>N.I.C.S</Company>
  <LinksUpToDate>false</LinksUpToDate>
  <CharactersWithSpaces>2960</CharactersWithSpaces>
  <SharedDoc>false</SharedDoc>
  <HLinks>
    <vt:vector size="6" baseType="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NI 65/10</dc:title>
  <dc:subject/>
  <dc:creator>grayb</dc:creator>
  <cp:keywords/>
  <dc:description/>
  <cp:lastModifiedBy>Paul McKinney</cp:lastModifiedBy>
  <cp:revision>4</cp:revision>
  <cp:lastPrinted>2018-07-03T11:07:00Z</cp:lastPrinted>
  <dcterms:created xsi:type="dcterms:W3CDTF">2018-08-29T15:25:00Z</dcterms:created>
  <dcterms:modified xsi:type="dcterms:W3CDTF">2018-08-29T15:51:00Z</dcterms:modified>
</cp:coreProperties>
</file>