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0043" w:rsidRDefault="002A0043">
      <w:pPr>
        <w:jc w:val="center"/>
        <w:rPr>
          <w:b/>
          <w:bCs/>
        </w:rPr>
      </w:pPr>
    </w:p>
    <w:p w:rsidR="002A0043" w:rsidRPr="00F43742" w:rsidRDefault="002A0043">
      <w:pPr>
        <w:pStyle w:val="Heading1"/>
        <w:rPr>
          <w:caps/>
          <w:sz w:val="28"/>
          <w:szCs w:val="28"/>
        </w:rPr>
      </w:pPr>
      <w:r w:rsidRPr="00F43742">
        <w:rPr>
          <w:caps/>
          <w:sz w:val="28"/>
          <w:szCs w:val="28"/>
        </w:rPr>
        <w:t>Hosting Proforma</w:t>
      </w:r>
    </w:p>
    <w:p w:rsidR="002A0043" w:rsidRDefault="000A183F">
      <w:r>
        <w:rPr>
          <w:noProof/>
          <w:sz w:val="20"/>
          <w:lang w:val="en-US"/>
        </w:rPr>
        <w:pict>
          <v:shapetype id="_x0000_t202" coordsize="21600,21600" o:spt="202" path="m,l,21600r21600,l21600,xe">
            <v:stroke joinstyle="miter"/>
            <v:path gradientshapeok="t" o:connecttype="rect"/>
          </v:shapetype>
          <v:shape id="_x0000_s1026" type="#_x0000_t202" style="position:absolute;margin-left:90pt;margin-top:11.8pt;width:324pt;height:27pt;z-index:251652608">
            <v:textbox>
              <w:txbxContent>
                <w:p w:rsidR="00DA2783" w:rsidRDefault="00DA2783" w:rsidP="00DA2783">
                  <w:pPr>
                    <w:pStyle w:val="OmniPage1"/>
                    <w:spacing w:line="240" w:lineRule="auto"/>
                    <w:rPr>
                      <w:rFonts w:ascii="Arial" w:hAnsi="Arial" w:cs="Arial"/>
                      <w:sz w:val="24"/>
                      <w:szCs w:val="24"/>
                      <w:lang w:val="en-GB"/>
                    </w:rPr>
                  </w:pPr>
                  <w:r>
                    <w:rPr>
                      <w:rFonts w:ascii="Arial" w:hAnsi="Arial" w:cs="Arial"/>
                      <w:sz w:val="24"/>
                      <w:szCs w:val="24"/>
                      <w:lang w:val="en-GB"/>
                    </w:rPr>
                    <w:t>Sport Northern Ireland</w:t>
                  </w:r>
                </w:p>
                <w:p w:rsidR="002A0043" w:rsidRDefault="002A0043"/>
                <w:p w:rsidR="002A0043" w:rsidRDefault="002A0043">
                  <w:pPr>
                    <w:pStyle w:val="OmniPage1"/>
                    <w:spacing w:line="240" w:lineRule="auto"/>
                    <w:rPr>
                      <w:rFonts w:ascii="Arial" w:hAnsi="Arial" w:cs="Arial"/>
                      <w:sz w:val="24"/>
                      <w:szCs w:val="24"/>
                      <w:lang w:val="en-GB"/>
                    </w:rPr>
                  </w:pPr>
                </w:p>
                <w:p w:rsidR="002A0043" w:rsidRDefault="002A0043"/>
                <w:p w:rsidR="002A0043" w:rsidRDefault="002A0043"/>
                <w:p w:rsidR="002A0043" w:rsidRDefault="002A0043"/>
                <w:p w:rsidR="002A0043" w:rsidRDefault="002A0043"/>
                <w:p w:rsidR="002A0043" w:rsidRDefault="002A0043"/>
              </w:txbxContent>
            </v:textbox>
          </v:shape>
        </w:pict>
      </w:r>
    </w:p>
    <w:p w:rsidR="002A0043" w:rsidRDefault="002A0043">
      <w:r>
        <w:t xml:space="preserve">    Name of Host  </w:t>
      </w:r>
    </w:p>
    <w:p w:rsidR="002A0043" w:rsidRDefault="002A0043">
      <w:r>
        <w:t xml:space="preserve">    Organisation</w:t>
      </w:r>
    </w:p>
    <w:p w:rsidR="002A0043" w:rsidRDefault="002A0043"/>
    <w:p w:rsidR="002A0043" w:rsidRDefault="002A0043">
      <w:pPr>
        <w:rPr>
          <w:b/>
          <w:bCs/>
        </w:rPr>
      </w:pPr>
      <w:r>
        <w:rPr>
          <w:b/>
          <w:bCs/>
        </w:rPr>
        <w:t>1.  Interchange Manager’s details</w:t>
      </w:r>
    </w:p>
    <w:p w:rsidR="002A0043" w:rsidRDefault="000A183F">
      <w:pPr>
        <w:rPr>
          <w:b/>
          <w:bCs/>
        </w:rPr>
      </w:pPr>
      <w:r>
        <w:rPr>
          <w:b/>
          <w:bCs/>
          <w:noProof/>
          <w:sz w:val="20"/>
          <w:lang w:val="en-US"/>
        </w:rPr>
        <w:pict>
          <v:shape id="_x0000_s1027" type="#_x0000_t202" style="position:absolute;margin-left:90pt;margin-top:5.8pt;width:4in;height:27pt;z-index:251653632">
            <v:textbox>
              <w:txbxContent>
                <w:p w:rsidR="00DA2783" w:rsidRPr="003A6D22" w:rsidRDefault="00DA2783" w:rsidP="00DA2783">
                  <w:pPr>
                    <w:rPr>
                      <w:rFonts w:ascii="Arial" w:hAnsi="Arial" w:cs="Arial"/>
                    </w:rPr>
                  </w:pPr>
                  <w:r w:rsidRPr="003A6D22">
                    <w:rPr>
                      <w:rFonts w:ascii="Arial" w:hAnsi="Arial" w:cs="Arial"/>
                    </w:rPr>
                    <w:t>Chris Halliday</w:t>
                  </w:r>
                </w:p>
                <w:p w:rsidR="002A0043" w:rsidRDefault="002A0043"/>
              </w:txbxContent>
            </v:textbox>
          </v:shape>
        </w:pict>
      </w:r>
    </w:p>
    <w:p w:rsidR="002A0043" w:rsidRDefault="002A0043">
      <w:r>
        <w:t xml:space="preserve">             Name</w:t>
      </w:r>
    </w:p>
    <w:p w:rsidR="002A0043" w:rsidRDefault="002A0043"/>
    <w:p w:rsidR="002A0043" w:rsidRDefault="000A183F">
      <w:r>
        <w:rPr>
          <w:noProof/>
          <w:sz w:val="20"/>
          <w:lang w:val="en-US"/>
        </w:rPr>
        <w:pict>
          <v:shape id="_x0000_s1028" type="#_x0000_t202" style="position:absolute;margin-left:90pt;margin-top:.4pt;width:324pt;height:27pt;z-index:251654656">
            <v:textbox>
              <w:txbxContent>
                <w:p w:rsidR="00DA2783" w:rsidRPr="003A6D22" w:rsidRDefault="00DA2783" w:rsidP="00DA2783">
                  <w:pPr>
                    <w:rPr>
                      <w:rFonts w:ascii="Arial" w:hAnsi="Arial" w:cs="Arial"/>
                    </w:rPr>
                  </w:pPr>
                  <w:r w:rsidRPr="003A6D22">
                    <w:rPr>
                      <w:rFonts w:ascii="Arial" w:hAnsi="Arial" w:cs="Arial"/>
                    </w:rPr>
                    <w:t>Sport Northern Ireland</w:t>
                  </w:r>
                </w:p>
                <w:p w:rsidR="002A0043" w:rsidRDefault="002A0043"/>
              </w:txbxContent>
            </v:textbox>
          </v:shape>
        </w:pict>
      </w:r>
      <w:r w:rsidR="002A0043">
        <w:t xml:space="preserve">     Organisation/</w:t>
      </w:r>
    </w:p>
    <w:p w:rsidR="002A0043" w:rsidRDefault="002A0043">
      <w:r>
        <w:t xml:space="preserve">        Department</w:t>
      </w:r>
    </w:p>
    <w:p w:rsidR="002A0043" w:rsidRDefault="000A183F">
      <w:r>
        <w:rPr>
          <w:noProof/>
          <w:sz w:val="20"/>
          <w:lang w:val="en-US"/>
        </w:rPr>
        <w:pict>
          <v:shape id="_x0000_s1029" type="#_x0000_t202" style="position:absolute;margin-left:90pt;margin-top:8.8pt;width:324pt;height:1in;z-index:251655680">
            <v:textbox>
              <w:txbxContent>
                <w:p w:rsidR="00DA2783" w:rsidRPr="003A6D22" w:rsidRDefault="00DA2783" w:rsidP="00DA2783">
                  <w:pPr>
                    <w:rPr>
                      <w:rFonts w:ascii="Arial" w:hAnsi="Arial" w:cs="Arial"/>
                    </w:rPr>
                  </w:pPr>
                  <w:r w:rsidRPr="003A6D22">
                    <w:rPr>
                      <w:rFonts w:ascii="Arial" w:hAnsi="Arial" w:cs="Arial"/>
                    </w:rPr>
                    <w:t>House of Sport</w:t>
                  </w:r>
                </w:p>
                <w:p w:rsidR="00DA2783" w:rsidRPr="003A6D22" w:rsidRDefault="00DA2783" w:rsidP="00DA2783">
                  <w:pPr>
                    <w:rPr>
                      <w:rFonts w:ascii="Arial" w:hAnsi="Arial" w:cs="Arial"/>
                    </w:rPr>
                  </w:pPr>
                  <w:r w:rsidRPr="003A6D22">
                    <w:rPr>
                      <w:rFonts w:ascii="Arial" w:hAnsi="Arial" w:cs="Arial"/>
                    </w:rPr>
                    <w:t>2A Upper Malone Road</w:t>
                  </w:r>
                </w:p>
                <w:p w:rsidR="00DA2783" w:rsidRPr="003A6D22" w:rsidRDefault="00DA2783" w:rsidP="00DA2783">
                  <w:pPr>
                    <w:rPr>
                      <w:rFonts w:ascii="Arial" w:hAnsi="Arial" w:cs="Arial"/>
                    </w:rPr>
                  </w:pPr>
                  <w:r w:rsidRPr="003A6D22">
                    <w:rPr>
                      <w:rFonts w:ascii="Arial" w:hAnsi="Arial" w:cs="Arial"/>
                    </w:rPr>
                    <w:t>Belfast</w:t>
                  </w:r>
                </w:p>
                <w:p w:rsidR="00DA2783" w:rsidRPr="003A6D22" w:rsidRDefault="00DA2783" w:rsidP="00DA2783">
                  <w:pPr>
                    <w:rPr>
                      <w:rFonts w:ascii="Arial" w:hAnsi="Arial" w:cs="Arial"/>
                    </w:rPr>
                  </w:pPr>
                  <w:r w:rsidRPr="003A6D22">
                    <w:rPr>
                      <w:rFonts w:ascii="Arial" w:hAnsi="Arial" w:cs="Arial"/>
                    </w:rPr>
                    <w:t>BT9 5LA</w:t>
                  </w:r>
                </w:p>
                <w:p w:rsidR="002A0043" w:rsidRDefault="002A0043">
                  <w:pPr>
                    <w:rPr>
                      <w:rFonts w:ascii="Tahoma" w:hAnsi="Tahoma" w:cs="Tahoma"/>
                      <w:sz w:val="22"/>
                    </w:rPr>
                  </w:pPr>
                </w:p>
                <w:p w:rsidR="002A0043" w:rsidRDefault="002A0043"/>
              </w:txbxContent>
            </v:textbox>
          </v:shape>
        </w:pict>
      </w:r>
    </w:p>
    <w:p w:rsidR="002A0043" w:rsidRDefault="002A0043">
      <w:r>
        <w:t xml:space="preserve">              Address</w:t>
      </w:r>
    </w:p>
    <w:p w:rsidR="002A0043" w:rsidRDefault="002A0043">
      <w:r>
        <w:t xml:space="preserve">       </w:t>
      </w:r>
    </w:p>
    <w:p w:rsidR="002A0043" w:rsidRDefault="002A0043"/>
    <w:p w:rsidR="002A0043" w:rsidRDefault="002A0043"/>
    <w:p w:rsidR="002A0043" w:rsidRDefault="002A0043"/>
    <w:p w:rsidR="002A0043" w:rsidRDefault="002A0043"/>
    <w:p w:rsidR="002A0043" w:rsidRDefault="000A183F">
      <w:r>
        <w:rPr>
          <w:noProof/>
          <w:sz w:val="20"/>
          <w:lang w:val="en-US"/>
        </w:rPr>
        <w:pict>
          <v:shape id="_x0000_s1030" type="#_x0000_t202" style="position:absolute;margin-left:90pt;margin-top:2.25pt;width:126pt;height:23.4pt;z-index:251656704">
            <v:textbox>
              <w:txbxContent>
                <w:p w:rsidR="00DA2783" w:rsidRPr="003A6D22" w:rsidRDefault="00DA2783" w:rsidP="00DA2783">
                  <w:pPr>
                    <w:rPr>
                      <w:rFonts w:ascii="Arial" w:hAnsi="Arial" w:cs="Arial"/>
                    </w:rPr>
                  </w:pPr>
                  <w:r w:rsidRPr="003A6D22">
                    <w:rPr>
                      <w:rFonts w:ascii="Arial" w:hAnsi="Arial" w:cs="Arial"/>
                    </w:rPr>
                    <w:t>028</w:t>
                  </w:r>
                  <w:r>
                    <w:rPr>
                      <w:rFonts w:ascii="Arial" w:hAnsi="Arial" w:cs="Arial"/>
                    </w:rPr>
                    <w:t xml:space="preserve"> </w:t>
                  </w:r>
                  <w:r w:rsidRPr="003A6D22">
                    <w:rPr>
                      <w:rFonts w:ascii="Arial" w:hAnsi="Arial" w:cs="Arial"/>
                    </w:rPr>
                    <w:t>9038</w:t>
                  </w:r>
                  <w:r>
                    <w:rPr>
                      <w:rFonts w:ascii="Arial" w:hAnsi="Arial" w:cs="Arial"/>
                    </w:rPr>
                    <w:t xml:space="preserve"> </w:t>
                  </w:r>
                  <w:r w:rsidRPr="003A6D22">
                    <w:rPr>
                      <w:rFonts w:ascii="Arial" w:hAnsi="Arial" w:cs="Arial"/>
                    </w:rPr>
                    <w:t>3839</w:t>
                  </w:r>
                </w:p>
                <w:p w:rsidR="002A0043" w:rsidRDefault="002A0043"/>
                <w:p w:rsidR="002A0043" w:rsidRDefault="002A0043"/>
              </w:txbxContent>
            </v:textbox>
          </v:shape>
        </w:pict>
      </w:r>
      <w:r>
        <w:rPr>
          <w:noProof/>
          <w:sz w:val="20"/>
          <w:lang w:val="en-US"/>
        </w:rPr>
        <w:pict>
          <v:shape id="_x0000_s1031" type="#_x0000_t202" style="position:absolute;margin-left:279pt;margin-top:2.25pt;width:135pt;height:18pt;z-index:251657728">
            <v:textbox>
              <w:txbxContent>
                <w:p w:rsidR="002A0043" w:rsidRDefault="002A0043"/>
              </w:txbxContent>
            </v:textbox>
          </v:shape>
        </w:pict>
      </w:r>
      <w:r w:rsidR="002A0043">
        <w:t xml:space="preserve">         Telephone                                               Fax number</w:t>
      </w:r>
    </w:p>
    <w:p w:rsidR="002A0043" w:rsidRDefault="002A0043">
      <w:r>
        <w:t xml:space="preserve">             Number</w:t>
      </w:r>
    </w:p>
    <w:p w:rsidR="002A0043" w:rsidRDefault="000A183F">
      <w:r>
        <w:rPr>
          <w:noProof/>
          <w:sz w:val="20"/>
          <w:lang w:val="en-US"/>
        </w:rPr>
        <w:pict>
          <v:shape id="_x0000_s1032" type="#_x0000_t202" style="position:absolute;margin-left:90pt;margin-top:10.65pt;width:234pt;height:27pt;z-index:251658752">
            <v:textbox>
              <w:txbxContent>
                <w:p w:rsidR="00DA2783" w:rsidRPr="003A6D22" w:rsidRDefault="000A183F" w:rsidP="00DA2783">
                  <w:pPr>
                    <w:rPr>
                      <w:rFonts w:ascii="Arial" w:hAnsi="Arial" w:cs="Arial"/>
                    </w:rPr>
                  </w:pPr>
                  <w:hyperlink r:id="rId8" w:history="1">
                    <w:r w:rsidR="00DA2783" w:rsidRPr="003A6D22">
                      <w:rPr>
                        <w:rStyle w:val="Hyperlink"/>
                        <w:rFonts w:ascii="Arial" w:hAnsi="Arial" w:cs="Arial"/>
                      </w:rPr>
                      <w:t>chrishalliday@sportni.net</w:t>
                    </w:r>
                  </w:hyperlink>
                  <w:r w:rsidR="00DA2783" w:rsidRPr="003A6D22">
                    <w:rPr>
                      <w:rFonts w:ascii="Arial" w:hAnsi="Arial" w:cs="Arial"/>
                    </w:rPr>
                    <w:t xml:space="preserve"> </w:t>
                  </w:r>
                </w:p>
                <w:p w:rsidR="002A0043" w:rsidRDefault="002A0043">
                  <w:pPr>
                    <w:rPr>
                      <w:rFonts w:ascii="Arial" w:hAnsi="Arial" w:cs="Arial"/>
                    </w:rPr>
                  </w:pPr>
                </w:p>
                <w:p w:rsidR="002A0043" w:rsidRDefault="002A0043"/>
              </w:txbxContent>
            </v:textbox>
          </v:shape>
        </w:pict>
      </w:r>
      <w:r w:rsidR="002A0043">
        <w:t xml:space="preserve">               </w:t>
      </w:r>
    </w:p>
    <w:p w:rsidR="002A0043" w:rsidRDefault="002A0043">
      <w:r>
        <w:t xml:space="preserve">               E-mail</w:t>
      </w:r>
    </w:p>
    <w:p w:rsidR="002A0043" w:rsidRDefault="002A0043"/>
    <w:p w:rsidR="00DA2783" w:rsidRDefault="00DA2783"/>
    <w:tbl>
      <w:tblPr>
        <w:tblpPr w:leftFromText="180" w:rightFromText="180" w:vertAnchor="text" w:horzAnchor="page" w:tblpX="4123" w:tblpY="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2"/>
      </w:tblGrid>
      <w:tr w:rsidR="00425642" w:rsidTr="00C77A49">
        <w:trPr>
          <w:trHeight w:val="269"/>
        </w:trPr>
        <w:tc>
          <w:tcPr>
            <w:tcW w:w="6062" w:type="dxa"/>
            <w:shd w:val="clear" w:color="auto" w:fill="auto"/>
          </w:tcPr>
          <w:p w:rsidR="00425642" w:rsidRDefault="00A50AB7" w:rsidP="00232418">
            <w:r>
              <w:t xml:space="preserve">Temporary Opportunity – </w:t>
            </w:r>
            <w:r w:rsidR="000A183F">
              <w:t xml:space="preserve">Project Coordinator - </w:t>
            </w:r>
            <w:r>
              <w:t>Until 31 May 2020 (</w:t>
            </w:r>
            <w:r w:rsidR="00830524">
              <w:t>w</w:t>
            </w:r>
            <w:r>
              <w:t>ith potential for extension)</w:t>
            </w:r>
          </w:p>
          <w:p w:rsidR="00232418" w:rsidRDefault="00232418" w:rsidP="00232418"/>
        </w:tc>
      </w:tr>
    </w:tbl>
    <w:p w:rsidR="00DA2783" w:rsidRDefault="00DA2783">
      <w:r>
        <w:t>Type of opportunity</w:t>
      </w:r>
    </w:p>
    <w:p w:rsidR="00DA2783" w:rsidRDefault="00DA2783"/>
    <w:p w:rsidR="00DA2783" w:rsidRDefault="00DA2783"/>
    <w:p w:rsidR="002A0043" w:rsidRDefault="002A0043">
      <w:pPr>
        <w:rPr>
          <w:b/>
          <w:bCs/>
        </w:rPr>
      </w:pPr>
      <w:r>
        <w:rPr>
          <w:b/>
          <w:bCs/>
        </w:rPr>
        <w:t>2.  Details of hosting opportunity</w:t>
      </w:r>
    </w:p>
    <w:p w:rsidR="002A0043" w:rsidRDefault="002A0043">
      <w:pPr>
        <w:rPr>
          <w:b/>
          <w:bCs/>
        </w:rPr>
      </w:pPr>
    </w:p>
    <w:p w:rsidR="002A0043" w:rsidRDefault="002A0043">
      <w:r>
        <w:t xml:space="preserve">      Description of opportunity</w:t>
      </w:r>
    </w:p>
    <w:p w:rsidR="006D7267" w:rsidRDefault="006D726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6D7267" w:rsidTr="003B0066">
        <w:trPr>
          <w:trHeight w:val="65"/>
        </w:trPr>
        <w:tc>
          <w:tcPr>
            <w:tcW w:w="8522" w:type="dxa"/>
            <w:shd w:val="clear" w:color="auto" w:fill="auto"/>
          </w:tcPr>
          <w:p w:rsidR="00425642" w:rsidRPr="003B0066" w:rsidRDefault="00425642" w:rsidP="00425642">
            <w:pPr>
              <w:overflowPunct w:val="0"/>
              <w:autoSpaceDE w:val="0"/>
              <w:autoSpaceDN w:val="0"/>
              <w:adjustRightInd w:val="0"/>
              <w:jc w:val="both"/>
              <w:textAlignment w:val="baseline"/>
              <w:rPr>
                <w:rFonts w:ascii="Verdana" w:hAnsi="Verdana"/>
                <w:spacing w:val="-5"/>
                <w:sz w:val="22"/>
                <w:szCs w:val="22"/>
                <w:lang w:val="en-US" w:eastAsia="en-GB"/>
              </w:rPr>
            </w:pPr>
            <w:r w:rsidRPr="003B0066">
              <w:rPr>
                <w:rFonts w:ascii="Verdana" w:hAnsi="Verdana"/>
                <w:spacing w:val="-5"/>
                <w:sz w:val="22"/>
                <w:szCs w:val="22"/>
                <w:lang w:val="en-US" w:eastAsia="en-GB"/>
              </w:rPr>
              <w:t>Sport Northern Ireland is a leading public body for the development of sport in Northern Ireland, and an Arm’s Length Body of the Department for Communities (DfC).</w:t>
            </w:r>
          </w:p>
          <w:p w:rsidR="00425642" w:rsidRPr="003B0066" w:rsidRDefault="00425642" w:rsidP="00425642">
            <w:pPr>
              <w:overflowPunct w:val="0"/>
              <w:autoSpaceDE w:val="0"/>
              <w:autoSpaceDN w:val="0"/>
              <w:adjustRightInd w:val="0"/>
              <w:jc w:val="both"/>
              <w:textAlignment w:val="baseline"/>
              <w:rPr>
                <w:rFonts w:ascii="Verdana" w:hAnsi="Verdana"/>
                <w:spacing w:val="-5"/>
                <w:sz w:val="22"/>
                <w:szCs w:val="22"/>
                <w:lang w:val="en-US" w:eastAsia="en-GB"/>
              </w:rPr>
            </w:pPr>
          </w:p>
          <w:p w:rsidR="003B0066" w:rsidRDefault="00425642" w:rsidP="00425642">
            <w:pPr>
              <w:overflowPunct w:val="0"/>
              <w:autoSpaceDE w:val="0"/>
              <w:autoSpaceDN w:val="0"/>
              <w:adjustRightInd w:val="0"/>
              <w:jc w:val="both"/>
              <w:textAlignment w:val="baseline"/>
              <w:rPr>
                <w:rFonts w:ascii="Verdana" w:hAnsi="Verdana"/>
                <w:spacing w:val="-5"/>
                <w:sz w:val="22"/>
                <w:szCs w:val="22"/>
                <w:lang w:val="en-US" w:eastAsia="en-GB"/>
              </w:rPr>
            </w:pPr>
            <w:r w:rsidRPr="003B0066">
              <w:rPr>
                <w:rFonts w:ascii="Verdana" w:hAnsi="Verdana"/>
                <w:sz w:val="22"/>
                <w:szCs w:val="22"/>
              </w:rPr>
              <w:t xml:space="preserve">Sport Northern Ireland is based at the House of Sport in Belfast, and operates a National Outdoor Centre at the base of the </w:t>
            </w:r>
            <w:proofErr w:type="spellStart"/>
            <w:r w:rsidRPr="003B0066">
              <w:rPr>
                <w:rFonts w:ascii="Verdana" w:hAnsi="Verdana"/>
                <w:sz w:val="22"/>
                <w:szCs w:val="22"/>
              </w:rPr>
              <w:t>Mourne</w:t>
            </w:r>
            <w:proofErr w:type="spellEnd"/>
            <w:r w:rsidRPr="003B0066">
              <w:rPr>
                <w:rFonts w:ascii="Verdana" w:hAnsi="Verdana"/>
                <w:sz w:val="22"/>
                <w:szCs w:val="22"/>
              </w:rPr>
              <w:t xml:space="preserve"> Mountains, </w:t>
            </w:r>
            <w:proofErr w:type="spellStart"/>
            <w:r w:rsidRPr="003B0066">
              <w:rPr>
                <w:rFonts w:ascii="Verdana" w:hAnsi="Verdana"/>
                <w:sz w:val="22"/>
                <w:szCs w:val="22"/>
              </w:rPr>
              <w:t>Tollymore</w:t>
            </w:r>
            <w:proofErr w:type="spellEnd"/>
            <w:r w:rsidRPr="003B0066">
              <w:rPr>
                <w:rFonts w:ascii="Verdana" w:hAnsi="Verdana"/>
                <w:sz w:val="22"/>
                <w:szCs w:val="22"/>
              </w:rPr>
              <w:t xml:space="preserve"> National Outdoor Centre. Sport Northern Ireland also manage the Sports Institute which is the High Performance Arm of Sport Northern Ireland based at the </w:t>
            </w:r>
            <w:proofErr w:type="spellStart"/>
            <w:r w:rsidRPr="003B0066">
              <w:rPr>
                <w:rFonts w:ascii="Verdana" w:hAnsi="Verdana"/>
                <w:sz w:val="22"/>
                <w:szCs w:val="22"/>
              </w:rPr>
              <w:t>Jordanstown</w:t>
            </w:r>
            <w:proofErr w:type="spellEnd"/>
            <w:r w:rsidRPr="003B0066">
              <w:rPr>
                <w:rFonts w:ascii="Verdana" w:hAnsi="Verdana"/>
                <w:sz w:val="22"/>
                <w:szCs w:val="22"/>
              </w:rPr>
              <w:t xml:space="preserve"> campus of the University of Ulster, the Sports Institute prepares Northern Ireland’s best athletes to perform on the world stage by providing an environment that nurtures elite athletes and coaches.</w:t>
            </w:r>
          </w:p>
          <w:p w:rsidR="003B0066" w:rsidRPr="003B0066" w:rsidRDefault="003B0066" w:rsidP="00425642">
            <w:pPr>
              <w:overflowPunct w:val="0"/>
              <w:autoSpaceDE w:val="0"/>
              <w:autoSpaceDN w:val="0"/>
              <w:adjustRightInd w:val="0"/>
              <w:jc w:val="both"/>
              <w:textAlignment w:val="baseline"/>
              <w:rPr>
                <w:rFonts w:ascii="Verdana" w:hAnsi="Verdana"/>
                <w:spacing w:val="-5"/>
                <w:sz w:val="22"/>
                <w:szCs w:val="22"/>
                <w:lang w:val="en-US" w:eastAsia="en-GB"/>
              </w:rPr>
            </w:pPr>
          </w:p>
          <w:p w:rsidR="006D7267" w:rsidRPr="003B0066" w:rsidRDefault="00425642">
            <w:pPr>
              <w:rPr>
                <w:rFonts w:ascii="Verdana" w:hAnsi="Verdana"/>
                <w:sz w:val="22"/>
                <w:szCs w:val="22"/>
              </w:rPr>
            </w:pPr>
            <w:r w:rsidRPr="003B0066">
              <w:rPr>
                <w:rFonts w:ascii="Verdana" w:hAnsi="Verdana"/>
                <w:sz w:val="22"/>
                <w:szCs w:val="22"/>
              </w:rPr>
              <w:t xml:space="preserve">Reporting directly to the </w:t>
            </w:r>
            <w:r w:rsidR="00830524" w:rsidRPr="003B0066">
              <w:rPr>
                <w:rFonts w:ascii="Verdana" w:hAnsi="Verdana"/>
                <w:sz w:val="22"/>
                <w:szCs w:val="22"/>
              </w:rPr>
              <w:t xml:space="preserve">Acting </w:t>
            </w:r>
            <w:r w:rsidR="00913566" w:rsidRPr="003B0066">
              <w:rPr>
                <w:rFonts w:ascii="Verdana" w:hAnsi="Verdana"/>
                <w:sz w:val="22"/>
                <w:szCs w:val="22"/>
              </w:rPr>
              <w:t xml:space="preserve">Head of Performance Programmes, this exciting opportunity </w:t>
            </w:r>
            <w:r w:rsidR="00BE24E9" w:rsidRPr="003B0066">
              <w:rPr>
                <w:rFonts w:ascii="Verdana" w:hAnsi="Verdana"/>
                <w:sz w:val="22"/>
                <w:szCs w:val="22"/>
              </w:rPr>
              <w:t xml:space="preserve">will allow the successful candidate to apply their project management skills within the Sports Institute in order to assist </w:t>
            </w:r>
            <w:r w:rsidR="007C0168" w:rsidRPr="003B0066">
              <w:rPr>
                <w:rFonts w:ascii="Verdana" w:hAnsi="Verdana"/>
                <w:sz w:val="22"/>
                <w:szCs w:val="22"/>
              </w:rPr>
              <w:t xml:space="preserve">the </w:t>
            </w:r>
            <w:r w:rsidR="00BE24E9" w:rsidRPr="003B0066">
              <w:rPr>
                <w:rFonts w:ascii="Verdana" w:hAnsi="Verdana"/>
                <w:sz w:val="22"/>
                <w:szCs w:val="22"/>
              </w:rPr>
              <w:t>delivery of high performance</w:t>
            </w:r>
            <w:r w:rsidR="00830524" w:rsidRPr="003B0066">
              <w:rPr>
                <w:rFonts w:ascii="Verdana" w:hAnsi="Verdana"/>
                <w:sz w:val="22"/>
                <w:szCs w:val="22"/>
              </w:rPr>
              <w:t xml:space="preserve"> sport</w:t>
            </w:r>
            <w:r w:rsidR="00BE24E9" w:rsidRPr="003B0066">
              <w:rPr>
                <w:rFonts w:ascii="Verdana" w:hAnsi="Verdana"/>
                <w:sz w:val="22"/>
                <w:szCs w:val="22"/>
              </w:rPr>
              <w:t>.</w:t>
            </w:r>
          </w:p>
        </w:tc>
      </w:tr>
    </w:tbl>
    <w:p w:rsidR="002A0043" w:rsidRDefault="002A0043">
      <w:r>
        <w:lastRenderedPageBreak/>
        <w:t xml:space="preserve">             </w:t>
      </w:r>
    </w:p>
    <w:p w:rsidR="002A0043" w:rsidRDefault="002A0043"/>
    <w:p w:rsidR="002A0043" w:rsidRDefault="002A0043"/>
    <w:p w:rsidR="002A0043" w:rsidRDefault="002A0043">
      <w:r>
        <w:t xml:space="preserve">      Main objectives of the opportunity</w:t>
      </w:r>
    </w:p>
    <w:p w:rsidR="00DA2783" w:rsidRDefault="00DA278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DA2783" w:rsidTr="003B7292">
        <w:tc>
          <w:tcPr>
            <w:tcW w:w="8522" w:type="dxa"/>
            <w:shd w:val="clear" w:color="auto" w:fill="auto"/>
          </w:tcPr>
          <w:p w:rsidR="00425642" w:rsidRPr="003B0066" w:rsidRDefault="00425642" w:rsidP="00425642">
            <w:pPr>
              <w:rPr>
                <w:rFonts w:ascii="Verdana" w:hAnsi="Verdana" w:cs="Arial"/>
                <w:sz w:val="22"/>
                <w:szCs w:val="22"/>
              </w:rPr>
            </w:pPr>
            <w:r w:rsidRPr="003B0066">
              <w:rPr>
                <w:rFonts w:ascii="Verdana" w:hAnsi="Verdana" w:cs="Arial"/>
                <w:sz w:val="22"/>
                <w:szCs w:val="22"/>
              </w:rPr>
              <w:t xml:space="preserve">The main areas of responsibility of the </w:t>
            </w:r>
            <w:r w:rsidR="00830524" w:rsidRPr="003B0066">
              <w:rPr>
                <w:rFonts w:ascii="Verdana" w:hAnsi="Verdana" w:cs="Arial"/>
                <w:sz w:val="22"/>
                <w:szCs w:val="22"/>
              </w:rPr>
              <w:t>Programme Coordinator</w:t>
            </w:r>
            <w:r w:rsidRPr="003B0066">
              <w:rPr>
                <w:rFonts w:ascii="Verdana" w:hAnsi="Verdana" w:cs="Arial"/>
                <w:sz w:val="22"/>
                <w:szCs w:val="22"/>
              </w:rPr>
              <w:t xml:space="preserve"> are listed below</w:t>
            </w:r>
            <w:r w:rsidR="007C0168" w:rsidRPr="003B0066">
              <w:rPr>
                <w:rFonts w:ascii="Verdana" w:hAnsi="Verdana" w:cs="Arial"/>
                <w:sz w:val="22"/>
                <w:szCs w:val="22"/>
              </w:rPr>
              <w:t>:</w:t>
            </w:r>
            <w:r w:rsidRPr="003B0066">
              <w:rPr>
                <w:rFonts w:ascii="Verdana" w:hAnsi="Verdana" w:cs="Arial"/>
                <w:sz w:val="22"/>
                <w:szCs w:val="22"/>
              </w:rPr>
              <w:t xml:space="preserve"> </w:t>
            </w:r>
          </w:p>
          <w:p w:rsidR="00C77A49" w:rsidRPr="003B0066" w:rsidRDefault="00C77A49" w:rsidP="00C77A49">
            <w:pPr>
              <w:tabs>
                <w:tab w:val="left" w:pos="720"/>
              </w:tabs>
              <w:jc w:val="both"/>
              <w:rPr>
                <w:rFonts w:ascii="Verdana" w:hAnsi="Verdana" w:cs="Arial"/>
                <w:sz w:val="22"/>
                <w:szCs w:val="22"/>
              </w:rPr>
            </w:pPr>
          </w:p>
          <w:p w:rsidR="00232418" w:rsidRPr="003B0066" w:rsidRDefault="00BE24E9" w:rsidP="00232418">
            <w:pPr>
              <w:pStyle w:val="BodyTextIndent3"/>
              <w:numPr>
                <w:ilvl w:val="0"/>
                <w:numId w:val="14"/>
              </w:numPr>
              <w:tabs>
                <w:tab w:val="left" w:pos="720"/>
              </w:tabs>
              <w:rPr>
                <w:rFonts w:cs="Arial"/>
                <w:szCs w:val="22"/>
              </w:rPr>
            </w:pPr>
            <w:r w:rsidRPr="003B0066">
              <w:rPr>
                <w:rFonts w:cs="Arial"/>
                <w:szCs w:val="22"/>
              </w:rPr>
              <w:t>Working as part of a project team to design the application, submission &amp; assessment for the programmes that</w:t>
            </w:r>
            <w:r w:rsidR="00830524" w:rsidRPr="003B0066">
              <w:rPr>
                <w:rFonts w:cs="Arial"/>
                <w:szCs w:val="22"/>
              </w:rPr>
              <w:t xml:space="preserve"> will replace Sporting Winners i</w:t>
            </w:r>
            <w:r w:rsidRPr="003B0066">
              <w:rPr>
                <w:rFonts w:cs="Arial"/>
                <w:szCs w:val="22"/>
              </w:rPr>
              <w:t xml:space="preserve">n April </w:t>
            </w:r>
            <w:r w:rsidR="00830524" w:rsidRPr="003B0066">
              <w:rPr>
                <w:rFonts w:cs="Arial"/>
                <w:szCs w:val="22"/>
              </w:rPr>
              <w:t>2021.</w:t>
            </w:r>
          </w:p>
          <w:p w:rsidR="00232418" w:rsidRPr="003B0066" w:rsidRDefault="00232418" w:rsidP="00232418">
            <w:pPr>
              <w:tabs>
                <w:tab w:val="left" w:pos="720"/>
              </w:tabs>
              <w:ind w:left="2160" w:hanging="2160"/>
              <w:jc w:val="both"/>
              <w:rPr>
                <w:rFonts w:ascii="Verdana" w:hAnsi="Verdana" w:cs="Arial"/>
                <w:sz w:val="22"/>
                <w:szCs w:val="22"/>
              </w:rPr>
            </w:pPr>
          </w:p>
          <w:p w:rsidR="00232418" w:rsidRPr="003B0066" w:rsidRDefault="00BE24E9" w:rsidP="00232418">
            <w:pPr>
              <w:numPr>
                <w:ilvl w:val="0"/>
                <w:numId w:val="14"/>
              </w:numPr>
              <w:tabs>
                <w:tab w:val="left" w:pos="720"/>
              </w:tabs>
              <w:jc w:val="both"/>
              <w:rPr>
                <w:rFonts w:ascii="Verdana" w:hAnsi="Verdana" w:cs="Arial"/>
                <w:sz w:val="22"/>
                <w:szCs w:val="22"/>
              </w:rPr>
            </w:pPr>
            <w:r w:rsidRPr="003B0066">
              <w:rPr>
                <w:rFonts w:ascii="Verdana" w:hAnsi="Verdana" w:cs="Arial"/>
                <w:sz w:val="22"/>
                <w:szCs w:val="22"/>
              </w:rPr>
              <w:t>Undertake a review of the existing components of the current Sporting Winners programme in order to further enhance operations in year 4 (2020-21) &amp; inform operational design for the replacement programme due to launch in April 2021</w:t>
            </w:r>
            <w:r w:rsidR="00830524" w:rsidRPr="003B0066">
              <w:rPr>
                <w:rFonts w:ascii="Verdana" w:hAnsi="Verdana" w:cs="Arial"/>
                <w:sz w:val="22"/>
                <w:szCs w:val="22"/>
              </w:rPr>
              <w:t>.</w:t>
            </w:r>
            <w:r w:rsidRPr="003B0066">
              <w:rPr>
                <w:rFonts w:ascii="Verdana" w:hAnsi="Verdana" w:cs="Arial"/>
                <w:sz w:val="22"/>
                <w:szCs w:val="22"/>
              </w:rPr>
              <w:t xml:space="preserve"> </w:t>
            </w:r>
          </w:p>
          <w:p w:rsidR="00232418" w:rsidRPr="003B0066" w:rsidRDefault="00232418" w:rsidP="00232418">
            <w:pPr>
              <w:tabs>
                <w:tab w:val="left" w:pos="720"/>
              </w:tabs>
              <w:ind w:left="2160" w:hanging="2160"/>
              <w:jc w:val="both"/>
              <w:rPr>
                <w:rFonts w:ascii="Verdana" w:hAnsi="Verdana" w:cs="Arial"/>
                <w:sz w:val="22"/>
                <w:szCs w:val="22"/>
              </w:rPr>
            </w:pPr>
          </w:p>
          <w:p w:rsidR="00232418" w:rsidRPr="003B0066" w:rsidRDefault="00BE24E9" w:rsidP="00232418">
            <w:pPr>
              <w:numPr>
                <w:ilvl w:val="0"/>
                <w:numId w:val="14"/>
              </w:numPr>
              <w:tabs>
                <w:tab w:val="left" w:pos="720"/>
              </w:tabs>
              <w:jc w:val="both"/>
              <w:rPr>
                <w:rFonts w:ascii="Verdana" w:hAnsi="Verdana" w:cs="Arial"/>
                <w:sz w:val="22"/>
                <w:szCs w:val="22"/>
              </w:rPr>
            </w:pPr>
            <w:r w:rsidRPr="003B0066">
              <w:rPr>
                <w:rFonts w:ascii="Verdana" w:hAnsi="Verdana" w:cs="Arial"/>
                <w:sz w:val="22"/>
                <w:szCs w:val="22"/>
              </w:rPr>
              <w:t>Lead the introduction of enhanced workflows &amp; processes regarding</w:t>
            </w:r>
            <w:r w:rsidR="005C5BD0" w:rsidRPr="003B0066">
              <w:rPr>
                <w:rFonts w:ascii="Verdana" w:hAnsi="Verdana" w:cs="Arial"/>
                <w:sz w:val="22"/>
                <w:szCs w:val="22"/>
              </w:rPr>
              <w:t xml:space="preserve"> the management of the athlete journey through the Sports Institute from their induction to exit.</w:t>
            </w:r>
          </w:p>
          <w:p w:rsidR="00232418" w:rsidRPr="003B0066" w:rsidRDefault="00232418" w:rsidP="00232418">
            <w:pPr>
              <w:pStyle w:val="ListParagraph"/>
              <w:rPr>
                <w:rFonts w:ascii="Verdana" w:hAnsi="Verdana" w:cs="Arial"/>
                <w:sz w:val="22"/>
                <w:szCs w:val="22"/>
              </w:rPr>
            </w:pPr>
          </w:p>
          <w:p w:rsidR="00232418" w:rsidRPr="003B0066" w:rsidRDefault="005C5BD0" w:rsidP="00232418">
            <w:pPr>
              <w:numPr>
                <w:ilvl w:val="0"/>
                <w:numId w:val="14"/>
              </w:numPr>
              <w:tabs>
                <w:tab w:val="left" w:pos="720"/>
              </w:tabs>
              <w:jc w:val="both"/>
              <w:rPr>
                <w:rFonts w:ascii="Verdana" w:hAnsi="Verdana" w:cs="Arial"/>
                <w:sz w:val="22"/>
                <w:szCs w:val="22"/>
              </w:rPr>
            </w:pPr>
            <w:r w:rsidRPr="003B0066">
              <w:rPr>
                <w:rFonts w:ascii="Verdana" w:hAnsi="Verdana" w:cs="Arial"/>
                <w:sz w:val="22"/>
                <w:szCs w:val="22"/>
              </w:rPr>
              <w:t>Manage discrete small scale projects that sit within the remit of the Performance Programmes team.</w:t>
            </w:r>
          </w:p>
          <w:p w:rsidR="00232418" w:rsidRPr="003B0066" w:rsidRDefault="00232418" w:rsidP="00232418">
            <w:pPr>
              <w:pStyle w:val="ListParagraph"/>
              <w:rPr>
                <w:rFonts w:ascii="Verdana" w:hAnsi="Verdana" w:cs="Arial"/>
                <w:sz w:val="22"/>
                <w:szCs w:val="22"/>
              </w:rPr>
            </w:pPr>
          </w:p>
          <w:p w:rsidR="00232418" w:rsidRPr="003B0066" w:rsidRDefault="005C5BD0" w:rsidP="00232418">
            <w:pPr>
              <w:numPr>
                <w:ilvl w:val="0"/>
                <w:numId w:val="14"/>
              </w:numPr>
              <w:tabs>
                <w:tab w:val="left" w:pos="720"/>
              </w:tabs>
              <w:jc w:val="both"/>
              <w:rPr>
                <w:rFonts w:ascii="Verdana" w:hAnsi="Verdana" w:cs="Arial"/>
                <w:sz w:val="22"/>
                <w:szCs w:val="22"/>
              </w:rPr>
            </w:pPr>
            <w:r w:rsidRPr="003B0066">
              <w:rPr>
                <w:rFonts w:ascii="Verdana" w:hAnsi="Verdana" w:cs="Arial"/>
                <w:sz w:val="22"/>
                <w:szCs w:val="22"/>
              </w:rPr>
              <w:t>Develop reporting capability to generate summary dashboards &amp; visualisations to enhance decision making.</w:t>
            </w:r>
          </w:p>
          <w:p w:rsidR="00232418" w:rsidRPr="003B0066" w:rsidRDefault="00232418" w:rsidP="00232418">
            <w:pPr>
              <w:pStyle w:val="ListParagraph"/>
              <w:rPr>
                <w:rFonts w:ascii="Verdana" w:hAnsi="Verdana" w:cs="Arial"/>
                <w:sz w:val="22"/>
                <w:szCs w:val="22"/>
              </w:rPr>
            </w:pPr>
          </w:p>
          <w:p w:rsidR="00232418" w:rsidRPr="003B0066" w:rsidRDefault="005C5BD0" w:rsidP="00232418">
            <w:pPr>
              <w:numPr>
                <w:ilvl w:val="0"/>
                <w:numId w:val="14"/>
              </w:numPr>
              <w:tabs>
                <w:tab w:val="left" w:pos="720"/>
              </w:tabs>
              <w:jc w:val="both"/>
              <w:rPr>
                <w:rFonts w:ascii="Verdana" w:hAnsi="Verdana" w:cs="Arial"/>
                <w:sz w:val="22"/>
                <w:szCs w:val="22"/>
              </w:rPr>
            </w:pPr>
            <w:r w:rsidRPr="003B0066">
              <w:rPr>
                <w:rFonts w:ascii="Verdana" w:hAnsi="Verdana" w:cs="Arial"/>
                <w:sz w:val="22"/>
                <w:szCs w:val="22"/>
              </w:rPr>
              <w:t>Demonstrate a high performance culture &amp; work to promote multidisciplinary teamwork</w:t>
            </w:r>
            <w:r w:rsidR="00830524" w:rsidRPr="003B0066">
              <w:rPr>
                <w:rFonts w:ascii="Verdana" w:hAnsi="Verdana" w:cs="Arial"/>
                <w:sz w:val="22"/>
                <w:szCs w:val="22"/>
              </w:rPr>
              <w:t>.</w:t>
            </w:r>
          </w:p>
          <w:p w:rsidR="00232418" w:rsidRPr="003B0066" w:rsidRDefault="00232418" w:rsidP="00232418">
            <w:pPr>
              <w:pStyle w:val="ListParagraph"/>
              <w:rPr>
                <w:rFonts w:ascii="Verdana" w:hAnsi="Verdana" w:cs="Arial"/>
                <w:sz w:val="22"/>
                <w:szCs w:val="22"/>
              </w:rPr>
            </w:pPr>
          </w:p>
          <w:p w:rsidR="00232418" w:rsidRPr="003B0066" w:rsidRDefault="005C5BD0" w:rsidP="00232418">
            <w:pPr>
              <w:numPr>
                <w:ilvl w:val="0"/>
                <w:numId w:val="14"/>
              </w:numPr>
              <w:tabs>
                <w:tab w:val="left" w:pos="720"/>
              </w:tabs>
              <w:jc w:val="both"/>
              <w:rPr>
                <w:rFonts w:ascii="Verdana" w:hAnsi="Verdana" w:cs="Arial"/>
                <w:sz w:val="22"/>
                <w:szCs w:val="22"/>
              </w:rPr>
            </w:pPr>
            <w:r w:rsidRPr="003B0066">
              <w:rPr>
                <w:rFonts w:ascii="Verdana" w:hAnsi="Verdana" w:cs="Arial"/>
                <w:sz w:val="22"/>
                <w:szCs w:val="22"/>
              </w:rPr>
              <w:t>Participate in organised training &amp; annual performance review process.</w:t>
            </w:r>
            <w:r w:rsidR="00232418" w:rsidRPr="003B0066">
              <w:rPr>
                <w:rFonts w:ascii="Verdana" w:hAnsi="Verdana" w:cs="Arial"/>
                <w:sz w:val="22"/>
                <w:szCs w:val="22"/>
              </w:rPr>
              <w:t xml:space="preserve"> </w:t>
            </w:r>
          </w:p>
          <w:p w:rsidR="00C77A49" w:rsidRPr="003B0066" w:rsidRDefault="00C77A49" w:rsidP="00C77A49">
            <w:pPr>
              <w:pStyle w:val="ListParagraph"/>
              <w:tabs>
                <w:tab w:val="left" w:pos="720"/>
              </w:tabs>
              <w:ind w:left="1080"/>
              <w:contextualSpacing/>
              <w:jc w:val="both"/>
              <w:rPr>
                <w:rFonts w:ascii="Verdana" w:hAnsi="Verdana" w:cs="Arial"/>
                <w:sz w:val="22"/>
                <w:szCs w:val="22"/>
              </w:rPr>
            </w:pPr>
          </w:p>
          <w:p w:rsidR="00425642" w:rsidRPr="003B0066" w:rsidRDefault="005C5BD0" w:rsidP="00425642">
            <w:pPr>
              <w:rPr>
                <w:rFonts w:ascii="Verdana" w:hAnsi="Verdana" w:cs="Arial"/>
                <w:b/>
                <w:sz w:val="22"/>
                <w:szCs w:val="22"/>
              </w:rPr>
            </w:pPr>
            <w:r w:rsidRPr="003B0066">
              <w:rPr>
                <w:rFonts w:ascii="Verdana" w:hAnsi="Verdana" w:cs="Arial"/>
                <w:b/>
                <w:sz w:val="22"/>
                <w:szCs w:val="22"/>
              </w:rPr>
              <w:t xml:space="preserve">           </w:t>
            </w:r>
            <w:r w:rsidR="00425642" w:rsidRPr="003B0066">
              <w:rPr>
                <w:rFonts w:ascii="Verdana" w:hAnsi="Verdana" w:cs="Arial"/>
                <w:b/>
                <w:sz w:val="22"/>
                <w:szCs w:val="22"/>
              </w:rPr>
              <w:t xml:space="preserve">A full Job Description can be located </w:t>
            </w:r>
            <w:r w:rsidR="003B0066">
              <w:rPr>
                <w:rFonts w:ascii="Verdana" w:hAnsi="Verdana" w:cs="Arial"/>
                <w:b/>
                <w:sz w:val="22"/>
                <w:szCs w:val="22"/>
              </w:rPr>
              <w:t>at</w:t>
            </w:r>
            <w:r w:rsidR="00425642" w:rsidRPr="003B0066">
              <w:rPr>
                <w:rFonts w:ascii="Verdana" w:hAnsi="Verdana" w:cs="Arial"/>
                <w:b/>
                <w:sz w:val="22"/>
                <w:szCs w:val="22"/>
              </w:rPr>
              <w:t xml:space="preserve"> Annex A </w:t>
            </w:r>
          </w:p>
          <w:p w:rsidR="00DA2783" w:rsidRDefault="00DA2783"/>
        </w:tc>
      </w:tr>
    </w:tbl>
    <w:p w:rsidR="005B1766" w:rsidRDefault="005B1766">
      <w:pPr>
        <w:rPr>
          <w:b/>
          <w:bCs/>
        </w:rPr>
      </w:pPr>
    </w:p>
    <w:p w:rsidR="005B1766" w:rsidRDefault="005B1766">
      <w:pPr>
        <w:rPr>
          <w:b/>
          <w:bCs/>
        </w:rPr>
      </w:pPr>
    </w:p>
    <w:p w:rsidR="00830524" w:rsidRDefault="00830524">
      <w:pPr>
        <w:rPr>
          <w:b/>
          <w:bCs/>
        </w:rPr>
      </w:pPr>
    </w:p>
    <w:p w:rsidR="00830524" w:rsidRDefault="00830524">
      <w:pPr>
        <w:rPr>
          <w:b/>
          <w:bCs/>
        </w:rPr>
      </w:pPr>
    </w:p>
    <w:p w:rsidR="00830524" w:rsidRDefault="00830524">
      <w:pPr>
        <w:rPr>
          <w:b/>
          <w:bCs/>
        </w:rPr>
      </w:pPr>
    </w:p>
    <w:p w:rsidR="00830524" w:rsidRDefault="00830524">
      <w:pPr>
        <w:rPr>
          <w:b/>
          <w:bCs/>
        </w:rPr>
      </w:pPr>
    </w:p>
    <w:p w:rsidR="00830524" w:rsidRDefault="00830524">
      <w:pPr>
        <w:rPr>
          <w:b/>
          <w:bCs/>
        </w:rPr>
      </w:pPr>
    </w:p>
    <w:p w:rsidR="00830524" w:rsidRDefault="00830524">
      <w:pPr>
        <w:rPr>
          <w:b/>
          <w:bCs/>
        </w:rPr>
      </w:pPr>
    </w:p>
    <w:p w:rsidR="00830524" w:rsidRDefault="00830524">
      <w:pPr>
        <w:rPr>
          <w:b/>
          <w:bCs/>
        </w:rPr>
      </w:pPr>
    </w:p>
    <w:p w:rsidR="00830524" w:rsidRDefault="00830524">
      <w:pPr>
        <w:rPr>
          <w:b/>
          <w:bCs/>
        </w:rPr>
      </w:pPr>
    </w:p>
    <w:p w:rsidR="00830524" w:rsidRDefault="00830524">
      <w:pPr>
        <w:rPr>
          <w:b/>
          <w:bCs/>
        </w:rPr>
      </w:pPr>
    </w:p>
    <w:p w:rsidR="00830524" w:rsidRDefault="00830524">
      <w:pPr>
        <w:rPr>
          <w:b/>
          <w:bCs/>
        </w:rPr>
      </w:pPr>
    </w:p>
    <w:p w:rsidR="00830524" w:rsidRDefault="00830524">
      <w:pPr>
        <w:rPr>
          <w:b/>
          <w:bCs/>
        </w:rPr>
      </w:pPr>
    </w:p>
    <w:p w:rsidR="00830524" w:rsidRDefault="00830524">
      <w:pPr>
        <w:rPr>
          <w:b/>
          <w:bCs/>
        </w:rPr>
      </w:pPr>
    </w:p>
    <w:p w:rsidR="00830524" w:rsidRDefault="00830524">
      <w:pPr>
        <w:rPr>
          <w:b/>
          <w:bCs/>
        </w:rPr>
      </w:pPr>
    </w:p>
    <w:p w:rsidR="00830524" w:rsidRDefault="00830524">
      <w:pPr>
        <w:rPr>
          <w:b/>
          <w:bCs/>
        </w:rPr>
      </w:pPr>
    </w:p>
    <w:p w:rsidR="00830524" w:rsidRDefault="00830524">
      <w:pPr>
        <w:rPr>
          <w:b/>
          <w:bCs/>
        </w:rPr>
      </w:pPr>
    </w:p>
    <w:p w:rsidR="00830524" w:rsidRDefault="00830524">
      <w:pPr>
        <w:rPr>
          <w:b/>
          <w:bCs/>
        </w:rPr>
      </w:pPr>
    </w:p>
    <w:p w:rsidR="00830524" w:rsidRDefault="00830524">
      <w:pPr>
        <w:rPr>
          <w:b/>
          <w:bCs/>
        </w:rPr>
      </w:pPr>
    </w:p>
    <w:p w:rsidR="002A0043" w:rsidRDefault="002A0043">
      <w:pPr>
        <w:rPr>
          <w:b/>
          <w:bCs/>
        </w:rPr>
      </w:pPr>
      <w:r>
        <w:rPr>
          <w:b/>
          <w:bCs/>
        </w:rPr>
        <w:t>3.  Skills requirements</w:t>
      </w:r>
    </w:p>
    <w:p w:rsidR="002A0043" w:rsidRDefault="002A0043">
      <w:pPr>
        <w:rPr>
          <w:b/>
          <w:bCs/>
        </w:rPr>
      </w:pPr>
      <w:r>
        <w:rPr>
          <w:b/>
          <w:bCs/>
        </w:rPr>
        <w:t xml:space="preserve">       </w:t>
      </w:r>
    </w:p>
    <w:p w:rsidR="002A0043" w:rsidRDefault="002A0043">
      <w:r>
        <w:rPr>
          <w:b/>
          <w:bCs/>
        </w:rPr>
        <w:t xml:space="preserve">       </w:t>
      </w:r>
      <w:r>
        <w:t>What qualities, skills and experience is required from the individual</w:t>
      </w:r>
    </w:p>
    <w:p w:rsidR="00DA2783" w:rsidRDefault="00DA278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DA2783" w:rsidTr="003B7292">
        <w:tc>
          <w:tcPr>
            <w:tcW w:w="8522" w:type="dxa"/>
            <w:shd w:val="clear" w:color="auto" w:fill="auto"/>
          </w:tcPr>
          <w:p w:rsidR="00425642" w:rsidRPr="003B0066" w:rsidRDefault="00425642" w:rsidP="00425642">
            <w:pPr>
              <w:jc w:val="both"/>
              <w:rPr>
                <w:rFonts w:ascii="Verdana" w:hAnsi="Verdana"/>
                <w:sz w:val="22"/>
                <w:szCs w:val="22"/>
              </w:rPr>
            </w:pPr>
            <w:r w:rsidRPr="003B0066">
              <w:rPr>
                <w:rFonts w:ascii="Verdana" w:hAnsi="Verdana"/>
                <w:sz w:val="22"/>
                <w:szCs w:val="22"/>
              </w:rPr>
              <w:t xml:space="preserve">The successful candidate will need to demonstrate: </w:t>
            </w:r>
          </w:p>
          <w:p w:rsidR="00425642" w:rsidRPr="003B0066" w:rsidRDefault="00425642" w:rsidP="00425642">
            <w:pPr>
              <w:jc w:val="both"/>
              <w:rPr>
                <w:rFonts w:ascii="Verdana" w:hAnsi="Verdana"/>
                <w:sz w:val="22"/>
                <w:szCs w:val="22"/>
              </w:rPr>
            </w:pPr>
          </w:p>
          <w:p w:rsidR="00232418" w:rsidRPr="003B0066" w:rsidRDefault="005C5BD0" w:rsidP="009C64CA">
            <w:pPr>
              <w:numPr>
                <w:ilvl w:val="0"/>
                <w:numId w:val="17"/>
              </w:numPr>
              <w:jc w:val="both"/>
              <w:rPr>
                <w:rFonts w:ascii="Verdana" w:hAnsi="Verdana"/>
                <w:sz w:val="22"/>
                <w:szCs w:val="22"/>
              </w:rPr>
            </w:pPr>
            <w:r w:rsidRPr="003B0066">
              <w:rPr>
                <w:rFonts w:ascii="Verdana" w:hAnsi="Verdana"/>
                <w:sz w:val="22"/>
                <w:szCs w:val="22"/>
              </w:rPr>
              <w:t xml:space="preserve">A qualification relevant to </w:t>
            </w:r>
            <w:r w:rsidR="007C0168" w:rsidRPr="003B0066">
              <w:rPr>
                <w:rFonts w:ascii="Verdana" w:hAnsi="Verdana"/>
                <w:sz w:val="22"/>
                <w:szCs w:val="22"/>
              </w:rPr>
              <w:t>Project M</w:t>
            </w:r>
            <w:r w:rsidRPr="003B0066">
              <w:rPr>
                <w:rFonts w:ascii="Verdana" w:hAnsi="Verdana"/>
                <w:sz w:val="22"/>
                <w:szCs w:val="22"/>
              </w:rPr>
              <w:t>anagement. IE Prince 2, PMP, MSP</w:t>
            </w:r>
            <w:r w:rsidR="00830524" w:rsidRPr="003B0066">
              <w:rPr>
                <w:rFonts w:ascii="Verdana" w:hAnsi="Verdana"/>
                <w:sz w:val="22"/>
                <w:szCs w:val="22"/>
              </w:rPr>
              <w:t>.</w:t>
            </w:r>
          </w:p>
          <w:p w:rsidR="00232418" w:rsidRPr="003B0066" w:rsidRDefault="00232418" w:rsidP="00232418">
            <w:pPr>
              <w:ind w:left="720"/>
              <w:jc w:val="both"/>
              <w:rPr>
                <w:rFonts w:ascii="Verdana" w:hAnsi="Verdana"/>
                <w:sz w:val="22"/>
                <w:szCs w:val="22"/>
              </w:rPr>
            </w:pPr>
          </w:p>
          <w:p w:rsidR="00232418" w:rsidRPr="003B0066" w:rsidRDefault="005C5BD0" w:rsidP="009C64CA">
            <w:pPr>
              <w:numPr>
                <w:ilvl w:val="0"/>
                <w:numId w:val="17"/>
              </w:numPr>
              <w:jc w:val="both"/>
              <w:rPr>
                <w:rFonts w:ascii="Verdana" w:hAnsi="Verdana"/>
                <w:sz w:val="22"/>
                <w:szCs w:val="22"/>
              </w:rPr>
            </w:pPr>
            <w:r w:rsidRPr="003B0066">
              <w:rPr>
                <w:rFonts w:ascii="Verdana" w:hAnsi="Verdana"/>
                <w:sz w:val="22"/>
                <w:szCs w:val="22"/>
              </w:rPr>
              <w:t>A third level degree or equivalent</w:t>
            </w:r>
            <w:r w:rsidR="00830524" w:rsidRPr="003B0066">
              <w:rPr>
                <w:rFonts w:ascii="Verdana" w:hAnsi="Verdana"/>
                <w:sz w:val="22"/>
                <w:szCs w:val="22"/>
              </w:rPr>
              <w:t xml:space="preserve"> qualification.</w:t>
            </w:r>
          </w:p>
          <w:p w:rsidR="00232418" w:rsidRPr="003B0066" w:rsidRDefault="00232418" w:rsidP="00232418">
            <w:pPr>
              <w:pStyle w:val="ListParagraph"/>
              <w:rPr>
                <w:rFonts w:ascii="Verdana" w:hAnsi="Verdana"/>
                <w:sz w:val="22"/>
                <w:szCs w:val="22"/>
              </w:rPr>
            </w:pPr>
          </w:p>
          <w:p w:rsidR="00232418" w:rsidRPr="003B0066" w:rsidRDefault="005C5BD0" w:rsidP="009C64CA">
            <w:pPr>
              <w:numPr>
                <w:ilvl w:val="0"/>
                <w:numId w:val="17"/>
              </w:numPr>
              <w:jc w:val="both"/>
              <w:rPr>
                <w:rFonts w:ascii="Verdana" w:hAnsi="Verdana"/>
                <w:sz w:val="22"/>
                <w:szCs w:val="22"/>
              </w:rPr>
            </w:pPr>
            <w:r w:rsidRPr="003B0066">
              <w:rPr>
                <w:rFonts w:ascii="Verdana" w:hAnsi="Verdana"/>
                <w:sz w:val="22"/>
                <w:szCs w:val="22"/>
              </w:rPr>
              <w:t xml:space="preserve">A minimum of 3 </w:t>
            </w:r>
            <w:r w:rsidR="00830524" w:rsidRPr="003B0066">
              <w:rPr>
                <w:rFonts w:ascii="Verdana" w:hAnsi="Verdana"/>
                <w:sz w:val="22"/>
                <w:szCs w:val="22"/>
              </w:rPr>
              <w:t>years’ experience</w:t>
            </w:r>
            <w:r w:rsidRPr="003B0066">
              <w:rPr>
                <w:rFonts w:ascii="Verdana" w:hAnsi="Verdana"/>
                <w:sz w:val="22"/>
                <w:szCs w:val="22"/>
              </w:rPr>
              <w:t xml:space="preserve"> </w:t>
            </w:r>
            <w:r w:rsidR="00830524" w:rsidRPr="003B0066">
              <w:rPr>
                <w:rFonts w:ascii="Verdana" w:hAnsi="Verdana"/>
                <w:sz w:val="22"/>
                <w:szCs w:val="22"/>
              </w:rPr>
              <w:t>in the</w:t>
            </w:r>
            <w:r w:rsidRPr="003B0066">
              <w:rPr>
                <w:rFonts w:ascii="Verdana" w:hAnsi="Verdana"/>
                <w:sz w:val="22"/>
                <w:szCs w:val="22"/>
              </w:rPr>
              <w:t xml:space="preserve"> application of project management methodologies within a project and/or programme environment</w:t>
            </w:r>
            <w:r w:rsidR="00830524" w:rsidRPr="003B0066">
              <w:rPr>
                <w:rFonts w:ascii="Verdana" w:hAnsi="Verdana"/>
                <w:sz w:val="22"/>
                <w:szCs w:val="22"/>
              </w:rPr>
              <w:t>.</w:t>
            </w:r>
          </w:p>
          <w:p w:rsidR="00232418" w:rsidRPr="003B0066" w:rsidRDefault="00232418" w:rsidP="00232418">
            <w:pPr>
              <w:pStyle w:val="ListParagraph"/>
              <w:rPr>
                <w:rFonts w:ascii="Verdana" w:hAnsi="Verdana"/>
                <w:sz w:val="22"/>
                <w:szCs w:val="22"/>
              </w:rPr>
            </w:pPr>
          </w:p>
          <w:p w:rsidR="000856CD" w:rsidRPr="003B0066" w:rsidRDefault="000856CD" w:rsidP="009C64CA">
            <w:pPr>
              <w:numPr>
                <w:ilvl w:val="0"/>
                <w:numId w:val="17"/>
              </w:numPr>
              <w:jc w:val="both"/>
              <w:rPr>
                <w:rFonts w:ascii="Verdana" w:hAnsi="Verdana"/>
                <w:sz w:val="22"/>
                <w:szCs w:val="22"/>
              </w:rPr>
            </w:pPr>
            <w:r w:rsidRPr="003B0066">
              <w:rPr>
                <w:rFonts w:ascii="Verdana" w:hAnsi="Verdana"/>
                <w:sz w:val="22"/>
                <w:szCs w:val="22"/>
              </w:rPr>
              <w:t>Experience working with senior management personnel to achieve targets within a specified timeframe.</w:t>
            </w:r>
          </w:p>
          <w:p w:rsidR="000856CD" w:rsidRPr="003B0066" w:rsidRDefault="000856CD" w:rsidP="000856CD">
            <w:pPr>
              <w:pStyle w:val="ListParagraph"/>
              <w:rPr>
                <w:rFonts w:ascii="Verdana" w:hAnsi="Verdana"/>
                <w:sz w:val="22"/>
                <w:szCs w:val="22"/>
              </w:rPr>
            </w:pPr>
          </w:p>
          <w:p w:rsidR="000856CD" w:rsidRPr="003B0066" w:rsidRDefault="000856CD" w:rsidP="009C64CA">
            <w:pPr>
              <w:numPr>
                <w:ilvl w:val="0"/>
                <w:numId w:val="17"/>
              </w:numPr>
              <w:jc w:val="both"/>
              <w:rPr>
                <w:rFonts w:ascii="Verdana" w:hAnsi="Verdana"/>
                <w:sz w:val="22"/>
                <w:szCs w:val="22"/>
              </w:rPr>
            </w:pPr>
            <w:r w:rsidRPr="003B0066">
              <w:rPr>
                <w:rFonts w:ascii="Verdana" w:hAnsi="Verdana"/>
                <w:sz w:val="22"/>
                <w:szCs w:val="22"/>
              </w:rPr>
              <w:t>Experience of collaborative work with individuals from other disciplines in order to achieve successful outcomes.</w:t>
            </w:r>
          </w:p>
          <w:p w:rsidR="000856CD" w:rsidRPr="003B0066" w:rsidRDefault="000856CD" w:rsidP="000856CD">
            <w:pPr>
              <w:pStyle w:val="ListParagraph"/>
              <w:rPr>
                <w:rFonts w:ascii="Verdana" w:hAnsi="Verdana"/>
                <w:sz w:val="22"/>
                <w:szCs w:val="22"/>
              </w:rPr>
            </w:pPr>
          </w:p>
          <w:p w:rsidR="00830524" w:rsidRPr="003B0066" w:rsidRDefault="00830524" w:rsidP="000856CD">
            <w:pPr>
              <w:pStyle w:val="ListParagraph"/>
              <w:rPr>
                <w:rFonts w:ascii="Verdana" w:hAnsi="Verdana"/>
                <w:sz w:val="22"/>
                <w:szCs w:val="22"/>
              </w:rPr>
            </w:pPr>
          </w:p>
          <w:p w:rsidR="000856CD" w:rsidRPr="003B0066" w:rsidRDefault="000856CD" w:rsidP="00830524">
            <w:pPr>
              <w:ind w:left="720"/>
              <w:rPr>
                <w:rFonts w:ascii="Verdana" w:hAnsi="Verdana"/>
                <w:b/>
                <w:sz w:val="22"/>
                <w:szCs w:val="22"/>
              </w:rPr>
            </w:pPr>
            <w:r w:rsidRPr="003B0066">
              <w:rPr>
                <w:rFonts w:ascii="Verdana" w:hAnsi="Verdana"/>
                <w:b/>
                <w:sz w:val="22"/>
                <w:szCs w:val="22"/>
              </w:rPr>
              <w:t>Desirable Criteria</w:t>
            </w:r>
          </w:p>
          <w:p w:rsidR="000856CD" w:rsidRPr="003B0066" w:rsidRDefault="000856CD" w:rsidP="000856CD">
            <w:pPr>
              <w:ind w:left="720"/>
              <w:jc w:val="center"/>
              <w:rPr>
                <w:rFonts w:ascii="Verdana" w:hAnsi="Verdana"/>
                <w:sz w:val="22"/>
                <w:szCs w:val="22"/>
              </w:rPr>
            </w:pPr>
          </w:p>
          <w:p w:rsidR="000856CD" w:rsidRPr="003B0066" w:rsidRDefault="000856CD" w:rsidP="009C64CA">
            <w:pPr>
              <w:numPr>
                <w:ilvl w:val="0"/>
                <w:numId w:val="18"/>
              </w:numPr>
              <w:rPr>
                <w:rFonts w:ascii="Verdana" w:hAnsi="Verdana"/>
                <w:sz w:val="22"/>
                <w:szCs w:val="22"/>
              </w:rPr>
            </w:pPr>
            <w:r w:rsidRPr="003B0066">
              <w:rPr>
                <w:rFonts w:ascii="Verdana" w:hAnsi="Verdana"/>
                <w:sz w:val="22"/>
                <w:szCs w:val="22"/>
              </w:rPr>
              <w:t>Experience of working in a sport context as an athlete, coach, official or administrator. This may have been in a voluntary role.</w:t>
            </w:r>
          </w:p>
          <w:p w:rsidR="00830524" w:rsidRPr="003B0066" w:rsidRDefault="00830524" w:rsidP="00830524">
            <w:pPr>
              <w:ind w:left="720"/>
              <w:rPr>
                <w:rFonts w:ascii="Verdana" w:hAnsi="Verdana"/>
                <w:sz w:val="22"/>
                <w:szCs w:val="22"/>
              </w:rPr>
            </w:pPr>
          </w:p>
          <w:p w:rsidR="000856CD" w:rsidRPr="003B0066" w:rsidRDefault="000856CD" w:rsidP="009C64CA">
            <w:pPr>
              <w:numPr>
                <w:ilvl w:val="0"/>
                <w:numId w:val="18"/>
              </w:numPr>
              <w:rPr>
                <w:rFonts w:ascii="Verdana" w:hAnsi="Verdana"/>
                <w:sz w:val="22"/>
                <w:szCs w:val="22"/>
              </w:rPr>
            </w:pPr>
            <w:r w:rsidRPr="003B0066">
              <w:rPr>
                <w:rFonts w:ascii="Verdana" w:hAnsi="Verdana"/>
                <w:sz w:val="22"/>
                <w:szCs w:val="22"/>
              </w:rPr>
              <w:t>Experience in data visualisation</w:t>
            </w:r>
            <w:r w:rsidR="00055B0F" w:rsidRPr="003B0066">
              <w:rPr>
                <w:rFonts w:ascii="Verdana" w:hAnsi="Verdana"/>
                <w:sz w:val="22"/>
                <w:szCs w:val="22"/>
              </w:rPr>
              <w:t>.</w:t>
            </w:r>
          </w:p>
          <w:p w:rsidR="00DA2783" w:rsidRDefault="00DA2783"/>
        </w:tc>
      </w:tr>
    </w:tbl>
    <w:p w:rsidR="00DA2783" w:rsidRDefault="00DA2783">
      <w:pPr>
        <w:rPr>
          <w:b/>
          <w:bCs/>
        </w:rPr>
      </w:pPr>
    </w:p>
    <w:p w:rsidR="002A0043" w:rsidRDefault="002A0043">
      <w:pPr>
        <w:rPr>
          <w:b/>
          <w:bCs/>
        </w:rPr>
      </w:pPr>
      <w:r>
        <w:rPr>
          <w:b/>
          <w:bCs/>
        </w:rPr>
        <w:t>4.  Personnel: Please state below</w:t>
      </w:r>
    </w:p>
    <w:p w:rsidR="002A0043" w:rsidRDefault="002A0043">
      <w:pPr>
        <w:rPr>
          <w:b/>
          <w:bCs/>
        </w:rPr>
      </w:pPr>
    </w:p>
    <w:p w:rsidR="002A0043" w:rsidRDefault="002A0043">
      <w:r>
        <w:t xml:space="preserve">         Who will the individual report to? </w:t>
      </w:r>
    </w:p>
    <w:p w:rsidR="002A0043" w:rsidRDefault="000A183F">
      <w:r>
        <w:rPr>
          <w:noProof/>
          <w:sz w:val="20"/>
          <w:lang w:val="en-US"/>
        </w:rPr>
        <w:pict>
          <v:shape id="_x0000_s1036" type="#_x0000_t202" style="position:absolute;margin-left:45pt;margin-top:9pt;width:366.75pt;height:33.75pt;z-index:251659776">
            <v:textbox>
              <w:txbxContent>
                <w:p w:rsidR="00425642" w:rsidRPr="003B0066" w:rsidRDefault="00A50AB7" w:rsidP="00425642">
                  <w:pPr>
                    <w:rPr>
                      <w:rFonts w:ascii="Verdana" w:hAnsi="Verdana"/>
                      <w:sz w:val="22"/>
                      <w:szCs w:val="22"/>
                    </w:rPr>
                  </w:pPr>
                  <w:r w:rsidRPr="003B0066">
                    <w:rPr>
                      <w:rFonts w:ascii="Verdana" w:hAnsi="Verdana"/>
                      <w:sz w:val="22"/>
                      <w:szCs w:val="22"/>
                    </w:rPr>
                    <w:t>Acting Head of Performance Programmes</w:t>
                  </w:r>
                  <w:r w:rsidR="00425642" w:rsidRPr="003B0066">
                    <w:rPr>
                      <w:rFonts w:ascii="Verdana" w:hAnsi="Verdana"/>
                      <w:sz w:val="22"/>
                      <w:szCs w:val="22"/>
                    </w:rPr>
                    <w:t xml:space="preserve"> – </w:t>
                  </w:r>
                  <w:r w:rsidRPr="003B0066">
                    <w:rPr>
                      <w:rFonts w:ascii="Verdana" w:hAnsi="Verdana"/>
                      <w:sz w:val="22"/>
                      <w:szCs w:val="22"/>
                    </w:rPr>
                    <w:t>Richard Archibald</w:t>
                  </w:r>
                </w:p>
                <w:p w:rsidR="002A0043" w:rsidRDefault="002A0043"/>
              </w:txbxContent>
            </v:textbox>
          </v:shape>
        </w:pict>
      </w:r>
    </w:p>
    <w:p w:rsidR="002A0043" w:rsidRDefault="002A0043"/>
    <w:p w:rsidR="002A0043" w:rsidRDefault="002A0043"/>
    <w:p w:rsidR="002A0043" w:rsidRDefault="002A0043"/>
    <w:p w:rsidR="002A0043" w:rsidRDefault="002A0043">
      <w:r>
        <w:t xml:space="preserve">         Who will be the individual’s line manager and/or reporting officer?</w:t>
      </w:r>
    </w:p>
    <w:p w:rsidR="002A0043" w:rsidRDefault="000A183F">
      <w:r>
        <w:rPr>
          <w:noProof/>
          <w:sz w:val="20"/>
          <w:lang w:val="en-US"/>
        </w:rPr>
        <w:pict>
          <v:shape id="_x0000_s1037" type="#_x0000_t202" style="position:absolute;margin-left:45pt;margin-top:7.2pt;width:369pt;height:30.75pt;z-index:251660800">
            <v:textbox>
              <w:txbxContent>
                <w:p w:rsidR="00A50AB7" w:rsidRPr="003B0066" w:rsidRDefault="00A50AB7" w:rsidP="00A50AB7">
                  <w:pPr>
                    <w:rPr>
                      <w:rFonts w:ascii="Verdana" w:hAnsi="Verdana"/>
                      <w:sz w:val="22"/>
                      <w:szCs w:val="22"/>
                    </w:rPr>
                  </w:pPr>
                  <w:r w:rsidRPr="003B0066">
                    <w:rPr>
                      <w:rFonts w:ascii="Verdana" w:hAnsi="Verdana"/>
                      <w:sz w:val="22"/>
                      <w:szCs w:val="22"/>
                    </w:rPr>
                    <w:t>Acting Head of Performance Programmes – Richard Archibald</w:t>
                  </w:r>
                </w:p>
                <w:p w:rsidR="002A0043" w:rsidRDefault="002A0043"/>
              </w:txbxContent>
            </v:textbox>
          </v:shape>
        </w:pict>
      </w:r>
    </w:p>
    <w:p w:rsidR="002A0043" w:rsidRDefault="002A0043"/>
    <w:p w:rsidR="00BA0B4C" w:rsidRDefault="00BA0B4C"/>
    <w:p w:rsidR="00BA0B4C" w:rsidRDefault="00BA0B4C"/>
    <w:p w:rsidR="002D70C2" w:rsidRDefault="002D70C2"/>
    <w:p w:rsidR="002D70C2" w:rsidRDefault="002D70C2"/>
    <w:p w:rsidR="002D70C2" w:rsidRDefault="002D70C2"/>
    <w:p w:rsidR="002D70C2" w:rsidRDefault="002D70C2"/>
    <w:p w:rsidR="007C0168" w:rsidRDefault="007C0168"/>
    <w:p w:rsidR="007C0168" w:rsidRDefault="007C0168"/>
    <w:p w:rsidR="002D70C2" w:rsidRDefault="002D70C2"/>
    <w:p w:rsidR="000A183F" w:rsidRDefault="000A183F">
      <w:pPr>
        <w:rPr>
          <w:b/>
          <w:bCs/>
        </w:rPr>
      </w:pPr>
    </w:p>
    <w:p w:rsidR="002A0043" w:rsidRDefault="002A0043">
      <w:pPr>
        <w:rPr>
          <w:b/>
          <w:bCs/>
        </w:rPr>
      </w:pPr>
      <w:r>
        <w:rPr>
          <w:b/>
          <w:bCs/>
        </w:rPr>
        <w:t>5.  Transfer of learning</w:t>
      </w:r>
    </w:p>
    <w:p w:rsidR="00AB7DE4" w:rsidRDefault="00AB7DE4"/>
    <w:p w:rsidR="002A0043" w:rsidRDefault="002A0043">
      <w:r>
        <w:t xml:space="preserve">     Please give details of how the Opportunity will benefit your organisation, the </w:t>
      </w:r>
    </w:p>
    <w:p w:rsidR="002A0043" w:rsidRDefault="002A0043" w:rsidP="005B1766">
      <w:r>
        <w:t xml:space="preserve">     </w:t>
      </w:r>
      <w:proofErr w:type="gramStart"/>
      <w:r>
        <w:t>individual</w:t>
      </w:r>
      <w:proofErr w:type="gramEnd"/>
      <w:r>
        <w:t xml:space="preserve"> and their organisation.</w:t>
      </w:r>
      <w:r w:rsidR="005B1766">
        <w:t xml:space="preserve"> </w:t>
      </w:r>
    </w:p>
    <w:p w:rsidR="004C6545" w:rsidRDefault="004C6545">
      <w:pPr>
        <w:rPr>
          <w:b/>
          <w:bCs/>
        </w:rPr>
      </w:pPr>
    </w:p>
    <w:p w:rsidR="000A183F" w:rsidRDefault="000A183F">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4C6545" w:rsidRPr="00FC5D2E" w:rsidTr="00193FF3">
        <w:trPr>
          <w:trHeight w:val="4985"/>
        </w:trPr>
        <w:tc>
          <w:tcPr>
            <w:tcW w:w="8522" w:type="dxa"/>
            <w:shd w:val="clear" w:color="auto" w:fill="auto"/>
          </w:tcPr>
          <w:p w:rsidR="00425642" w:rsidRPr="003B0066" w:rsidRDefault="00425642" w:rsidP="00425642">
            <w:pPr>
              <w:rPr>
                <w:rFonts w:ascii="Verdana" w:hAnsi="Verdana"/>
                <w:b/>
                <w:sz w:val="22"/>
                <w:szCs w:val="22"/>
              </w:rPr>
            </w:pPr>
            <w:r w:rsidRPr="003B0066">
              <w:rPr>
                <w:rFonts w:ascii="Verdana" w:hAnsi="Verdana"/>
                <w:b/>
                <w:sz w:val="22"/>
                <w:szCs w:val="22"/>
              </w:rPr>
              <w:t xml:space="preserve">Individual </w:t>
            </w:r>
          </w:p>
          <w:p w:rsidR="00AB7DE4" w:rsidRPr="003B0066" w:rsidRDefault="00AB7DE4" w:rsidP="00425642">
            <w:pPr>
              <w:rPr>
                <w:rFonts w:ascii="Verdana" w:hAnsi="Verdana"/>
                <w:b/>
                <w:sz w:val="22"/>
                <w:szCs w:val="22"/>
              </w:rPr>
            </w:pPr>
          </w:p>
          <w:p w:rsidR="00425642" w:rsidRPr="003B0066" w:rsidRDefault="00425642" w:rsidP="00425642">
            <w:pPr>
              <w:numPr>
                <w:ilvl w:val="0"/>
                <w:numId w:val="11"/>
              </w:numPr>
              <w:rPr>
                <w:rFonts w:ascii="Verdana" w:hAnsi="Verdana"/>
                <w:color w:val="000000"/>
                <w:sz w:val="22"/>
                <w:szCs w:val="22"/>
              </w:rPr>
            </w:pPr>
            <w:r w:rsidRPr="003B0066">
              <w:rPr>
                <w:rFonts w:ascii="Verdana" w:hAnsi="Verdana"/>
                <w:color w:val="000000"/>
                <w:sz w:val="22"/>
                <w:szCs w:val="22"/>
              </w:rPr>
              <w:t xml:space="preserve">Experience </w:t>
            </w:r>
            <w:r w:rsidR="00A50AB7" w:rsidRPr="003B0066">
              <w:rPr>
                <w:rFonts w:ascii="Verdana" w:hAnsi="Verdana"/>
                <w:color w:val="000000"/>
                <w:sz w:val="22"/>
                <w:szCs w:val="22"/>
              </w:rPr>
              <w:t xml:space="preserve">working in a high performance sport </w:t>
            </w:r>
            <w:r w:rsidR="00913566" w:rsidRPr="003B0066">
              <w:rPr>
                <w:rFonts w:ascii="Verdana" w:hAnsi="Verdana"/>
                <w:color w:val="000000"/>
                <w:sz w:val="22"/>
                <w:szCs w:val="22"/>
              </w:rPr>
              <w:t>environment</w:t>
            </w:r>
            <w:r w:rsidRPr="003B0066">
              <w:rPr>
                <w:rFonts w:ascii="Verdana" w:hAnsi="Verdana"/>
                <w:color w:val="000000"/>
                <w:sz w:val="22"/>
                <w:szCs w:val="22"/>
              </w:rPr>
              <w:t xml:space="preserve"> wi</w:t>
            </w:r>
            <w:r w:rsidR="00A12E2C" w:rsidRPr="003B0066">
              <w:rPr>
                <w:rFonts w:ascii="Verdana" w:hAnsi="Verdana"/>
                <w:color w:val="000000"/>
                <w:sz w:val="22"/>
                <w:szCs w:val="22"/>
              </w:rPr>
              <w:t>thin an Arm’s Length Body.</w:t>
            </w:r>
          </w:p>
          <w:p w:rsidR="00425642" w:rsidRPr="003B0066" w:rsidRDefault="00425642" w:rsidP="00425642">
            <w:pPr>
              <w:numPr>
                <w:ilvl w:val="0"/>
                <w:numId w:val="11"/>
              </w:numPr>
              <w:rPr>
                <w:rFonts w:ascii="Verdana" w:hAnsi="Verdana"/>
                <w:color w:val="000000"/>
                <w:sz w:val="22"/>
                <w:szCs w:val="22"/>
              </w:rPr>
            </w:pPr>
            <w:r w:rsidRPr="003B0066">
              <w:rPr>
                <w:rFonts w:ascii="Verdana" w:hAnsi="Verdana"/>
                <w:color w:val="000000"/>
                <w:sz w:val="22"/>
                <w:szCs w:val="22"/>
              </w:rPr>
              <w:t>The broad range of experience and responsib</w:t>
            </w:r>
            <w:r w:rsidR="00A12E2C" w:rsidRPr="003B0066">
              <w:rPr>
                <w:rFonts w:ascii="Verdana" w:hAnsi="Verdana"/>
                <w:color w:val="000000"/>
                <w:sz w:val="22"/>
                <w:szCs w:val="22"/>
              </w:rPr>
              <w:t>ility from working closely with</w:t>
            </w:r>
            <w:r w:rsidRPr="003B0066">
              <w:rPr>
                <w:rFonts w:ascii="Verdana" w:hAnsi="Verdana"/>
                <w:color w:val="000000"/>
                <w:sz w:val="22"/>
                <w:szCs w:val="22"/>
              </w:rPr>
              <w:t xml:space="preserve"> </w:t>
            </w:r>
            <w:r w:rsidR="00193FF3" w:rsidRPr="003B0066">
              <w:rPr>
                <w:rFonts w:ascii="Verdana" w:hAnsi="Verdana"/>
                <w:color w:val="000000"/>
                <w:sz w:val="22"/>
                <w:szCs w:val="22"/>
              </w:rPr>
              <w:t>professionals in a high performance sports environment</w:t>
            </w:r>
            <w:r w:rsidR="00A12E2C" w:rsidRPr="003B0066">
              <w:rPr>
                <w:rFonts w:ascii="Verdana" w:hAnsi="Verdana"/>
                <w:color w:val="000000"/>
                <w:sz w:val="22"/>
                <w:szCs w:val="22"/>
              </w:rPr>
              <w:t>.</w:t>
            </w:r>
          </w:p>
          <w:p w:rsidR="00425642" w:rsidRPr="003B0066" w:rsidRDefault="00425642" w:rsidP="00425642">
            <w:pPr>
              <w:numPr>
                <w:ilvl w:val="0"/>
                <w:numId w:val="11"/>
              </w:numPr>
              <w:rPr>
                <w:rFonts w:ascii="Verdana" w:hAnsi="Verdana"/>
                <w:color w:val="000000"/>
                <w:sz w:val="22"/>
                <w:szCs w:val="22"/>
              </w:rPr>
            </w:pPr>
            <w:r w:rsidRPr="003B0066">
              <w:rPr>
                <w:rFonts w:ascii="Verdana" w:hAnsi="Verdana"/>
                <w:color w:val="000000"/>
                <w:sz w:val="22"/>
                <w:szCs w:val="22"/>
              </w:rPr>
              <w:t>Working with a wide spectrum of stakeholders across the public sector and building on relationships and networks (both established and new)</w:t>
            </w:r>
            <w:r w:rsidR="00A12E2C" w:rsidRPr="003B0066">
              <w:rPr>
                <w:rFonts w:ascii="Verdana" w:hAnsi="Verdana"/>
                <w:color w:val="000000"/>
                <w:sz w:val="22"/>
                <w:szCs w:val="22"/>
              </w:rPr>
              <w:t>.</w:t>
            </w:r>
          </w:p>
          <w:p w:rsidR="00425642" w:rsidRPr="003B0066" w:rsidRDefault="00425642" w:rsidP="00425642">
            <w:pPr>
              <w:rPr>
                <w:rFonts w:ascii="Verdana" w:hAnsi="Verdana"/>
                <w:color w:val="000000"/>
                <w:sz w:val="22"/>
                <w:szCs w:val="22"/>
              </w:rPr>
            </w:pPr>
          </w:p>
          <w:p w:rsidR="00425642" w:rsidRPr="003B0066" w:rsidRDefault="00425642" w:rsidP="00425642">
            <w:pPr>
              <w:rPr>
                <w:rFonts w:ascii="Verdana" w:hAnsi="Verdana"/>
                <w:sz w:val="22"/>
                <w:szCs w:val="22"/>
              </w:rPr>
            </w:pPr>
            <w:r w:rsidRPr="003B0066">
              <w:rPr>
                <w:rFonts w:ascii="Verdana" w:hAnsi="Verdana"/>
                <w:sz w:val="22"/>
                <w:szCs w:val="22"/>
              </w:rPr>
              <w:t>Parent Organisation:</w:t>
            </w:r>
          </w:p>
          <w:p w:rsidR="00425642" w:rsidRPr="003B0066" w:rsidRDefault="00425642" w:rsidP="00425642">
            <w:pPr>
              <w:rPr>
                <w:rFonts w:ascii="Verdana" w:hAnsi="Verdana"/>
                <w:sz w:val="22"/>
                <w:szCs w:val="22"/>
              </w:rPr>
            </w:pPr>
            <w:r w:rsidRPr="003B0066">
              <w:rPr>
                <w:rFonts w:ascii="Verdana" w:hAnsi="Verdana"/>
                <w:sz w:val="22"/>
                <w:szCs w:val="22"/>
              </w:rPr>
              <w:t xml:space="preserve">This opportunity will enrich the </w:t>
            </w:r>
            <w:proofErr w:type="spellStart"/>
            <w:r w:rsidRPr="003B0066">
              <w:rPr>
                <w:rFonts w:ascii="Verdana" w:hAnsi="Verdana"/>
                <w:sz w:val="22"/>
                <w:szCs w:val="22"/>
              </w:rPr>
              <w:t>po</w:t>
            </w:r>
            <w:r w:rsidR="00193FF3" w:rsidRPr="003B0066">
              <w:rPr>
                <w:rFonts w:ascii="Verdana" w:hAnsi="Verdana"/>
                <w:sz w:val="22"/>
                <w:szCs w:val="22"/>
              </w:rPr>
              <w:t>s</w:t>
            </w:r>
            <w:r w:rsidRPr="003B0066">
              <w:rPr>
                <w:rFonts w:ascii="Verdana" w:hAnsi="Verdana"/>
                <w:sz w:val="22"/>
                <w:szCs w:val="22"/>
              </w:rPr>
              <w:t>tholder’s</w:t>
            </w:r>
            <w:proofErr w:type="spellEnd"/>
            <w:r w:rsidRPr="003B0066">
              <w:rPr>
                <w:rFonts w:ascii="Verdana" w:hAnsi="Verdana"/>
                <w:sz w:val="22"/>
                <w:szCs w:val="22"/>
              </w:rPr>
              <w:t xml:space="preserve"> experience and develop his/her abilities in a broad range of areas in </w:t>
            </w:r>
            <w:r w:rsidR="000856CD" w:rsidRPr="003B0066">
              <w:rPr>
                <w:rFonts w:ascii="Verdana" w:hAnsi="Verdana"/>
                <w:sz w:val="22"/>
                <w:szCs w:val="22"/>
              </w:rPr>
              <w:t>a Performance Programme</w:t>
            </w:r>
            <w:r w:rsidR="00193FF3" w:rsidRPr="003B0066">
              <w:rPr>
                <w:rFonts w:ascii="Verdana" w:hAnsi="Verdana"/>
                <w:sz w:val="22"/>
                <w:szCs w:val="22"/>
              </w:rPr>
              <w:t>s</w:t>
            </w:r>
            <w:r w:rsidR="000856CD" w:rsidRPr="003B0066">
              <w:rPr>
                <w:rFonts w:ascii="Verdana" w:hAnsi="Verdana"/>
                <w:sz w:val="22"/>
                <w:szCs w:val="22"/>
              </w:rPr>
              <w:t xml:space="preserve"> team</w:t>
            </w:r>
            <w:r w:rsidRPr="003B0066">
              <w:rPr>
                <w:rFonts w:ascii="Verdana" w:hAnsi="Verdana"/>
                <w:sz w:val="22"/>
                <w:szCs w:val="22"/>
              </w:rPr>
              <w:t xml:space="preserve"> whilst dealing with an extensive range of key stakeholders and the associated networking benefits. </w:t>
            </w:r>
          </w:p>
          <w:p w:rsidR="00425642" w:rsidRPr="003B0066" w:rsidRDefault="00425642" w:rsidP="00425642">
            <w:pPr>
              <w:rPr>
                <w:rFonts w:ascii="Verdana" w:hAnsi="Verdana"/>
                <w:sz w:val="22"/>
                <w:szCs w:val="22"/>
              </w:rPr>
            </w:pPr>
          </w:p>
          <w:p w:rsidR="00425642" w:rsidRPr="003B0066" w:rsidRDefault="00425642" w:rsidP="00425642">
            <w:pPr>
              <w:rPr>
                <w:rFonts w:ascii="Verdana" w:hAnsi="Verdana"/>
                <w:sz w:val="22"/>
                <w:szCs w:val="22"/>
              </w:rPr>
            </w:pPr>
            <w:r w:rsidRPr="003B0066">
              <w:rPr>
                <w:rFonts w:ascii="Verdana" w:hAnsi="Verdana"/>
                <w:sz w:val="22"/>
                <w:szCs w:val="22"/>
              </w:rPr>
              <w:t>Host Organisation:</w:t>
            </w:r>
          </w:p>
          <w:p w:rsidR="00193FF3" w:rsidRDefault="00425642" w:rsidP="000A183F">
            <w:pPr>
              <w:rPr>
                <w:rFonts w:ascii="Verdana" w:hAnsi="Verdana"/>
                <w:sz w:val="22"/>
                <w:szCs w:val="22"/>
              </w:rPr>
            </w:pPr>
            <w:r w:rsidRPr="003B0066">
              <w:rPr>
                <w:rFonts w:ascii="Verdana" w:hAnsi="Verdana"/>
                <w:sz w:val="22"/>
                <w:szCs w:val="22"/>
              </w:rPr>
              <w:t xml:space="preserve">This opportunity will provide Sport NI with an experienced staff member who will play a pivotal </w:t>
            </w:r>
            <w:r w:rsidR="000856CD" w:rsidRPr="003B0066">
              <w:rPr>
                <w:rFonts w:ascii="Verdana" w:hAnsi="Verdana"/>
                <w:sz w:val="22"/>
                <w:szCs w:val="22"/>
              </w:rPr>
              <w:t>role in the provision of project management</w:t>
            </w:r>
            <w:r w:rsidR="00193FF3" w:rsidRPr="003B0066">
              <w:rPr>
                <w:rFonts w:ascii="Verdana" w:hAnsi="Verdana"/>
                <w:sz w:val="22"/>
                <w:szCs w:val="22"/>
              </w:rPr>
              <w:t xml:space="preserve"> expertise</w:t>
            </w:r>
            <w:r w:rsidRPr="003B0066">
              <w:rPr>
                <w:rFonts w:ascii="Verdana" w:hAnsi="Verdana"/>
                <w:sz w:val="22"/>
                <w:szCs w:val="22"/>
              </w:rPr>
              <w:t>.</w:t>
            </w:r>
          </w:p>
          <w:p w:rsidR="000A183F" w:rsidRDefault="000A183F" w:rsidP="000A183F">
            <w:pPr>
              <w:rPr>
                <w:rFonts w:ascii="Verdana" w:hAnsi="Verdana"/>
                <w:sz w:val="22"/>
                <w:szCs w:val="22"/>
              </w:rPr>
            </w:pPr>
          </w:p>
          <w:p w:rsidR="000A183F" w:rsidRPr="00FC5D2E" w:rsidRDefault="000A183F" w:rsidP="000A183F">
            <w:pPr>
              <w:rPr>
                <w:b/>
                <w:bCs/>
              </w:rPr>
            </w:pPr>
          </w:p>
        </w:tc>
      </w:tr>
    </w:tbl>
    <w:p w:rsidR="00193FF3" w:rsidRDefault="00193FF3">
      <w:pPr>
        <w:rPr>
          <w:b/>
          <w:bCs/>
        </w:rPr>
      </w:pPr>
    </w:p>
    <w:p w:rsidR="000A183F" w:rsidRDefault="000A183F">
      <w:pPr>
        <w:rPr>
          <w:b/>
          <w:bCs/>
        </w:rPr>
      </w:pPr>
    </w:p>
    <w:p w:rsidR="000A183F" w:rsidRDefault="000A183F">
      <w:pPr>
        <w:rPr>
          <w:b/>
          <w:bCs/>
        </w:rPr>
      </w:pPr>
    </w:p>
    <w:p w:rsidR="000A183F" w:rsidRDefault="000A183F">
      <w:pPr>
        <w:rPr>
          <w:b/>
          <w:bCs/>
        </w:rPr>
      </w:pPr>
    </w:p>
    <w:p w:rsidR="000A183F" w:rsidRDefault="000A183F">
      <w:pPr>
        <w:rPr>
          <w:b/>
          <w:bCs/>
        </w:rPr>
      </w:pPr>
    </w:p>
    <w:p w:rsidR="000A183F" w:rsidRDefault="000A183F">
      <w:pPr>
        <w:rPr>
          <w:b/>
          <w:bCs/>
        </w:rPr>
      </w:pPr>
    </w:p>
    <w:p w:rsidR="000A183F" w:rsidRDefault="000A183F">
      <w:pPr>
        <w:rPr>
          <w:b/>
          <w:bCs/>
        </w:rPr>
      </w:pPr>
    </w:p>
    <w:p w:rsidR="000A183F" w:rsidRDefault="000A183F">
      <w:pPr>
        <w:rPr>
          <w:b/>
          <w:bCs/>
        </w:rPr>
      </w:pPr>
    </w:p>
    <w:p w:rsidR="000A183F" w:rsidRDefault="000A183F">
      <w:pPr>
        <w:rPr>
          <w:b/>
          <w:bCs/>
        </w:rPr>
      </w:pPr>
    </w:p>
    <w:p w:rsidR="000A183F" w:rsidRDefault="000A183F">
      <w:pPr>
        <w:rPr>
          <w:b/>
          <w:bCs/>
        </w:rPr>
      </w:pPr>
    </w:p>
    <w:p w:rsidR="000A183F" w:rsidRDefault="000A183F">
      <w:pPr>
        <w:rPr>
          <w:b/>
          <w:bCs/>
        </w:rPr>
      </w:pPr>
    </w:p>
    <w:p w:rsidR="000A183F" w:rsidRDefault="000A183F">
      <w:pPr>
        <w:rPr>
          <w:b/>
          <w:bCs/>
        </w:rPr>
      </w:pPr>
    </w:p>
    <w:p w:rsidR="000A183F" w:rsidRDefault="000A183F">
      <w:pPr>
        <w:rPr>
          <w:b/>
          <w:bCs/>
        </w:rPr>
      </w:pPr>
    </w:p>
    <w:p w:rsidR="000A183F" w:rsidRDefault="000A183F">
      <w:pPr>
        <w:rPr>
          <w:b/>
          <w:bCs/>
        </w:rPr>
      </w:pPr>
    </w:p>
    <w:p w:rsidR="000A183F" w:rsidRDefault="000A183F">
      <w:pPr>
        <w:rPr>
          <w:b/>
          <w:bCs/>
        </w:rPr>
      </w:pPr>
    </w:p>
    <w:p w:rsidR="000A183F" w:rsidRDefault="000A183F">
      <w:pPr>
        <w:rPr>
          <w:b/>
          <w:bCs/>
        </w:rPr>
      </w:pPr>
    </w:p>
    <w:p w:rsidR="000A183F" w:rsidRDefault="000A183F">
      <w:pPr>
        <w:rPr>
          <w:b/>
          <w:bCs/>
        </w:rPr>
      </w:pPr>
    </w:p>
    <w:p w:rsidR="000A183F" w:rsidRDefault="000A183F">
      <w:pPr>
        <w:rPr>
          <w:b/>
          <w:bCs/>
        </w:rPr>
      </w:pPr>
    </w:p>
    <w:p w:rsidR="000A183F" w:rsidRDefault="000A183F">
      <w:pPr>
        <w:rPr>
          <w:b/>
          <w:bCs/>
        </w:rPr>
      </w:pPr>
    </w:p>
    <w:p w:rsidR="000A183F" w:rsidRDefault="000A183F">
      <w:pPr>
        <w:rPr>
          <w:b/>
          <w:bCs/>
        </w:rPr>
      </w:pPr>
      <w:bookmarkStart w:id="0" w:name="_GoBack"/>
      <w:bookmarkEnd w:id="0"/>
    </w:p>
    <w:p w:rsidR="002A0043" w:rsidRDefault="002A0043">
      <w:pPr>
        <w:rPr>
          <w:b/>
          <w:bCs/>
        </w:rPr>
      </w:pPr>
      <w:r>
        <w:rPr>
          <w:b/>
          <w:bCs/>
        </w:rPr>
        <w:lastRenderedPageBreak/>
        <w:t>6.  Logistics</w:t>
      </w:r>
    </w:p>
    <w:p w:rsidR="002A0043" w:rsidRDefault="002A0043">
      <w:pPr>
        <w:rPr>
          <w:lang w:val="en-US"/>
        </w:rPr>
      </w:pPr>
      <w:r>
        <w:t xml:space="preserve">Please provide details of the likely start date, duration, location, </w:t>
      </w:r>
      <w:r w:rsidR="00BB7E71">
        <w:t xml:space="preserve">form of transport required, </w:t>
      </w:r>
      <w:r>
        <w:t>resources (i.e.;</w:t>
      </w:r>
      <w:r>
        <w:rPr>
          <w:lang w:val="en-US"/>
        </w:rPr>
        <w:t xml:space="preserve"> desk, PC, etc.) and funding arrangements for the opportunity.</w:t>
      </w:r>
    </w:p>
    <w:p w:rsidR="002A0043" w:rsidRDefault="002A0043">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5246E1" w:rsidRPr="00437CCD" w:rsidTr="00437CCD">
        <w:tc>
          <w:tcPr>
            <w:tcW w:w="8522" w:type="dxa"/>
            <w:shd w:val="clear" w:color="auto" w:fill="auto"/>
          </w:tcPr>
          <w:p w:rsidR="005246E1" w:rsidRPr="00437CCD" w:rsidRDefault="005246E1">
            <w:pPr>
              <w:rPr>
                <w:lang w:val="en-US"/>
              </w:rPr>
            </w:pPr>
          </w:p>
          <w:p w:rsidR="00DA2783" w:rsidRPr="003B0066" w:rsidRDefault="00DA2783" w:rsidP="00DA2783">
            <w:pPr>
              <w:rPr>
                <w:rFonts w:ascii="Verdana" w:hAnsi="Verdana"/>
                <w:sz w:val="22"/>
                <w:szCs w:val="22"/>
              </w:rPr>
            </w:pPr>
            <w:r w:rsidRPr="003B0066">
              <w:rPr>
                <w:rFonts w:ascii="Verdana" w:hAnsi="Verdana"/>
                <w:b/>
                <w:sz w:val="22"/>
                <w:szCs w:val="22"/>
              </w:rPr>
              <w:t>Start Date:</w:t>
            </w:r>
            <w:r w:rsidRPr="003B0066">
              <w:rPr>
                <w:rFonts w:ascii="Verdana" w:hAnsi="Verdana"/>
                <w:sz w:val="22"/>
                <w:szCs w:val="22"/>
              </w:rPr>
              <w:t xml:space="preserve">  As soon as a suitable candidate has been identified and a release date has been agreed.</w:t>
            </w:r>
          </w:p>
          <w:p w:rsidR="00DA2783" w:rsidRPr="003B0066" w:rsidRDefault="00DA2783" w:rsidP="00DA2783">
            <w:pPr>
              <w:rPr>
                <w:rFonts w:ascii="Verdana" w:hAnsi="Verdana"/>
                <w:sz w:val="22"/>
                <w:szCs w:val="22"/>
              </w:rPr>
            </w:pPr>
          </w:p>
          <w:p w:rsidR="00DA2783" w:rsidRPr="003B0066" w:rsidRDefault="00DA2783" w:rsidP="00DA2783">
            <w:pPr>
              <w:rPr>
                <w:rFonts w:ascii="Verdana" w:hAnsi="Verdana"/>
                <w:sz w:val="22"/>
                <w:szCs w:val="22"/>
              </w:rPr>
            </w:pPr>
            <w:r w:rsidRPr="003B0066">
              <w:rPr>
                <w:rFonts w:ascii="Verdana" w:hAnsi="Verdana"/>
                <w:b/>
                <w:sz w:val="22"/>
                <w:szCs w:val="22"/>
              </w:rPr>
              <w:t>Duration:</w:t>
            </w:r>
            <w:r w:rsidRPr="003B0066">
              <w:rPr>
                <w:rFonts w:ascii="Verdana" w:hAnsi="Verdana"/>
                <w:sz w:val="22"/>
                <w:szCs w:val="22"/>
              </w:rPr>
              <w:t xml:space="preserve">  </w:t>
            </w:r>
            <w:r w:rsidR="00425642" w:rsidRPr="003B0066">
              <w:rPr>
                <w:rFonts w:ascii="Verdana" w:hAnsi="Verdana"/>
                <w:sz w:val="22"/>
                <w:szCs w:val="22"/>
              </w:rPr>
              <w:t xml:space="preserve">It is anticipated that this opportunity will continue until </w:t>
            </w:r>
            <w:r w:rsidR="00232418" w:rsidRPr="003B0066">
              <w:rPr>
                <w:rFonts w:ascii="Verdana" w:hAnsi="Verdana"/>
                <w:sz w:val="22"/>
                <w:szCs w:val="22"/>
              </w:rPr>
              <w:t>3</w:t>
            </w:r>
            <w:r w:rsidR="00A50AB7" w:rsidRPr="003B0066">
              <w:rPr>
                <w:rFonts w:ascii="Verdana" w:hAnsi="Verdana"/>
                <w:sz w:val="22"/>
                <w:szCs w:val="22"/>
              </w:rPr>
              <w:t>1 May</w:t>
            </w:r>
            <w:r w:rsidR="00232418" w:rsidRPr="003B0066">
              <w:rPr>
                <w:rFonts w:ascii="Verdana" w:hAnsi="Verdana"/>
                <w:sz w:val="22"/>
                <w:szCs w:val="22"/>
              </w:rPr>
              <w:t xml:space="preserve"> 2020</w:t>
            </w:r>
            <w:r w:rsidR="00425642" w:rsidRPr="003B0066">
              <w:rPr>
                <w:rFonts w:ascii="Verdana" w:hAnsi="Verdana"/>
                <w:sz w:val="22"/>
                <w:szCs w:val="22"/>
              </w:rPr>
              <w:t>. Any further extension will be subject to the agreement of all parties and funding.</w:t>
            </w:r>
          </w:p>
          <w:p w:rsidR="00DA2783" w:rsidRPr="003B0066" w:rsidRDefault="00DA2783" w:rsidP="00DA2783">
            <w:pPr>
              <w:rPr>
                <w:rFonts w:ascii="Verdana" w:hAnsi="Verdana"/>
                <w:sz w:val="22"/>
                <w:szCs w:val="22"/>
              </w:rPr>
            </w:pPr>
          </w:p>
          <w:p w:rsidR="00DA2783" w:rsidRPr="003B0066" w:rsidRDefault="00DA2783" w:rsidP="00DA2783">
            <w:pPr>
              <w:rPr>
                <w:rFonts w:ascii="Verdana" w:hAnsi="Verdana"/>
                <w:sz w:val="22"/>
                <w:szCs w:val="22"/>
              </w:rPr>
            </w:pPr>
            <w:r w:rsidRPr="003B0066">
              <w:rPr>
                <w:rFonts w:ascii="Verdana" w:hAnsi="Verdana"/>
                <w:b/>
                <w:sz w:val="22"/>
                <w:szCs w:val="22"/>
              </w:rPr>
              <w:t>Location:</w:t>
            </w:r>
            <w:r w:rsidR="00A50AB7" w:rsidRPr="003B0066">
              <w:rPr>
                <w:rFonts w:ascii="Verdana" w:hAnsi="Verdana"/>
                <w:sz w:val="22"/>
                <w:szCs w:val="22"/>
              </w:rPr>
              <w:t xml:space="preserve"> </w:t>
            </w:r>
            <w:r w:rsidR="00913566" w:rsidRPr="003B0066">
              <w:rPr>
                <w:rFonts w:ascii="Verdana" w:hAnsi="Verdana"/>
                <w:sz w:val="22"/>
                <w:szCs w:val="22"/>
              </w:rPr>
              <w:t>Sport Northern Ireland Sports Institute, University of Ulster, Shore Road, Newtownabbey BT37 0QB</w:t>
            </w:r>
          </w:p>
          <w:p w:rsidR="00DA2783" w:rsidRPr="003B0066" w:rsidRDefault="00DA2783" w:rsidP="00DA2783">
            <w:pPr>
              <w:rPr>
                <w:rFonts w:ascii="Verdana" w:hAnsi="Verdana"/>
                <w:sz w:val="22"/>
                <w:szCs w:val="22"/>
              </w:rPr>
            </w:pPr>
          </w:p>
          <w:p w:rsidR="00DA2783" w:rsidRPr="003B0066" w:rsidRDefault="00DA2783" w:rsidP="00DA2783">
            <w:pPr>
              <w:rPr>
                <w:rFonts w:ascii="Verdana" w:hAnsi="Verdana"/>
                <w:sz w:val="22"/>
                <w:szCs w:val="22"/>
              </w:rPr>
            </w:pPr>
            <w:r w:rsidRPr="003B0066">
              <w:rPr>
                <w:rFonts w:ascii="Verdana" w:hAnsi="Verdana"/>
                <w:b/>
                <w:sz w:val="22"/>
                <w:szCs w:val="22"/>
              </w:rPr>
              <w:t>Salary</w:t>
            </w:r>
            <w:r w:rsidR="00A50AB7" w:rsidRPr="003B0066">
              <w:rPr>
                <w:rFonts w:ascii="Verdana" w:hAnsi="Verdana"/>
                <w:sz w:val="22"/>
                <w:szCs w:val="22"/>
              </w:rPr>
              <w:t>:  £</w:t>
            </w:r>
            <w:r w:rsidR="00193FF3" w:rsidRPr="003B0066">
              <w:rPr>
                <w:rFonts w:ascii="Verdana" w:hAnsi="Verdana"/>
                <w:sz w:val="22"/>
                <w:szCs w:val="22"/>
              </w:rPr>
              <w:t>30</w:t>
            </w:r>
            <w:r w:rsidR="00A50AB7" w:rsidRPr="003B0066">
              <w:rPr>
                <w:rFonts w:ascii="Verdana" w:hAnsi="Verdana"/>
                <w:sz w:val="22"/>
                <w:szCs w:val="22"/>
              </w:rPr>
              <w:t>,</w:t>
            </w:r>
            <w:r w:rsidR="00193FF3" w:rsidRPr="003B0066">
              <w:rPr>
                <w:rFonts w:ascii="Verdana" w:hAnsi="Verdana"/>
                <w:sz w:val="22"/>
                <w:szCs w:val="22"/>
              </w:rPr>
              <w:t>149</w:t>
            </w:r>
            <w:r w:rsidR="00A50AB7" w:rsidRPr="003B0066">
              <w:rPr>
                <w:rFonts w:ascii="Verdana" w:hAnsi="Verdana"/>
                <w:sz w:val="22"/>
                <w:szCs w:val="22"/>
              </w:rPr>
              <w:t xml:space="preserve"> - £31,</w:t>
            </w:r>
            <w:r w:rsidR="00193FF3" w:rsidRPr="003B0066">
              <w:rPr>
                <w:rFonts w:ascii="Verdana" w:hAnsi="Verdana"/>
                <w:sz w:val="22"/>
                <w:szCs w:val="22"/>
              </w:rPr>
              <w:t>760</w:t>
            </w:r>
            <w:r w:rsidRPr="003B0066">
              <w:rPr>
                <w:rFonts w:ascii="Verdana" w:hAnsi="Verdana"/>
                <w:sz w:val="22"/>
                <w:szCs w:val="22"/>
              </w:rPr>
              <w:t>.  Sport NI will meet salary and any associated costs</w:t>
            </w:r>
            <w:r w:rsidR="00A50AB7" w:rsidRPr="003B0066">
              <w:rPr>
                <w:rFonts w:ascii="Verdana" w:hAnsi="Verdana"/>
                <w:sz w:val="22"/>
                <w:szCs w:val="22"/>
              </w:rPr>
              <w:t xml:space="preserve"> at</w:t>
            </w:r>
            <w:r w:rsidR="003B59D3">
              <w:rPr>
                <w:rFonts w:ascii="Verdana" w:hAnsi="Verdana"/>
                <w:sz w:val="22"/>
                <w:szCs w:val="22"/>
              </w:rPr>
              <w:t xml:space="preserve"> the relevant point on the</w:t>
            </w:r>
            <w:r w:rsidR="00A50AB7" w:rsidRPr="003B0066">
              <w:rPr>
                <w:rFonts w:ascii="Verdana" w:hAnsi="Verdana"/>
                <w:sz w:val="22"/>
                <w:szCs w:val="22"/>
              </w:rPr>
              <w:t xml:space="preserve"> NICS Staff Officer </w:t>
            </w:r>
            <w:r w:rsidR="003B59D3">
              <w:rPr>
                <w:rFonts w:ascii="Verdana" w:hAnsi="Verdana"/>
                <w:sz w:val="22"/>
                <w:szCs w:val="22"/>
              </w:rPr>
              <w:t xml:space="preserve">salary scale </w:t>
            </w:r>
            <w:r w:rsidR="00193FF3" w:rsidRPr="003B0066">
              <w:rPr>
                <w:rFonts w:ascii="Verdana" w:hAnsi="Verdana"/>
                <w:sz w:val="22"/>
                <w:szCs w:val="22"/>
              </w:rPr>
              <w:t>(or equivalent)</w:t>
            </w:r>
            <w:r w:rsidRPr="003B0066">
              <w:rPr>
                <w:rFonts w:ascii="Verdana" w:hAnsi="Verdana"/>
                <w:sz w:val="22"/>
                <w:szCs w:val="22"/>
              </w:rPr>
              <w:t xml:space="preserve">. </w:t>
            </w:r>
          </w:p>
          <w:p w:rsidR="00DA2783" w:rsidRPr="003B0066" w:rsidRDefault="00DA2783" w:rsidP="00DA2783">
            <w:pPr>
              <w:rPr>
                <w:rFonts w:ascii="Verdana" w:hAnsi="Verdana"/>
                <w:sz w:val="22"/>
                <w:szCs w:val="22"/>
              </w:rPr>
            </w:pPr>
          </w:p>
          <w:p w:rsidR="00DA2783" w:rsidRPr="003B0066" w:rsidRDefault="00DA2783" w:rsidP="00DA2783">
            <w:pPr>
              <w:rPr>
                <w:rFonts w:ascii="Verdana" w:hAnsi="Verdana"/>
                <w:sz w:val="22"/>
                <w:szCs w:val="22"/>
              </w:rPr>
            </w:pPr>
            <w:r w:rsidRPr="003B0066">
              <w:rPr>
                <w:rFonts w:ascii="Verdana" w:hAnsi="Verdana"/>
                <w:b/>
                <w:sz w:val="22"/>
                <w:szCs w:val="22"/>
              </w:rPr>
              <w:t>Selection Process:</w:t>
            </w:r>
            <w:r w:rsidRPr="003B0066">
              <w:rPr>
                <w:rFonts w:ascii="Verdana" w:hAnsi="Verdana"/>
                <w:sz w:val="22"/>
                <w:szCs w:val="22"/>
              </w:rPr>
              <w:t xml:space="preserve">  Shortlisting will take place on the basis of the criteria detailed above and final selection will be by interview.</w:t>
            </w:r>
          </w:p>
          <w:p w:rsidR="00DA2783" w:rsidRPr="003B0066" w:rsidRDefault="00DA2783" w:rsidP="00DA2783">
            <w:pPr>
              <w:rPr>
                <w:rFonts w:ascii="Verdana" w:hAnsi="Verdana"/>
                <w:sz w:val="22"/>
                <w:szCs w:val="22"/>
              </w:rPr>
            </w:pPr>
          </w:p>
          <w:p w:rsidR="00DA2783" w:rsidRPr="003B0066" w:rsidRDefault="00DA2783" w:rsidP="00DA2783">
            <w:pPr>
              <w:rPr>
                <w:rFonts w:ascii="Verdana" w:hAnsi="Verdana"/>
                <w:sz w:val="22"/>
                <w:szCs w:val="22"/>
              </w:rPr>
            </w:pPr>
            <w:r w:rsidRPr="003B0066">
              <w:rPr>
                <w:rFonts w:ascii="Verdana" w:hAnsi="Verdana"/>
                <w:b/>
                <w:color w:val="000000"/>
                <w:sz w:val="22"/>
                <w:szCs w:val="22"/>
              </w:rPr>
              <w:t>Further Information:</w:t>
            </w:r>
            <w:r w:rsidRPr="003B0066">
              <w:rPr>
                <w:rFonts w:ascii="Verdana" w:hAnsi="Verdana"/>
                <w:color w:val="000000"/>
                <w:sz w:val="22"/>
                <w:szCs w:val="22"/>
              </w:rPr>
              <w:t xml:space="preserve">  For further information about the</w:t>
            </w:r>
            <w:r w:rsidR="00A50AB7" w:rsidRPr="003B0066">
              <w:rPr>
                <w:rFonts w:ascii="Verdana" w:hAnsi="Verdana"/>
                <w:color w:val="000000"/>
                <w:sz w:val="22"/>
                <w:szCs w:val="22"/>
              </w:rPr>
              <w:t xml:space="preserve"> post please contact Peter McCabe in Sport NI </w:t>
            </w:r>
            <w:r w:rsidRPr="003B0066">
              <w:rPr>
                <w:rFonts w:ascii="Verdana" w:hAnsi="Verdana"/>
                <w:color w:val="000000"/>
                <w:sz w:val="22"/>
                <w:szCs w:val="22"/>
              </w:rPr>
              <w:t xml:space="preserve">by email at </w:t>
            </w:r>
            <w:hyperlink r:id="rId9" w:history="1">
              <w:r w:rsidR="00913566" w:rsidRPr="003B0066">
                <w:rPr>
                  <w:rStyle w:val="Hyperlink"/>
                  <w:rFonts w:ascii="Verdana" w:hAnsi="Verdana"/>
                  <w:sz w:val="22"/>
                  <w:szCs w:val="22"/>
                  <w:lang w:eastAsia="en-GB"/>
                </w:rPr>
                <w:t>petermccabe@sini.co.uk</w:t>
              </w:r>
            </w:hyperlink>
            <w:r w:rsidR="00193FF3" w:rsidRPr="003B0066">
              <w:rPr>
                <w:rFonts w:ascii="Verdana" w:hAnsi="Verdana"/>
                <w:sz w:val="22"/>
                <w:szCs w:val="22"/>
                <w:lang w:eastAsia="en-GB"/>
              </w:rPr>
              <w:t>.</w:t>
            </w:r>
          </w:p>
          <w:p w:rsidR="00DA2783" w:rsidRPr="003B0066" w:rsidRDefault="00DA2783" w:rsidP="00DA2783">
            <w:pPr>
              <w:rPr>
                <w:rFonts w:ascii="Verdana" w:hAnsi="Verdana"/>
                <w:sz w:val="22"/>
                <w:szCs w:val="22"/>
              </w:rPr>
            </w:pPr>
          </w:p>
          <w:p w:rsidR="00193FF3" w:rsidRPr="003B0066" w:rsidRDefault="00DA2783" w:rsidP="00DA2783">
            <w:pPr>
              <w:rPr>
                <w:rFonts w:ascii="Verdana" w:hAnsi="Verdana"/>
                <w:b/>
                <w:sz w:val="22"/>
                <w:szCs w:val="22"/>
              </w:rPr>
            </w:pPr>
            <w:r w:rsidRPr="003B0066">
              <w:rPr>
                <w:rFonts w:ascii="Verdana" w:hAnsi="Verdana"/>
                <w:b/>
                <w:sz w:val="22"/>
                <w:szCs w:val="22"/>
              </w:rPr>
              <w:t xml:space="preserve">Closing Date: </w:t>
            </w:r>
            <w:r w:rsidRPr="003B0066">
              <w:rPr>
                <w:rFonts w:ascii="Verdana" w:hAnsi="Verdana"/>
                <w:sz w:val="22"/>
                <w:szCs w:val="22"/>
              </w:rPr>
              <w:t xml:space="preserve">Applications must be </w:t>
            </w:r>
            <w:r w:rsidR="00A50AB7" w:rsidRPr="003B0066">
              <w:rPr>
                <w:rFonts w:ascii="Verdana" w:hAnsi="Verdana"/>
                <w:sz w:val="22"/>
                <w:szCs w:val="22"/>
              </w:rPr>
              <w:t>submitted by 9:00am on Monday 3 June</w:t>
            </w:r>
            <w:r w:rsidRPr="003B0066">
              <w:rPr>
                <w:rFonts w:ascii="Verdana" w:hAnsi="Verdana"/>
                <w:sz w:val="22"/>
                <w:szCs w:val="22"/>
              </w:rPr>
              <w:t xml:space="preserve"> 2019 to</w:t>
            </w:r>
            <w:r w:rsidRPr="003B0066">
              <w:rPr>
                <w:rFonts w:ascii="Verdana" w:hAnsi="Verdana"/>
                <w:b/>
                <w:sz w:val="22"/>
                <w:szCs w:val="22"/>
              </w:rPr>
              <w:t>:</w:t>
            </w:r>
          </w:p>
          <w:p w:rsidR="00DA2783" w:rsidRPr="003B0066" w:rsidRDefault="00DA2783" w:rsidP="00DA2783">
            <w:pPr>
              <w:rPr>
                <w:rFonts w:ascii="Verdana" w:hAnsi="Verdana"/>
                <w:b/>
                <w:sz w:val="22"/>
                <w:szCs w:val="22"/>
              </w:rPr>
            </w:pPr>
            <w:r w:rsidRPr="003B0066">
              <w:rPr>
                <w:rFonts w:ascii="Verdana" w:hAnsi="Verdana"/>
                <w:b/>
                <w:sz w:val="22"/>
                <w:szCs w:val="22"/>
              </w:rPr>
              <w:t xml:space="preserve"> </w:t>
            </w:r>
          </w:p>
          <w:p w:rsidR="00DA2783" w:rsidRPr="003B0066" w:rsidRDefault="00DA2783" w:rsidP="00DA2783">
            <w:pPr>
              <w:rPr>
                <w:rFonts w:ascii="Verdana" w:hAnsi="Verdana"/>
                <w:b/>
                <w:sz w:val="22"/>
                <w:szCs w:val="22"/>
              </w:rPr>
            </w:pPr>
            <w:r w:rsidRPr="003B0066">
              <w:rPr>
                <w:rFonts w:ascii="Verdana" w:hAnsi="Verdana"/>
                <w:b/>
                <w:sz w:val="22"/>
                <w:szCs w:val="22"/>
                <w:u w:val="single"/>
              </w:rPr>
              <w:t>For NI Civil Service departmental staff only</w:t>
            </w:r>
            <w:r w:rsidRPr="003B0066">
              <w:rPr>
                <w:rFonts w:ascii="Verdana" w:hAnsi="Verdana"/>
                <w:b/>
                <w:sz w:val="22"/>
                <w:szCs w:val="22"/>
              </w:rPr>
              <w:t xml:space="preserve">: </w:t>
            </w:r>
            <w:hyperlink r:id="rId10" w:history="1">
              <w:r w:rsidRPr="003B0066">
                <w:rPr>
                  <w:rStyle w:val="Hyperlink"/>
                  <w:rFonts w:ascii="Verdana" w:hAnsi="Verdana"/>
                  <w:b/>
                  <w:sz w:val="22"/>
                  <w:szCs w:val="22"/>
                </w:rPr>
                <w:t>secondments@hrconnect.nigov.net</w:t>
              </w:r>
            </w:hyperlink>
            <w:r w:rsidRPr="003B0066">
              <w:rPr>
                <w:rFonts w:ascii="Verdana" w:hAnsi="Verdana"/>
                <w:b/>
                <w:sz w:val="22"/>
                <w:szCs w:val="22"/>
              </w:rPr>
              <w:t xml:space="preserve">  </w:t>
            </w:r>
          </w:p>
          <w:p w:rsidR="00DA2783" w:rsidRPr="003B0066" w:rsidRDefault="00DA2783" w:rsidP="00DA2783">
            <w:pPr>
              <w:rPr>
                <w:rFonts w:ascii="Verdana" w:hAnsi="Verdana"/>
                <w:b/>
                <w:sz w:val="22"/>
                <w:szCs w:val="22"/>
              </w:rPr>
            </w:pPr>
          </w:p>
          <w:p w:rsidR="00DA2783" w:rsidRPr="003B0066" w:rsidRDefault="00DA2783" w:rsidP="00DA2783">
            <w:pPr>
              <w:rPr>
                <w:rFonts w:ascii="Verdana" w:hAnsi="Verdana"/>
                <w:b/>
                <w:sz w:val="22"/>
                <w:szCs w:val="22"/>
                <w:lang w:val="en-US"/>
              </w:rPr>
            </w:pPr>
            <w:r w:rsidRPr="003B0066">
              <w:rPr>
                <w:rFonts w:ascii="Verdana" w:hAnsi="Verdana"/>
                <w:b/>
                <w:sz w:val="22"/>
                <w:szCs w:val="22"/>
                <w:u w:val="single"/>
                <w:lang w:val="en-US"/>
              </w:rPr>
              <w:t xml:space="preserve">For staff from all other Partner </w:t>
            </w:r>
            <w:proofErr w:type="spellStart"/>
            <w:r w:rsidRPr="003B0066">
              <w:rPr>
                <w:rFonts w:ascii="Verdana" w:hAnsi="Verdana"/>
                <w:b/>
                <w:sz w:val="22"/>
                <w:szCs w:val="22"/>
                <w:u w:val="single"/>
                <w:lang w:val="en-US"/>
              </w:rPr>
              <w:t>organisations</w:t>
            </w:r>
            <w:proofErr w:type="spellEnd"/>
            <w:r w:rsidRPr="003B0066">
              <w:rPr>
                <w:rFonts w:ascii="Verdana" w:hAnsi="Verdana"/>
                <w:b/>
                <w:sz w:val="22"/>
                <w:szCs w:val="22"/>
                <w:lang w:val="en-US"/>
              </w:rPr>
              <w:t xml:space="preserve">: </w:t>
            </w:r>
            <w:hyperlink r:id="rId11" w:history="1">
              <w:r w:rsidRPr="003B0066">
                <w:rPr>
                  <w:rStyle w:val="Hyperlink"/>
                  <w:rFonts w:ascii="Verdana" w:hAnsi="Verdana"/>
                  <w:b/>
                  <w:sz w:val="22"/>
                  <w:szCs w:val="22"/>
                  <w:lang w:val="en-US"/>
                </w:rPr>
                <w:t>interchangesecretariat@finance-ni.gov.uk</w:t>
              </w:r>
            </w:hyperlink>
            <w:r w:rsidRPr="003B0066">
              <w:rPr>
                <w:rFonts w:ascii="Verdana" w:hAnsi="Verdana"/>
                <w:b/>
                <w:sz w:val="22"/>
                <w:szCs w:val="22"/>
                <w:lang w:val="en-US"/>
              </w:rPr>
              <w:t xml:space="preserve"> </w:t>
            </w:r>
          </w:p>
          <w:p w:rsidR="005246E1" w:rsidRPr="00437CCD" w:rsidRDefault="005246E1">
            <w:pPr>
              <w:rPr>
                <w:lang w:val="en-US"/>
              </w:rPr>
            </w:pPr>
          </w:p>
        </w:tc>
      </w:tr>
    </w:tbl>
    <w:p w:rsidR="00DA2783" w:rsidRDefault="00DA2783">
      <w:pPr>
        <w:rPr>
          <w:lang w:val="en-US"/>
        </w:rPr>
      </w:pPr>
    </w:p>
    <w:p w:rsidR="002A0043" w:rsidRDefault="002A0043">
      <w:pPr>
        <w:rPr>
          <w:lang w:val="en-US"/>
        </w:rPr>
      </w:pPr>
    </w:p>
    <w:p w:rsidR="002A0043" w:rsidRDefault="002A0043">
      <w:pPr>
        <w:rPr>
          <w:b/>
          <w:bCs/>
          <w:lang w:val="en-US"/>
        </w:rPr>
      </w:pPr>
      <w:r>
        <w:rPr>
          <w:b/>
          <w:bCs/>
          <w:lang w:val="en-US"/>
        </w:rPr>
        <w:t>7.  Endorsement</w:t>
      </w:r>
    </w:p>
    <w:p w:rsidR="002A0043" w:rsidRDefault="002A0043">
      <w:pPr>
        <w:rPr>
          <w:b/>
          <w:bCs/>
          <w:lang w:val="en-US"/>
        </w:rPr>
      </w:pPr>
    </w:p>
    <w:p w:rsidR="002A0043" w:rsidRDefault="002A0043">
      <w:pPr>
        <w:rPr>
          <w:b/>
          <w:bCs/>
          <w:lang w:val="en-US"/>
        </w:rPr>
      </w:pPr>
      <w:r>
        <w:rPr>
          <w:b/>
          <w:bCs/>
          <w:lang w:val="en-US"/>
        </w:rPr>
        <w:t xml:space="preserve">     Interchange Manager</w:t>
      </w:r>
    </w:p>
    <w:p w:rsidR="002A0043" w:rsidRDefault="000A183F">
      <w:pPr>
        <w:rPr>
          <w:b/>
          <w:bCs/>
          <w:lang w:val="en-US"/>
        </w:rPr>
      </w:pPr>
      <w:r>
        <w:rPr>
          <w:b/>
          <w:bCs/>
          <w:noProof/>
          <w:sz w:val="20"/>
          <w:lang w:val="en-US"/>
        </w:rPr>
        <w:pict>
          <v:shape id="_x0000_s1040" type="#_x0000_t202" style="position:absolute;margin-left:63pt;margin-top:12.6pt;width:225pt;height:26.4pt;z-index:251661824">
            <v:textbox>
              <w:txbxContent>
                <w:p w:rsidR="002A0043" w:rsidRPr="003B0066" w:rsidRDefault="00425642">
                  <w:pPr>
                    <w:rPr>
                      <w:rFonts w:ascii="Verdana" w:hAnsi="Verdana"/>
                      <w:sz w:val="22"/>
                      <w:szCs w:val="22"/>
                    </w:rPr>
                  </w:pPr>
                  <w:r w:rsidRPr="003B0066">
                    <w:rPr>
                      <w:rFonts w:ascii="Verdana" w:hAnsi="Verdana"/>
                      <w:sz w:val="22"/>
                      <w:szCs w:val="22"/>
                    </w:rPr>
                    <w:t>Chris Halliday</w:t>
                  </w:r>
                </w:p>
              </w:txbxContent>
            </v:textbox>
          </v:shape>
        </w:pict>
      </w:r>
    </w:p>
    <w:p w:rsidR="002A0043" w:rsidRDefault="002A0043">
      <w:pPr>
        <w:rPr>
          <w:lang w:val="en-US"/>
        </w:rPr>
      </w:pPr>
      <w:r>
        <w:rPr>
          <w:b/>
          <w:bCs/>
          <w:lang w:val="en-US"/>
        </w:rPr>
        <w:t xml:space="preserve">     </w:t>
      </w:r>
      <w:r>
        <w:rPr>
          <w:lang w:val="en-US"/>
        </w:rPr>
        <w:t>Signed</w:t>
      </w:r>
    </w:p>
    <w:p w:rsidR="002A0043" w:rsidRDefault="002A0043">
      <w:pPr>
        <w:rPr>
          <w:lang w:val="en-US"/>
        </w:rPr>
      </w:pPr>
    </w:p>
    <w:p w:rsidR="002A0043" w:rsidRDefault="000A183F">
      <w:pPr>
        <w:rPr>
          <w:lang w:val="en-US"/>
        </w:rPr>
      </w:pPr>
      <w:r>
        <w:rPr>
          <w:noProof/>
          <w:sz w:val="20"/>
          <w:lang w:val="en-US"/>
        </w:rPr>
        <w:pict>
          <v:shape id="_x0000_s1041" type="#_x0000_t202" style="position:absolute;margin-left:63pt;margin-top:7.2pt;width:189pt;height:23.25pt;z-index:251662848">
            <v:textbox>
              <w:txbxContent>
                <w:p w:rsidR="002A0043" w:rsidRPr="003B0066" w:rsidRDefault="00C77A49">
                  <w:pPr>
                    <w:rPr>
                      <w:rFonts w:ascii="Verdana" w:hAnsi="Verdana"/>
                      <w:sz w:val="22"/>
                      <w:szCs w:val="22"/>
                    </w:rPr>
                  </w:pPr>
                  <w:r w:rsidRPr="003B0066">
                    <w:rPr>
                      <w:rFonts w:ascii="Verdana" w:hAnsi="Verdana"/>
                      <w:sz w:val="22"/>
                      <w:szCs w:val="22"/>
                    </w:rPr>
                    <w:t>1</w:t>
                  </w:r>
                  <w:r w:rsidR="00A50AB7" w:rsidRPr="003B0066">
                    <w:rPr>
                      <w:rFonts w:ascii="Verdana" w:hAnsi="Verdana"/>
                      <w:sz w:val="22"/>
                      <w:szCs w:val="22"/>
                    </w:rPr>
                    <w:t>5 May</w:t>
                  </w:r>
                  <w:r w:rsidRPr="003B0066">
                    <w:rPr>
                      <w:rFonts w:ascii="Verdana" w:hAnsi="Verdana"/>
                      <w:sz w:val="22"/>
                      <w:szCs w:val="22"/>
                    </w:rPr>
                    <w:t xml:space="preserve"> 2019</w:t>
                  </w:r>
                </w:p>
                <w:p w:rsidR="002A0043" w:rsidRDefault="002A0043"/>
              </w:txbxContent>
            </v:textbox>
          </v:shape>
        </w:pict>
      </w:r>
    </w:p>
    <w:p w:rsidR="00F64396" w:rsidRDefault="002A0043">
      <w:pPr>
        <w:rPr>
          <w:lang w:val="en-US"/>
        </w:rPr>
      </w:pPr>
      <w:r>
        <w:rPr>
          <w:lang w:val="en-US"/>
        </w:rPr>
        <w:t xml:space="preserve">       Date</w:t>
      </w:r>
    </w:p>
    <w:p w:rsidR="00F64396" w:rsidRPr="00F64396" w:rsidRDefault="00F64396" w:rsidP="00F64396">
      <w:pPr>
        <w:rPr>
          <w:lang w:val="en-US"/>
        </w:rPr>
      </w:pPr>
    </w:p>
    <w:p w:rsidR="00F64396" w:rsidRDefault="00F64396" w:rsidP="00F64396">
      <w:pPr>
        <w:rPr>
          <w:lang w:val="en-US"/>
        </w:rPr>
      </w:pPr>
    </w:p>
    <w:p w:rsidR="00F64396" w:rsidRDefault="00F64396" w:rsidP="00F64396">
      <w:pPr>
        <w:tabs>
          <w:tab w:val="left" w:pos="960"/>
        </w:tabs>
        <w:rPr>
          <w:lang w:val="en-US"/>
        </w:rPr>
      </w:pPr>
      <w:r>
        <w:rPr>
          <w:lang w:val="en-US"/>
        </w:rPr>
        <w:tab/>
      </w:r>
    </w:p>
    <w:p w:rsidR="002A0043" w:rsidRDefault="00F64396" w:rsidP="00D879A3">
      <w:pPr>
        <w:tabs>
          <w:tab w:val="left" w:pos="960"/>
        </w:tabs>
        <w:jc w:val="right"/>
        <w:rPr>
          <w:b/>
          <w:lang w:val="en-US"/>
        </w:rPr>
      </w:pPr>
      <w:r>
        <w:rPr>
          <w:lang w:val="en-US"/>
        </w:rPr>
        <w:br w:type="page"/>
      </w:r>
      <w:r w:rsidR="00D879A3" w:rsidRPr="00D879A3">
        <w:rPr>
          <w:b/>
          <w:lang w:val="en-US"/>
        </w:rPr>
        <w:lastRenderedPageBreak/>
        <w:t>Annex A</w:t>
      </w:r>
    </w:p>
    <w:p w:rsidR="000E0D24" w:rsidRPr="000E0D24" w:rsidRDefault="000E0D24" w:rsidP="000E0D24">
      <w:pPr>
        <w:jc w:val="center"/>
        <w:rPr>
          <w:rFonts w:ascii="Verdana" w:hAnsi="Verdana"/>
          <w:b/>
          <w:bCs/>
          <w:sz w:val="22"/>
        </w:rPr>
      </w:pPr>
      <w:r w:rsidRPr="000E0D24">
        <w:rPr>
          <w:rFonts w:ascii="Verdana" w:hAnsi="Verdana"/>
          <w:b/>
          <w:bCs/>
          <w:sz w:val="22"/>
        </w:rPr>
        <w:t>SPORT NORTHERN IRELAND</w:t>
      </w:r>
    </w:p>
    <w:p w:rsidR="000E0D24" w:rsidRPr="000E0D24" w:rsidRDefault="000E0D24" w:rsidP="000E0D24">
      <w:pPr>
        <w:jc w:val="center"/>
        <w:rPr>
          <w:rFonts w:ascii="Verdana" w:hAnsi="Verdana"/>
          <w:b/>
          <w:bCs/>
          <w:sz w:val="22"/>
        </w:rPr>
      </w:pPr>
      <w:r w:rsidRPr="000E0D24">
        <w:rPr>
          <w:rFonts w:ascii="Verdana" w:hAnsi="Verdana"/>
          <w:b/>
          <w:bCs/>
          <w:sz w:val="22"/>
        </w:rPr>
        <w:t>JOB DESCRIPTION</w:t>
      </w:r>
    </w:p>
    <w:p w:rsidR="000E0D24" w:rsidRPr="000E0D24" w:rsidRDefault="000E0D24" w:rsidP="000E0D24">
      <w:pPr>
        <w:jc w:val="both"/>
        <w:rPr>
          <w:rFonts w:ascii="Verdana" w:hAnsi="Verdana"/>
          <w:b/>
          <w:bCs/>
          <w:sz w:val="22"/>
        </w:rPr>
      </w:pPr>
    </w:p>
    <w:p w:rsidR="000E0D24" w:rsidRPr="000E0D24" w:rsidRDefault="000E0D24" w:rsidP="000E0D24">
      <w:pPr>
        <w:jc w:val="both"/>
        <w:rPr>
          <w:rFonts w:ascii="Verdana" w:hAnsi="Verdana"/>
          <w:b/>
          <w:bCs/>
          <w:sz w:val="22"/>
        </w:rPr>
      </w:pPr>
    </w:p>
    <w:p w:rsidR="000E0D24" w:rsidRPr="000E0D24" w:rsidRDefault="000E0D24" w:rsidP="000E0D24">
      <w:pPr>
        <w:jc w:val="both"/>
        <w:rPr>
          <w:rFonts w:ascii="Verdana" w:hAnsi="Verdana"/>
          <w:b/>
          <w:bCs/>
          <w:sz w:val="22"/>
        </w:rPr>
      </w:pPr>
      <w:r w:rsidRPr="000E0D24">
        <w:rPr>
          <w:rFonts w:ascii="Verdana" w:hAnsi="Verdana"/>
          <w:b/>
          <w:bCs/>
          <w:sz w:val="22"/>
        </w:rPr>
        <w:t>Job Title:</w:t>
      </w:r>
      <w:r w:rsidRPr="000E0D24">
        <w:rPr>
          <w:rFonts w:ascii="Verdana" w:hAnsi="Verdana"/>
          <w:b/>
          <w:bCs/>
          <w:sz w:val="22"/>
        </w:rPr>
        <w:tab/>
      </w:r>
      <w:r w:rsidRPr="000E0D24">
        <w:rPr>
          <w:rFonts w:ascii="Verdana" w:hAnsi="Verdana"/>
          <w:b/>
          <w:bCs/>
          <w:sz w:val="22"/>
        </w:rPr>
        <w:tab/>
        <w:t xml:space="preserve">Programme Coordinator  </w:t>
      </w:r>
    </w:p>
    <w:p w:rsidR="000E0D24" w:rsidRPr="000E0D24" w:rsidRDefault="000E0D24" w:rsidP="000E0D24">
      <w:pPr>
        <w:jc w:val="both"/>
        <w:rPr>
          <w:rFonts w:ascii="Verdana" w:hAnsi="Verdana"/>
          <w:b/>
          <w:bCs/>
          <w:sz w:val="22"/>
        </w:rPr>
      </w:pPr>
    </w:p>
    <w:p w:rsidR="000E0D24" w:rsidRPr="000E0D24" w:rsidRDefault="000E0D24" w:rsidP="000E0D24">
      <w:pPr>
        <w:jc w:val="both"/>
        <w:rPr>
          <w:rFonts w:ascii="Verdana" w:hAnsi="Verdana"/>
          <w:b/>
          <w:bCs/>
          <w:sz w:val="22"/>
        </w:rPr>
      </w:pPr>
      <w:r w:rsidRPr="000E0D24">
        <w:rPr>
          <w:rFonts w:ascii="Verdana" w:hAnsi="Verdana"/>
          <w:b/>
          <w:bCs/>
          <w:sz w:val="22"/>
        </w:rPr>
        <w:t>Grade:</w:t>
      </w:r>
      <w:r w:rsidRPr="000E0D24">
        <w:rPr>
          <w:rFonts w:ascii="Verdana" w:hAnsi="Verdana"/>
          <w:b/>
          <w:bCs/>
          <w:sz w:val="22"/>
        </w:rPr>
        <w:tab/>
      </w:r>
      <w:r w:rsidRPr="000E0D24">
        <w:rPr>
          <w:rFonts w:ascii="Verdana" w:hAnsi="Verdana"/>
          <w:b/>
          <w:bCs/>
          <w:sz w:val="22"/>
        </w:rPr>
        <w:tab/>
        <w:t xml:space="preserve">Staff Officer </w:t>
      </w:r>
    </w:p>
    <w:p w:rsidR="000E0D24" w:rsidRPr="000E0D24" w:rsidRDefault="000E0D24" w:rsidP="000E0D24">
      <w:pPr>
        <w:jc w:val="both"/>
        <w:rPr>
          <w:rFonts w:ascii="Verdana" w:hAnsi="Verdana"/>
          <w:b/>
          <w:bCs/>
          <w:sz w:val="22"/>
        </w:rPr>
      </w:pPr>
    </w:p>
    <w:p w:rsidR="000E0D24" w:rsidRPr="000E0D24" w:rsidRDefault="000E0D24" w:rsidP="000E0D24">
      <w:pPr>
        <w:ind w:left="2160" w:hanging="2160"/>
        <w:jc w:val="both"/>
        <w:rPr>
          <w:rFonts w:ascii="Verdana" w:hAnsi="Verdana"/>
          <w:sz w:val="22"/>
        </w:rPr>
      </w:pPr>
      <w:r w:rsidRPr="000E0D24">
        <w:rPr>
          <w:rFonts w:ascii="Verdana" w:hAnsi="Verdana"/>
          <w:b/>
          <w:bCs/>
          <w:sz w:val="22"/>
        </w:rPr>
        <w:tab/>
      </w:r>
    </w:p>
    <w:p w:rsidR="000E0D24" w:rsidRPr="000E0D24" w:rsidRDefault="000E0D24" w:rsidP="000E0D24">
      <w:pPr>
        <w:ind w:left="2160" w:hanging="2160"/>
        <w:jc w:val="both"/>
        <w:rPr>
          <w:rFonts w:ascii="Verdana" w:hAnsi="Verdana"/>
          <w:sz w:val="22"/>
        </w:rPr>
      </w:pPr>
      <w:r w:rsidRPr="000E0D24">
        <w:rPr>
          <w:rFonts w:ascii="Verdana" w:hAnsi="Verdana"/>
          <w:b/>
          <w:bCs/>
          <w:sz w:val="22"/>
        </w:rPr>
        <w:t>Job Purpose</w:t>
      </w:r>
      <w:r w:rsidRPr="000E0D24">
        <w:rPr>
          <w:rFonts w:ascii="Verdana" w:hAnsi="Verdana"/>
          <w:sz w:val="22"/>
        </w:rPr>
        <w:t>:</w:t>
      </w:r>
    </w:p>
    <w:p w:rsidR="000E0D24" w:rsidRPr="000E0D24" w:rsidRDefault="000E0D24" w:rsidP="000E0D24">
      <w:pPr>
        <w:keepNext/>
        <w:ind w:left="2160" w:hanging="2160"/>
        <w:jc w:val="both"/>
        <w:outlineLvl w:val="0"/>
        <w:rPr>
          <w:rFonts w:ascii="Verdana" w:hAnsi="Verdana"/>
          <w:i/>
          <w:iCs/>
          <w:sz w:val="22"/>
        </w:rPr>
      </w:pPr>
    </w:p>
    <w:p w:rsidR="000E0D24" w:rsidRPr="000E0D24" w:rsidRDefault="000E0D24" w:rsidP="000E0D24">
      <w:pPr>
        <w:jc w:val="both"/>
        <w:rPr>
          <w:rFonts w:ascii="Verdana" w:hAnsi="Verdana" w:cs="Calibri"/>
          <w:sz w:val="22"/>
        </w:rPr>
      </w:pPr>
      <w:r w:rsidRPr="000E0D24">
        <w:rPr>
          <w:rFonts w:ascii="Verdana" w:hAnsi="Verdana" w:cs="Calibri"/>
          <w:sz w:val="22"/>
        </w:rPr>
        <w:t xml:space="preserve">This is an exciting opportunity for an individual to apply their project management knowledge and skills within the Sport Northern Ireland Sports Institute in order to assist delivery to high performance sport.  </w:t>
      </w:r>
    </w:p>
    <w:p w:rsidR="000E0D24" w:rsidRPr="000E0D24" w:rsidRDefault="000E0D24" w:rsidP="000E0D24">
      <w:pPr>
        <w:jc w:val="both"/>
        <w:rPr>
          <w:rFonts w:ascii="Verdana" w:hAnsi="Verdana" w:cs="Calibri"/>
          <w:sz w:val="22"/>
        </w:rPr>
      </w:pPr>
    </w:p>
    <w:p w:rsidR="000E0D24" w:rsidRPr="000E0D24" w:rsidRDefault="000E0D24" w:rsidP="000E0D24">
      <w:pPr>
        <w:jc w:val="both"/>
        <w:rPr>
          <w:rFonts w:ascii="Verdana" w:hAnsi="Verdana" w:cs="Calibri"/>
          <w:sz w:val="22"/>
        </w:rPr>
      </w:pPr>
      <w:r w:rsidRPr="000E0D24">
        <w:rPr>
          <w:rFonts w:ascii="Verdana" w:hAnsi="Verdana" w:cs="Calibri"/>
          <w:sz w:val="22"/>
        </w:rPr>
        <w:t xml:space="preserve">This temporary role will focus on the most significant priorities within the high performance programme. This takes into account the existing Sporting Winners Investment Programme and also the delivery of performance enhancing services into National Governing Bodies of Sport. </w:t>
      </w:r>
    </w:p>
    <w:p w:rsidR="000E0D24" w:rsidRPr="000E0D24" w:rsidRDefault="000E0D24" w:rsidP="000E0D24">
      <w:pPr>
        <w:jc w:val="both"/>
        <w:rPr>
          <w:rFonts w:ascii="Verdana" w:hAnsi="Verdana" w:cs="Calibri"/>
          <w:sz w:val="22"/>
        </w:rPr>
      </w:pPr>
    </w:p>
    <w:p w:rsidR="000E0D24" w:rsidRPr="000E0D24" w:rsidRDefault="000E0D24" w:rsidP="000E0D24">
      <w:pPr>
        <w:jc w:val="both"/>
        <w:rPr>
          <w:rFonts w:ascii="Verdana" w:hAnsi="Verdana" w:cs="Calibri"/>
          <w:sz w:val="22"/>
        </w:rPr>
      </w:pPr>
      <w:r w:rsidRPr="000E0D24">
        <w:rPr>
          <w:rFonts w:ascii="Verdana" w:hAnsi="Verdana" w:cs="Calibri"/>
          <w:sz w:val="22"/>
        </w:rPr>
        <w:t xml:space="preserve">The Sporting Winners Programme involves investment of up to £2.7M within 2019/20 into the high performance programmes run by National Governing Bodies of sport. The athletes and coaches in these programmes are delivering performance at the highest levels of international sport (World, Olympic / Paralympic, European and Commonwealth). In addition athletes within these high performance programmes may also receive a cohesive package of support services from the Sport Northern Ireland Sports Institute in order to enhance their performance. </w:t>
      </w:r>
    </w:p>
    <w:p w:rsidR="000E0D24" w:rsidRPr="000E0D24" w:rsidRDefault="000E0D24" w:rsidP="000E0D24">
      <w:pPr>
        <w:jc w:val="both"/>
        <w:rPr>
          <w:rFonts w:ascii="Verdana" w:hAnsi="Verdana" w:cs="Calibri"/>
          <w:sz w:val="22"/>
        </w:rPr>
      </w:pPr>
    </w:p>
    <w:p w:rsidR="000E0D24" w:rsidRPr="000E0D24" w:rsidRDefault="000E0D24" w:rsidP="000E0D24">
      <w:pPr>
        <w:jc w:val="both"/>
        <w:rPr>
          <w:rFonts w:ascii="Verdana" w:hAnsi="Verdana" w:cs="Calibri"/>
          <w:sz w:val="22"/>
        </w:rPr>
      </w:pPr>
      <w:r w:rsidRPr="000E0D24">
        <w:rPr>
          <w:rFonts w:ascii="Verdana" w:hAnsi="Verdana" w:cs="Calibri"/>
          <w:sz w:val="22"/>
        </w:rPr>
        <w:t>Athletes succeeding at the top level of international sport requires smooth operating backstage support both within the sport and within key funders such as Sport Northern Ireland.</w:t>
      </w:r>
    </w:p>
    <w:p w:rsidR="000E0D24" w:rsidRPr="000E0D24" w:rsidRDefault="000E0D24" w:rsidP="000E0D24">
      <w:pPr>
        <w:jc w:val="both"/>
        <w:rPr>
          <w:rFonts w:ascii="Verdana" w:hAnsi="Verdana" w:cs="Calibri"/>
          <w:sz w:val="22"/>
        </w:rPr>
      </w:pPr>
    </w:p>
    <w:p w:rsidR="000E0D24" w:rsidRPr="000E0D24" w:rsidRDefault="000E0D24" w:rsidP="000E0D24">
      <w:pPr>
        <w:jc w:val="both"/>
        <w:rPr>
          <w:rFonts w:ascii="Verdana" w:hAnsi="Verdana" w:cs="Calibri"/>
          <w:sz w:val="22"/>
        </w:rPr>
      </w:pPr>
      <w:r w:rsidRPr="000E0D24">
        <w:rPr>
          <w:rFonts w:ascii="Verdana" w:hAnsi="Verdana" w:cs="Calibri"/>
          <w:sz w:val="22"/>
        </w:rPr>
        <w:t>Note that the Sport Northern Ireland Sports Institute will be the base for this post but the role will require working from other SNI venues from time to time e.g. House of Sport. The Sports Institute delivers a range of sports medicine and sport science support services.</w:t>
      </w:r>
    </w:p>
    <w:p w:rsidR="000E0D24" w:rsidRPr="000E0D24" w:rsidRDefault="000E0D24" w:rsidP="000E0D24">
      <w:pPr>
        <w:ind w:left="2160" w:hanging="2160"/>
        <w:jc w:val="both"/>
        <w:rPr>
          <w:rFonts w:ascii="Verdana" w:hAnsi="Verdana"/>
          <w:i/>
          <w:iCs/>
          <w:sz w:val="22"/>
        </w:rPr>
      </w:pPr>
    </w:p>
    <w:p w:rsidR="000E0D24" w:rsidRPr="000E0D24" w:rsidRDefault="000E0D24" w:rsidP="000E0D24">
      <w:pPr>
        <w:ind w:left="2160" w:hanging="2160"/>
        <w:jc w:val="both"/>
        <w:rPr>
          <w:rFonts w:ascii="Verdana" w:hAnsi="Verdana"/>
          <w:b/>
          <w:bCs/>
          <w:sz w:val="22"/>
        </w:rPr>
      </w:pPr>
    </w:p>
    <w:p w:rsidR="000E0D24" w:rsidRPr="000E0D24" w:rsidRDefault="000E0D24" w:rsidP="000E0D24">
      <w:pPr>
        <w:ind w:left="2160" w:hanging="2160"/>
        <w:jc w:val="both"/>
        <w:rPr>
          <w:rFonts w:ascii="Verdana" w:hAnsi="Verdana"/>
          <w:b/>
          <w:bCs/>
          <w:sz w:val="22"/>
        </w:rPr>
      </w:pPr>
    </w:p>
    <w:p w:rsidR="000E0D24" w:rsidRPr="000E0D24" w:rsidRDefault="000E0D24" w:rsidP="000E0D24">
      <w:pPr>
        <w:ind w:left="2160" w:hanging="2160"/>
        <w:jc w:val="both"/>
        <w:rPr>
          <w:rFonts w:ascii="Verdana" w:hAnsi="Verdana"/>
          <w:b/>
          <w:bCs/>
          <w:sz w:val="22"/>
        </w:rPr>
      </w:pPr>
    </w:p>
    <w:p w:rsidR="000E0D24" w:rsidRPr="000E0D24" w:rsidRDefault="000E0D24" w:rsidP="000E0D24">
      <w:pPr>
        <w:ind w:left="2160" w:hanging="2160"/>
        <w:jc w:val="both"/>
        <w:rPr>
          <w:rFonts w:ascii="Verdana" w:hAnsi="Verdana"/>
          <w:b/>
          <w:bCs/>
          <w:sz w:val="22"/>
        </w:rPr>
      </w:pPr>
    </w:p>
    <w:p w:rsidR="000E0D24" w:rsidRPr="000E0D24" w:rsidRDefault="000E0D24" w:rsidP="000E0D24">
      <w:pPr>
        <w:ind w:left="2160" w:hanging="2160"/>
        <w:jc w:val="both"/>
        <w:rPr>
          <w:rFonts w:ascii="Verdana" w:hAnsi="Verdana"/>
          <w:b/>
          <w:bCs/>
          <w:sz w:val="22"/>
        </w:rPr>
      </w:pPr>
    </w:p>
    <w:p w:rsidR="000E0D24" w:rsidRPr="000E0D24" w:rsidRDefault="000E0D24" w:rsidP="000E0D24">
      <w:pPr>
        <w:ind w:left="2160" w:hanging="2160"/>
        <w:jc w:val="both"/>
        <w:rPr>
          <w:rFonts w:ascii="Verdana" w:hAnsi="Verdana"/>
          <w:b/>
          <w:bCs/>
          <w:sz w:val="22"/>
        </w:rPr>
      </w:pPr>
    </w:p>
    <w:p w:rsidR="000E0D24" w:rsidRPr="000E0D24" w:rsidRDefault="000E0D24" w:rsidP="000E0D24">
      <w:pPr>
        <w:ind w:left="2160" w:hanging="2160"/>
        <w:jc w:val="both"/>
        <w:rPr>
          <w:rFonts w:ascii="Verdana" w:hAnsi="Verdana"/>
          <w:b/>
          <w:bCs/>
          <w:sz w:val="22"/>
        </w:rPr>
      </w:pPr>
    </w:p>
    <w:p w:rsidR="000E0D24" w:rsidRPr="000E0D24" w:rsidRDefault="000E0D24" w:rsidP="000E0D24">
      <w:pPr>
        <w:ind w:left="2160" w:hanging="2160"/>
        <w:jc w:val="both"/>
        <w:rPr>
          <w:rFonts w:ascii="Verdana" w:hAnsi="Verdana"/>
          <w:b/>
          <w:bCs/>
          <w:sz w:val="22"/>
        </w:rPr>
      </w:pPr>
    </w:p>
    <w:p w:rsidR="000E0D24" w:rsidRPr="000E0D24" w:rsidRDefault="000E0D24" w:rsidP="000E0D24">
      <w:pPr>
        <w:ind w:left="2160" w:hanging="2160"/>
        <w:jc w:val="both"/>
        <w:rPr>
          <w:rFonts w:ascii="Verdana" w:hAnsi="Verdana"/>
          <w:b/>
          <w:bCs/>
          <w:sz w:val="22"/>
        </w:rPr>
      </w:pPr>
    </w:p>
    <w:p w:rsidR="000E0D24" w:rsidRPr="000E0D24" w:rsidRDefault="000E0D24" w:rsidP="000E0D24">
      <w:pPr>
        <w:ind w:left="2160" w:hanging="2160"/>
        <w:jc w:val="both"/>
        <w:rPr>
          <w:rFonts w:ascii="Verdana" w:hAnsi="Verdana"/>
          <w:b/>
          <w:bCs/>
          <w:sz w:val="22"/>
        </w:rPr>
      </w:pPr>
    </w:p>
    <w:p w:rsidR="000E0D24" w:rsidRPr="000E0D24" w:rsidRDefault="000E0D24" w:rsidP="000E0D24">
      <w:pPr>
        <w:ind w:left="2160" w:hanging="2160"/>
        <w:jc w:val="both"/>
        <w:rPr>
          <w:rFonts w:ascii="Verdana" w:hAnsi="Verdana"/>
          <w:b/>
          <w:bCs/>
          <w:sz w:val="22"/>
        </w:rPr>
      </w:pPr>
    </w:p>
    <w:p w:rsidR="000E0D24" w:rsidRPr="000E0D24" w:rsidRDefault="000E0D24" w:rsidP="000E0D24">
      <w:pPr>
        <w:ind w:left="2160" w:hanging="2160"/>
        <w:jc w:val="both"/>
        <w:rPr>
          <w:rFonts w:ascii="Verdana" w:hAnsi="Verdana"/>
          <w:b/>
          <w:bCs/>
          <w:sz w:val="22"/>
        </w:rPr>
      </w:pPr>
    </w:p>
    <w:p w:rsidR="000E0D24" w:rsidRPr="000E0D24" w:rsidRDefault="000E0D24" w:rsidP="000E0D24">
      <w:pPr>
        <w:ind w:left="2160" w:hanging="2160"/>
        <w:jc w:val="both"/>
        <w:rPr>
          <w:rFonts w:ascii="Verdana" w:hAnsi="Verdana"/>
          <w:b/>
          <w:bCs/>
          <w:sz w:val="22"/>
        </w:rPr>
      </w:pPr>
    </w:p>
    <w:p w:rsidR="000E0D24" w:rsidRPr="000E0D24" w:rsidRDefault="000E0D24" w:rsidP="000E0D24">
      <w:pPr>
        <w:ind w:left="2160" w:hanging="2160"/>
        <w:jc w:val="both"/>
        <w:rPr>
          <w:rFonts w:ascii="Verdana" w:hAnsi="Verdana"/>
          <w:b/>
          <w:bCs/>
          <w:sz w:val="22"/>
        </w:rPr>
      </w:pPr>
    </w:p>
    <w:p w:rsidR="000E0D24" w:rsidRPr="000E0D24" w:rsidRDefault="000E0D24" w:rsidP="000E0D24">
      <w:pPr>
        <w:ind w:left="2160" w:hanging="2160"/>
        <w:jc w:val="both"/>
        <w:rPr>
          <w:rFonts w:ascii="Verdana" w:hAnsi="Verdana"/>
          <w:b/>
          <w:bCs/>
        </w:rPr>
      </w:pPr>
    </w:p>
    <w:p w:rsidR="000E0D24" w:rsidRPr="000E0D24" w:rsidRDefault="000E0D24" w:rsidP="000E0D24">
      <w:pPr>
        <w:ind w:left="2160" w:hanging="2160"/>
        <w:jc w:val="both"/>
        <w:rPr>
          <w:rFonts w:ascii="Verdana" w:hAnsi="Verdana"/>
          <w:b/>
          <w:bCs/>
        </w:rPr>
      </w:pPr>
      <w:r w:rsidRPr="000E0D24">
        <w:rPr>
          <w:rFonts w:ascii="Verdana" w:hAnsi="Verdana"/>
          <w:b/>
          <w:bCs/>
        </w:rPr>
        <w:t>MAIN DUTIES AND RESPONSIBILITIES:</w:t>
      </w:r>
    </w:p>
    <w:p w:rsidR="000E0D24" w:rsidRPr="000E0D24" w:rsidRDefault="000E0D24" w:rsidP="000E0D24">
      <w:pPr>
        <w:tabs>
          <w:tab w:val="left" w:pos="720"/>
        </w:tabs>
        <w:ind w:left="720" w:hanging="720"/>
        <w:jc w:val="both"/>
        <w:rPr>
          <w:rFonts w:ascii="Verdana" w:hAnsi="Verdana"/>
          <w:sz w:val="22"/>
        </w:rPr>
      </w:pPr>
    </w:p>
    <w:p w:rsidR="000E0D24" w:rsidRPr="000E0D24" w:rsidRDefault="000E0D24" w:rsidP="000E0D24">
      <w:pPr>
        <w:tabs>
          <w:tab w:val="left" w:pos="720"/>
        </w:tabs>
        <w:ind w:left="2160" w:hanging="2160"/>
        <w:jc w:val="both"/>
        <w:rPr>
          <w:rFonts w:ascii="Verdana" w:hAnsi="Verdana"/>
          <w:b/>
          <w:bCs/>
          <w:sz w:val="22"/>
        </w:rPr>
      </w:pPr>
      <w:r w:rsidRPr="000E0D24">
        <w:rPr>
          <w:rFonts w:ascii="Verdana" w:hAnsi="Verdana"/>
          <w:sz w:val="22"/>
        </w:rPr>
        <w:t xml:space="preserve"> </w:t>
      </w:r>
    </w:p>
    <w:p w:rsidR="000E0D24" w:rsidRPr="000E0D24" w:rsidRDefault="000E0D24" w:rsidP="000E0D24">
      <w:pPr>
        <w:numPr>
          <w:ilvl w:val="0"/>
          <w:numId w:val="20"/>
        </w:numPr>
        <w:tabs>
          <w:tab w:val="left" w:pos="720"/>
        </w:tabs>
        <w:jc w:val="both"/>
        <w:rPr>
          <w:rFonts w:ascii="Verdana" w:hAnsi="Verdana"/>
          <w:b/>
          <w:bCs/>
          <w:sz w:val="22"/>
        </w:rPr>
      </w:pPr>
      <w:r w:rsidRPr="000E0D24">
        <w:rPr>
          <w:rFonts w:ascii="Verdana" w:hAnsi="Verdana"/>
          <w:b/>
          <w:bCs/>
          <w:sz w:val="22"/>
        </w:rPr>
        <w:t>FINANCIAL PROCEDURES/PROCESSES:</w:t>
      </w:r>
    </w:p>
    <w:p w:rsidR="000E0D24" w:rsidRPr="000E0D24" w:rsidRDefault="000E0D24" w:rsidP="000E0D24">
      <w:pPr>
        <w:tabs>
          <w:tab w:val="left" w:pos="720"/>
        </w:tabs>
        <w:ind w:left="2160" w:hanging="2160"/>
        <w:jc w:val="both"/>
        <w:rPr>
          <w:rFonts w:ascii="Verdana" w:hAnsi="Verdana"/>
          <w:b/>
          <w:bCs/>
          <w:sz w:val="22"/>
        </w:rPr>
      </w:pPr>
    </w:p>
    <w:p w:rsidR="000E0D24" w:rsidRPr="000E0D24" w:rsidRDefault="000E0D24" w:rsidP="000E0D24">
      <w:pPr>
        <w:numPr>
          <w:ilvl w:val="1"/>
          <w:numId w:val="20"/>
        </w:numPr>
        <w:spacing w:line="259" w:lineRule="auto"/>
        <w:ind w:left="709" w:hanging="709"/>
        <w:contextualSpacing/>
        <w:jc w:val="both"/>
        <w:rPr>
          <w:rFonts w:ascii="Verdana" w:hAnsi="Verdana" w:cs="Calibri"/>
          <w:sz w:val="22"/>
          <w:szCs w:val="22"/>
        </w:rPr>
      </w:pPr>
      <w:r w:rsidRPr="000E0D24">
        <w:rPr>
          <w:rFonts w:ascii="Verdana" w:hAnsi="Verdana" w:cs="Calibri"/>
          <w:sz w:val="22"/>
          <w:szCs w:val="22"/>
        </w:rPr>
        <w:t>Work as part of a project team to design the application, submission and assessment for the programme that will replace Sporting Winners in April 2021 and run for the next cycle.</w:t>
      </w:r>
    </w:p>
    <w:p w:rsidR="000E0D24" w:rsidRPr="000E0D24" w:rsidRDefault="000E0D24" w:rsidP="000E0D24">
      <w:pPr>
        <w:spacing w:line="259" w:lineRule="auto"/>
        <w:ind w:left="709"/>
        <w:contextualSpacing/>
        <w:jc w:val="both"/>
        <w:rPr>
          <w:rFonts w:ascii="Verdana" w:hAnsi="Verdana" w:cs="Calibri"/>
          <w:sz w:val="22"/>
          <w:szCs w:val="22"/>
        </w:rPr>
      </w:pPr>
    </w:p>
    <w:p w:rsidR="000E0D24" w:rsidRPr="000E0D24" w:rsidRDefault="000E0D24" w:rsidP="000E0D24">
      <w:pPr>
        <w:numPr>
          <w:ilvl w:val="1"/>
          <w:numId w:val="20"/>
        </w:numPr>
        <w:spacing w:line="259" w:lineRule="auto"/>
        <w:ind w:left="709" w:hanging="709"/>
        <w:contextualSpacing/>
        <w:jc w:val="both"/>
        <w:rPr>
          <w:rFonts w:ascii="Verdana" w:hAnsi="Verdana" w:cs="Calibri"/>
          <w:sz w:val="22"/>
          <w:szCs w:val="22"/>
        </w:rPr>
      </w:pPr>
      <w:r w:rsidRPr="000E0D24">
        <w:rPr>
          <w:rFonts w:ascii="Verdana" w:hAnsi="Verdana" w:cs="Calibri"/>
          <w:sz w:val="22"/>
          <w:szCs w:val="22"/>
        </w:rPr>
        <w:t>Undertake a review of the existing components of the current Sporting Winners programme in order to further enhance operations in year 4 (2020-21) and inform operational design for the replacement programme due to launch in April 2021.</w:t>
      </w:r>
    </w:p>
    <w:p w:rsidR="000E0D24" w:rsidRPr="000E0D24" w:rsidRDefault="000E0D24" w:rsidP="000E0D24">
      <w:pPr>
        <w:spacing w:line="259" w:lineRule="auto"/>
        <w:ind w:left="709" w:hanging="709"/>
        <w:contextualSpacing/>
        <w:jc w:val="both"/>
        <w:rPr>
          <w:rFonts w:ascii="Verdana" w:hAnsi="Verdana" w:cs="Calibri"/>
          <w:sz w:val="22"/>
          <w:szCs w:val="22"/>
        </w:rPr>
      </w:pPr>
    </w:p>
    <w:p w:rsidR="000E0D24" w:rsidRPr="000E0D24" w:rsidRDefault="000E0D24" w:rsidP="000E0D24">
      <w:pPr>
        <w:numPr>
          <w:ilvl w:val="1"/>
          <w:numId w:val="20"/>
        </w:numPr>
        <w:spacing w:line="259" w:lineRule="auto"/>
        <w:ind w:left="709" w:hanging="709"/>
        <w:contextualSpacing/>
        <w:jc w:val="both"/>
        <w:rPr>
          <w:rFonts w:ascii="Verdana" w:hAnsi="Verdana" w:cs="Calibri"/>
          <w:sz w:val="22"/>
          <w:szCs w:val="22"/>
        </w:rPr>
      </w:pPr>
      <w:r w:rsidRPr="000E0D24">
        <w:rPr>
          <w:rFonts w:ascii="Verdana" w:hAnsi="Verdana" w:cs="Calibri"/>
          <w:sz w:val="22"/>
          <w:szCs w:val="22"/>
        </w:rPr>
        <w:t>Review, and if necessary redesign and operationalise, workflows and processes within the annual 'service scoping' phase that takes place between Sporting Winners sports and the Institute providers. The successful completion of the scoping will be the creation of service level agreements between the Institute and National Governing Bodies of sport.</w:t>
      </w:r>
    </w:p>
    <w:p w:rsidR="000E0D24" w:rsidRPr="000E0D24" w:rsidRDefault="000E0D24" w:rsidP="000E0D24">
      <w:pPr>
        <w:spacing w:after="160" w:line="259" w:lineRule="auto"/>
        <w:ind w:left="709" w:hanging="709"/>
        <w:contextualSpacing/>
        <w:rPr>
          <w:rFonts w:ascii="Verdana" w:hAnsi="Verdana" w:cs="Calibri"/>
          <w:sz w:val="22"/>
          <w:szCs w:val="22"/>
        </w:rPr>
      </w:pPr>
    </w:p>
    <w:p w:rsidR="000E0D24" w:rsidRPr="000E0D24" w:rsidRDefault="000E0D24" w:rsidP="000E0D24">
      <w:pPr>
        <w:numPr>
          <w:ilvl w:val="1"/>
          <w:numId w:val="20"/>
        </w:numPr>
        <w:spacing w:line="259" w:lineRule="auto"/>
        <w:ind w:left="709" w:hanging="709"/>
        <w:contextualSpacing/>
        <w:jc w:val="both"/>
        <w:rPr>
          <w:rFonts w:ascii="Verdana" w:hAnsi="Verdana" w:cs="Calibri"/>
          <w:sz w:val="22"/>
          <w:szCs w:val="22"/>
        </w:rPr>
      </w:pPr>
      <w:r w:rsidRPr="000E0D24">
        <w:rPr>
          <w:rFonts w:ascii="Verdana" w:hAnsi="Verdana" w:cs="Calibri"/>
          <w:sz w:val="22"/>
          <w:szCs w:val="22"/>
        </w:rPr>
        <w:t>Lead the introduction of enhanced workflows and processes regarding management of the athlete journey through the Sports Institute from their induction to exit.</w:t>
      </w:r>
    </w:p>
    <w:p w:rsidR="000E0D24" w:rsidRPr="000E0D24" w:rsidRDefault="000E0D24" w:rsidP="000E0D24">
      <w:pPr>
        <w:spacing w:after="160" w:line="259" w:lineRule="auto"/>
        <w:ind w:left="709" w:hanging="709"/>
        <w:contextualSpacing/>
        <w:rPr>
          <w:rFonts w:ascii="Verdana" w:hAnsi="Verdana" w:cs="Calibri"/>
          <w:sz w:val="22"/>
          <w:szCs w:val="22"/>
        </w:rPr>
      </w:pPr>
    </w:p>
    <w:p w:rsidR="000E0D24" w:rsidRPr="000E0D24" w:rsidRDefault="000E0D24" w:rsidP="000E0D24">
      <w:pPr>
        <w:numPr>
          <w:ilvl w:val="1"/>
          <w:numId w:val="20"/>
        </w:numPr>
        <w:spacing w:line="259" w:lineRule="auto"/>
        <w:ind w:left="709" w:hanging="709"/>
        <w:contextualSpacing/>
        <w:jc w:val="both"/>
        <w:rPr>
          <w:rFonts w:ascii="Verdana" w:hAnsi="Verdana" w:cs="Calibri"/>
          <w:sz w:val="22"/>
          <w:szCs w:val="22"/>
        </w:rPr>
      </w:pPr>
      <w:r w:rsidRPr="000E0D24">
        <w:rPr>
          <w:rFonts w:ascii="Verdana" w:hAnsi="Verdana" w:cs="Calibri"/>
          <w:sz w:val="22"/>
          <w:szCs w:val="22"/>
        </w:rPr>
        <w:t>Manage discrete small scale projects that sit within the remit of the Performance Programmes team e.g. Athlete Awards.</w:t>
      </w:r>
    </w:p>
    <w:p w:rsidR="000E0D24" w:rsidRPr="000E0D24" w:rsidRDefault="000E0D24" w:rsidP="000E0D24">
      <w:pPr>
        <w:spacing w:after="160" w:line="259" w:lineRule="auto"/>
        <w:ind w:left="709" w:hanging="709"/>
        <w:contextualSpacing/>
        <w:rPr>
          <w:rFonts w:ascii="Verdana" w:eastAsia="Calibri" w:hAnsi="Verdana" w:cs="Calibri"/>
          <w:sz w:val="22"/>
          <w:szCs w:val="22"/>
        </w:rPr>
      </w:pPr>
    </w:p>
    <w:p w:rsidR="000E0D24" w:rsidRPr="000E0D24" w:rsidRDefault="000E0D24" w:rsidP="000E0D24">
      <w:pPr>
        <w:numPr>
          <w:ilvl w:val="1"/>
          <w:numId w:val="20"/>
        </w:numPr>
        <w:spacing w:line="259" w:lineRule="auto"/>
        <w:ind w:left="709" w:hanging="709"/>
        <w:contextualSpacing/>
        <w:jc w:val="both"/>
        <w:rPr>
          <w:rFonts w:ascii="Verdana" w:hAnsi="Verdana" w:cs="Calibri"/>
          <w:sz w:val="22"/>
          <w:szCs w:val="22"/>
        </w:rPr>
      </w:pPr>
      <w:r w:rsidRPr="000E0D24">
        <w:rPr>
          <w:rFonts w:ascii="Verdana" w:eastAsia="Calibri" w:hAnsi="Verdana" w:cs="Calibri"/>
          <w:sz w:val="22"/>
          <w:szCs w:val="22"/>
        </w:rPr>
        <w:t>Develop reporting capability to generate summary dashboards and visualisations to enhance decision making.</w:t>
      </w:r>
    </w:p>
    <w:p w:rsidR="000E0D24" w:rsidRPr="000E0D24" w:rsidRDefault="000E0D24" w:rsidP="000E0D24">
      <w:pPr>
        <w:spacing w:after="160" w:line="259" w:lineRule="auto"/>
        <w:ind w:left="709" w:hanging="709"/>
        <w:contextualSpacing/>
        <w:rPr>
          <w:rFonts w:ascii="Verdana" w:eastAsia="Calibri" w:hAnsi="Verdana" w:cs="Calibri"/>
          <w:sz w:val="22"/>
          <w:szCs w:val="22"/>
        </w:rPr>
      </w:pPr>
    </w:p>
    <w:p w:rsidR="000E0D24" w:rsidRPr="000E0D24" w:rsidRDefault="000E0D24" w:rsidP="000E0D24">
      <w:pPr>
        <w:numPr>
          <w:ilvl w:val="1"/>
          <w:numId w:val="20"/>
        </w:numPr>
        <w:spacing w:line="259" w:lineRule="auto"/>
        <w:ind w:left="709" w:hanging="709"/>
        <w:contextualSpacing/>
        <w:jc w:val="both"/>
        <w:rPr>
          <w:rFonts w:ascii="Verdana" w:hAnsi="Verdana" w:cs="Calibri"/>
          <w:sz w:val="22"/>
          <w:szCs w:val="22"/>
        </w:rPr>
      </w:pPr>
      <w:r w:rsidRPr="000E0D24">
        <w:rPr>
          <w:rFonts w:ascii="Verdana" w:eastAsia="Calibri" w:hAnsi="Verdana" w:cs="Calibri"/>
          <w:sz w:val="22"/>
          <w:szCs w:val="22"/>
        </w:rPr>
        <w:t>Liaise with the Communications team to ensure that the key information being promoted externally relating to the Sporting Winners Programme is up to date.</w:t>
      </w:r>
    </w:p>
    <w:p w:rsidR="000E0D24" w:rsidRPr="000E0D24" w:rsidRDefault="000E0D24" w:rsidP="000E0D24">
      <w:pPr>
        <w:spacing w:after="160" w:line="259" w:lineRule="auto"/>
        <w:ind w:left="709" w:hanging="709"/>
        <w:contextualSpacing/>
        <w:rPr>
          <w:rFonts w:ascii="Verdana" w:eastAsia="Calibri" w:hAnsi="Verdana" w:cs="Calibri"/>
          <w:sz w:val="22"/>
          <w:szCs w:val="22"/>
        </w:rPr>
      </w:pPr>
    </w:p>
    <w:p w:rsidR="000E0D24" w:rsidRPr="000E0D24" w:rsidRDefault="000E0D24" w:rsidP="000E0D24">
      <w:pPr>
        <w:numPr>
          <w:ilvl w:val="1"/>
          <w:numId w:val="20"/>
        </w:numPr>
        <w:spacing w:line="259" w:lineRule="auto"/>
        <w:ind w:left="709" w:hanging="709"/>
        <w:contextualSpacing/>
        <w:jc w:val="both"/>
        <w:rPr>
          <w:rFonts w:ascii="Verdana" w:hAnsi="Verdana" w:cs="Calibri"/>
          <w:sz w:val="22"/>
          <w:szCs w:val="22"/>
        </w:rPr>
      </w:pPr>
      <w:r w:rsidRPr="000E0D24">
        <w:rPr>
          <w:rFonts w:ascii="Verdana" w:eastAsia="Calibri" w:hAnsi="Verdana" w:cs="Calibri"/>
          <w:sz w:val="22"/>
          <w:szCs w:val="22"/>
        </w:rPr>
        <w:t>Demonstrate a high performance culture and work to promote multidisciplinary teamwork.</w:t>
      </w:r>
    </w:p>
    <w:p w:rsidR="000E0D24" w:rsidRPr="000E0D24" w:rsidRDefault="000E0D24" w:rsidP="000E0D24">
      <w:pPr>
        <w:tabs>
          <w:tab w:val="left" w:pos="720"/>
        </w:tabs>
        <w:ind w:left="720" w:hanging="720"/>
        <w:jc w:val="both"/>
        <w:rPr>
          <w:rFonts w:ascii="Verdana" w:hAnsi="Verdana"/>
          <w:sz w:val="22"/>
        </w:rPr>
      </w:pPr>
    </w:p>
    <w:p w:rsidR="000E0D24" w:rsidRPr="000E0D24" w:rsidRDefault="000E0D24" w:rsidP="000E0D24">
      <w:pPr>
        <w:tabs>
          <w:tab w:val="left" w:pos="720"/>
        </w:tabs>
        <w:jc w:val="both"/>
        <w:rPr>
          <w:rFonts w:ascii="Verdana" w:hAnsi="Verdana"/>
          <w:sz w:val="22"/>
        </w:rPr>
      </w:pPr>
    </w:p>
    <w:p w:rsidR="000E0D24" w:rsidRPr="000E0D24" w:rsidRDefault="000E0D24" w:rsidP="000E0D24">
      <w:pPr>
        <w:tabs>
          <w:tab w:val="left" w:pos="720"/>
        </w:tabs>
        <w:ind w:left="2160" w:hanging="2160"/>
        <w:jc w:val="both"/>
        <w:rPr>
          <w:rFonts w:ascii="Verdana" w:hAnsi="Verdana"/>
          <w:b/>
          <w:bCs/>
          <w:sz w:val="22"/>
        </w:rPr>
      </w:pPr>
      <w:r w:rsidRPr="000E0D24">
        <w:rPr>
          <w:rFonts w:ascii="Verdana" w:hAnsi="Verdana"/>
          <w:b/>
          <w:bCs/>
          <w:sz w:val="22"/>
        </w:rPr>
        <w:t>2.0</w:t>
      </w:r>
      <w:r w:rsidRPr="000E0D24">
        <w:rPr>
          <w:rFonts w:ascii="Verdana" w:hAnsi="Verdana"/>
          <w:b/>
          <w:bCs/>
          <w:sz w:val="22"/>
        </w:rPr>
        <w:tab/>
        <w:t>ADMINISTRATION:</w:t>
      </w:r>
    </w:p>
    <w:p w:rsidR="000E0D24" w:rsidRPr="000E0D24" w:rsidRDefault="000E0D24" w:rsidP="000E0D24">
      <w:pPr>
        <w:tabs>
          <w:tab w:val="left" w:pos="720"/>
        </w:tabs>
        <w:ind w:left="2160" w:hanging="2160"/>
        <w:jc w:val="both"/>
        <w:rPr>
          <w:rFonts w:ascii="Verdana" w:hAnsi="Verdana"/>
          <w:b/>
          <w:bCs/>
          <w:sz w:val="22"/>
        </w:rPr>
      </w:pPr>
    </w:p>
    <w:p w:rsidR="000E0D24" w:rsidRPr="000E0D24" w:rsidRDefault="000E0D24" w:rsidP="000E0D24">
      <w:pPr>
        <w:tabs>
          <w:tab w:val="left" w:pos="720"/>
        </w:tabs>
        <w:ind w:left="720" w:hanging="720"/>
        <w:jc w:val="both"/>
        <w:rPr>
          <w:rFonts w:ascii="Verdana" w:hAnsi="Verdana"/>
          <w:sz w:val="22"/>
        </w:rPr>
      </w:pPr>
      <w:r w:rsidRPr="000E0D24">
        <w:rPr>
          <w:rFonts w:ascii="Verdana" w:hAnsi="Verdana"/>
          <w:sz w:val="22"/>
        </w:rPr>
        <w:t>2.1</w:t>
      </w:r>
      <w:r w:rsidRPr="000E0D24">
        <w:rPr>
          <w:rFonts w:ascii="Verdana" w:hAnsi="Verdana"/>
          <w:sz w:val="22"/>
        </w:rPr>
        <w:tab/>
        <w:t>Develop, implement and maintain, systems, procedures and policies.</w:t>
      </w:r>
    </w:p>
    <w:p w:rsidR="000E0D24" w:rsidRPr="000E0D24" w:rsidRDefault="000E0D24" w:rsidP="000E0D24">
      <w:pPr>
        <w:tabs>
          <w:tab w:val="left" w:pos="720"/>
        </w:tabs>
        <w:ind w:left="2160" w:hanging="2160"/>
        <w:jc w:val="both"/>
        <w:rPr>
          <w:rFonts w:ascii="Verdana" w:hAnsi="Verdana"/>
          <w:sz w:val="22"/>
        </w:rPr>
      </w:pPr>
    </w:p>
    <w:p w:rsidR="000E0D24" w:rsidRPr="000E0D24" w:rsidRDefault="000E0D24" w:rsidP="000E0D24">
      <w:pPr>
        <w:tabs>
          <w:tab w:val="left" w:pos="720"/>
        </w:tabs>
        <w:ind w:left="2160" w:hanging="2160"/>
        <w:jc w:val="both"/>
        <w:rPr>
          <w:rFonts w:ascii="Verdana" w:hAnsi="Verdana"/>
          <w:sz w:val="22"/>
        </w:rPr>
      </w:pPr>
      <w:r w:rsidRPr="000E0D24">
        <w:rPr>
          <w:rFonts w:ascii="Verdana" w:hAnsi="Verdana"/>
          <w:sz w:val="22"/>
        </w:rPr>
        <w:t>2.2</w:t>
      </w:r>
      <w:r w:rsidRPr="000E0D24">
        <w:rPr>
          <w:rFonts w:ascii="Verdana" w:hAnsi="Verdana"/>
          <w:sz w:val="22"/>
        </w:rPr>
        <w:tab/>
        <w:t>In liaison with line manger respond to correspondence as required.</w:t>
      </w:r>
    </w:p>
    <w:p w:rsidR="000E0D24" w:rsidRPr="000E0D24" w:rsidRDefault="000E0D24" w:rsidP="000E0D24">
      <w:pPr>
        <w:tabs>
          <w:tab w:val="left" w:pos="720"/>
        </w:tabs>
        <w:ind w:left="2160" w:hanging="2160"/>
        <w:jc w:val="both"/>
        <w:rPr>
          <w:rFonts w:ascii="Verdana" w:hAnsi="Verdana"/>
          <w:sz w:val="22"/>
        </w:rPr>
      </w:pPr>
    </w:p>
    <w:p w:rsidR="000E0D24" w:rsidRPr="000E0D24" w:rsidRDefault="000E0D24" w:rsidP="000E0D24">
      <w:pPr>
        <w:tabs>
          <w:tab w:val="left" w:pos="720"/>
        </w:tabs>
        <w:ind w:left="709" w:hanging="709"/>
        <w:jc w:val="both"/>
        <w:rPr>
          <w:rFonts w:ascii="Verdana" w:hAnsi="Verdana"/>
          <w:sz w:val="22"/>
        </w:rPr>
      </w:pPr>
      <w:r w:rsidRPr="000E0D24">
        <w:rPr>
          <w:rFonts w:ascii="Verdana" w:hAnsi="Verdana"/>
          <w:sz w:val="22"/>
        </w:rPr>
        <w:lastRenderedPageBreak/>
        <w:t>2.3</w:t>
      </w:r>
      <w:r w:rsidRPr="000E0D24">
        <w:rPr>
          <w:rFonts w:ascii="Verdana" w:hAnsi="Verdana"/>
          <w:sz w:val="22"/>
        </w:rPr>
        <w:tab/>
        <w:t>Draft papers, reports, policy documents as discussed and agreed by line manager.</w:t>
      </w:r>
    </w:p>
    <w:p w:rsidR="000A183F" w:rsidRDefault="000A183F" w:rsidP="000E0D24">
      <w:pPr>
        <w:tabs>
          <w:tab w:val="left" w:pos="720"/>
        </w:tabs>
        <w:ind w:left="720" w:hanging="720"/>
        <w:jc w:val="both"/>
        <w:rPr>
          <w:rFonts w:ascii="Verdana" w:hAnsi="Verdana"/>
          <w:b/>
          <w:bCs/>
          <w:sz w:val="22"/>
        </w:rPr>
      </w:pPr>
    </w:p>
    <w:p w:rsidR="000E0D24" w:rsidRPr="000E0D24" w:rsidRDefault="000E0D24" w:rsidP="000E0D24">
      <w:pPr>
        <w:tabs>
          <w:tab w:val="left" w:pos="720"/>
        </w:tabs>
        <w:ind w:left="720" w:hanging="720"/>
        <w:jc w:val="both"/>
        <w:rPr>
          <w:rFonts w:ascii="Verdana" w:hAnsi="Verdana"/>
          <w:b/>
          <w:bCs/>
          <w:sz w:val="22"/>
        </w:rPr>
      </w:pPr>
      <w:r w:rsidRPr="000E0D24">
        <w:rPr>
          <w:rFonts w:ascii="Verdana" w:hAnsi="Verdana"/>
          <w:b/>
          <w:bCs/>
          <w:sz w:val="22"/>
        </w:rPr>
        <w:t>3.0</w:t>
      </w:r>
      <w:r w:rsidRPr="000E0D24">
        <w:rPr>
          <w:rFonts w:ascii="Verdana" w:hAnsi="Verdana"/>
          <w:b/>
          <w:bCs/>
          <w:sz w:val="22"/>
        </w:rPr>
        <w:tab/>
        <w:t>GENERAL:</w:t>
      </w:r>
    </w:p>
    <w:p w:rsidR="000E0D24" w:rsidRPr="000E0D24" w:rsidRDefault="000E0D24" w:rsidP="000E0D24">
      <w:pPr>
        <w:tabs>
          <w:tab w:val="left" w:pos="720"/>
        </w:tabs>
        <w:ind w:left="720" w:hanging="720"/>
        <w:jc w:val="both"/>
        <w:rPr>
          <w:rFonts w:ascii="Verdana" w:hAnsi="Verdana"/>
          <w:b/>
          <w:bCs/>
          <w:sz w:val="22"/>
        </w:rPr>
      </w:pPr>
    </w:p>
    <w:p w:rsidR="000E0D24" w:rsidRPr="000E0D24" w:rsidRDefault="000E0D24" w:rsidP="000E0D24">
      <w:pPr>
        <w:ind w:left="720" w:hanging="720"/>
        <w:jc w:val="both"/>
        <w:rPr>
          <w:rFonts w:ascii="Verdana" w:hAnsi="Verdana"/>
          <w:sz w:val="22"/>
        </w:rPr>
      </w:pPr>
      <w:r w:rsidRPr="000E0D24">
        <w:rPr>
          <w:rFonts w:ascii="Verdana" w:hAnsi="Verdana"/>
          <w:sz w:val="22"/>
        </w:rPr>
        <w:t>3.1</w:t>
      </w:r>
      <w:r w:rsidRPr="000E0D24">
        <w:rPr>
          <w:rFonts w:ascii="Verdana" w:hAnsi="Verdana"/>
          <w:sz w:val="22"/>
        </w:rPr>
        <w:tab/>
        <w:t>Demonstrate, in all aspects of the work, commitment to quality and customer service.</w:t>
      </w:r>
    </w:p>
    <w:p w:rsidR="000E0D24" w:rsidRPr="000E0D24" w:rsidRDefault="000E0D24" w:rsidP="000E0D24">
      <w:pPr>
        <w:jc w:val="both"/>
        <w:rPr>
          <w:rFonts w:ascii="Verdana" w:hAnsi="Verdana"/>
          <w:sz w:val="22"/>
        </w:rPr>
      </w:pPr>
    </w:p>
    <w:p w:rsidR="000E0D24" w:rsidRPr="000E0D24" w:rsidRDefault="000E0D24" w:rsidP="000E0D24">
      <w:pPr>
        <w:numPr>
          <w:ilvl w:val="1"/>
          <w:numId w:val="19"/>
        </w:numPr>
        <w:jc w:val="both"/>
        <w:rPr>
          <w:rFonts w:ascii="Verdana" w:hAnsi="Verdana"/>
          <w:sz w:val="22"/>
        </w:rPr>
      </w:pPr>
      <w:r w:rsidRPr="000E0D24">
        <w:rPr>
          <w:rFonts w:ascii="Verdana" w:hAnsi="Verdana"/>
          <w:sz w:val="22"/>
        </w:rPr>
        <w:t>Follow all procedures and guidance for maintaining the security and confidentiality of people, information, premises, equipment and software at Sport Northern Ireland.</w:t>
      </w:r>
    </w:p>
    <w:p w:rsidR="000E0D24" w:rsidRPr="000E0D24" w:rsidRDefault="000E0D24" w:rsidP="000E0D24">
      <w:pPr>
        <w:jc w:val="both"/>
        <w:rPr>
          <w:rFonts w:ascii="Verdana" w:hAnsi="Verdana"/>
          <w:sz w:val="22"/>
        </w:rPr>
      </w:pPr>
    </w:p>
    <w:p w:rsidR="000E0D24" w:rsidRPr="000E0D24" w:rsidRDefault="000E0D24" w:rsidP="000E0D24">
      <w:pPr>
        <w:tabs>
          <w:tab w:val="left" w:pos="720"/>
        </w:tabs>
        <w:ind w:left="720" w:hanging="720"/>
        <w:jc w:val="both"/>
        <w:rPr>
          <w:rFonts w:ascii="Verdana" w:hAnsi="Verdana"/>
          <w:sz w:val="22"/>
        </w:rPr>
      </w:pPr>
      <w:r w:rsidRPr="000E0D24">
        <w:rPr>
          <w:rFonts w:ascii="Verdana" w:hAnsi="Verdana"/>
          <w:sz w:val="22"/>
        </w:rPr>
        <w:t>3.3</w:t>
      </w:r>
      <w:r w:rsidRPr="000E0D24">
        <w:rPr>
          <w:rFonts w:ascii="Verdana" w:hAnsi="Verdana"/>
          <w:sz w:val="22"/>
        </w:rPr>
        <w:tab/>
        <w:t>Take an active part in the annual and mid-year Performance Review process, including the identification and bring to the attention of your line manager areas of learning and development to meet agreed objectives.</w:t>
      </w:r>
    </w:p>
    <w:p w:rsidR="000E0D24" w:rsidRPr="000E0D24" w:rsidRDefault="000E0D24" w:rsidP="000E0D24">
      <w:pPr>
        <w:tabs>
          <w:tab w:val="left" w:pos="720"/>
        </w:tabs>
        <w:ind w:left="720" w:hanging="720"/>
        <w:jc w:val="both"/>
        <w:rPr>
          <w:rFonts w:ascii="Verdana" w:hAnsi="Verdana"/>
          <w:sz w:val="22"/>
        </w:rPr>
      </w:pPr>
    </w:p>
    <w:p w:rsidR="000E0D24" w:rsidRPr="000E0D24" w:rsidRDefault="000E0D24" w:rsidP="000E0D24">
      <w:pPr>
        <w:tabs>
          <w:tab w:val="left" w:pos="720"/>
        </w:tabs>
        <w:ind w:left="720" w:hanging="720"/>
        <w:jc w:val="both"/>
        <w:rPr>
          <w:rFonts w:ascii="Verdana" w:hAnsi="Verdana"/>
          <w:sz w:val="22"/>
        </w:rPr>
      </w:pPr>
      <w:r w:rsidRPr="000E0D24">
        <w:rPr>
          <w:rFonts w:ascii="Verdana" w:hAnsi="Verdana"/>
          <w:sz w:val="22"/>
        </w:rPr>
        <w:t>3.4</w:t>
      </w:r>
      <w:r w:rsidRPr="000E0D24">
        <w:rPr>
          <w:rFonts w:ascii="Verdana" w:hAnsi="Verdana"/>
          <w:sz w:val="22"/>
        </w:rPr>
        <w:tab/>
        <w:t>Any other relevant and related duties as may reasonably be required by your line manager.</w:t>
      </w:r>
    </w:p>
    <w:p w:rsidR="000E0D24" w:rsidRPr="000E0D24" w:rsidRDefault="000E0D24" w:rsidP="000E0D24">
      <w:pPr>
        <w:tabs>
          <w:tab w:val="left" w:pos="720"/>
        </w:tabs>
        <w:ind w:left="720" w:hanging="720"/>
        <w:jc w:val="both"/>
        <w:rPr>
          <w:rFonts w:ascii="Verdana" w:hAnsi="Verdana"/>
          <w:sz w:val="22"/>
        </w:rPr>
      </w:pPr>
    </w:p>
    <w:p w:rsidR="000E0D24" w:rsidRPr="000E0D24" w:rsidRDefault="000E0D24" w:rsidP="000E0D24">
      <w:pPr>
        <w:keepNext/>
        <w:jc w:val="both"/>
        <w:outlineLvl w:val="1"/>
        <w:rPr>
          <w:rFonts w:ascii="Verdana" w:hAnsi="Verdana"/>
          <w:b/>
          <w:bCs/>
          <w:i/>
          <w:iCs/>
          <w:sz w:val="22"/>
        </w:rPr>
      </w:pPr>
    </w:p>
    <w:p w:rsidR="000E0D24" w:rsidRPr="000E0D24" w:rsidRDefault="000E0D24" w:rsidP="000E0D24">
      <w:pPr>
        <w:keepNext/>
        <w:jc w:val="both"/>
        <w:outlineLvl w:val="1"/>
        <w:rPr>
          <w:rFonts w:ascii="Verdana" w:hAnsi="Verdana"/>
          <w:b/>
          <w:bCs/>
          <w:i/>
          <w:iCs/>
          <w:sz w:val="22"/>
        </w:rPr>
      </w:pPr>
      <w:r w:rsidRPr="000E0D24">
        <w:rPr>
          <w:rFonts w:ascii="Verdana" w:hAnsi="Verdana"/>
          <w:b/>
          <w:bCs/>
          <w:i/>
          <w:iCs/>
          <w:sz w:val="22"/>
        </w:rPr>
        <w:t xml:space="preserve"> The main duties and responsibilities are indicative of those required for a Programme Coordinator post within Sport Northern Ireland.  The list is not exhaustive.</w:t>
      </w:r>
    </w:p>
    <w:p w:rsidR="000E0D24" w:rsidRPr="000E0D24" w:rsidRDefault="000E0D24" w:rsidP="000E0D24">
      <w:pPr>
        <w:tabs>
          <w:tab w:val="left" w:pos="720"/>
        </w:tabs>
        <w:ind w:left="720" w:hanging="720"/>
        <w:jc w:val="both"/>
        <w:rPr>
          <w:rFonts w:ascii="Verdana" w:hAnsi="Verdana"/>
          <w:sz w:val="22"/>
        </w:rPr>
      </w:pPr>
    </w:p>
    <w:p w:rsidR="000E0D24" w:rsidRPr="000E0D24" w:rsidRDefault="000E0D24" w:rsidP="000E0D24">
      <w:pPr>
        <w:tabs>
          <w:tab w:val="left" w:pos="960"/>
        </w:tabs>
        <w:rPr>
          <w:lang w:val="en-US"/>
        </w:rPr>
      </w:pPr>
    </w:p>
    <w:sectPr w:rsidR="000E0D24" w:rsidRPr="000E0D24">
      <w:headerReference w:type="default" r:id="rId12"/>
      <w:footerReference w:type="even" r:id="rId13"/>
      <w:footerReference w:type="default" r:id="rId14"/>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1310" w:rsidRDefault="00F31310">
      <w:r>
        <w:separator/>
      </w:r>
    </w:p>
  </w:endnote>
  <w:endnote w:type="continuationSeparator" w:id="0">
    <w:p w:rsidR="00F31310" w:rsidRDefault="00F313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Brush Script">
    <w:altName w:val="Cambria"/>
    <w:charset w:val="00"/>
    <w:family w:val="script"/>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043" w:rsidRDefault="002A00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A0043" w:rsidRDefault="002A004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FFD" w:rsidRDefault="000B0FFD">
    <w:pPr>
      <w:pStyle w:val="Footer"/>
    </w:pPr>
    <w:r>
      <w:t>Revised 2019</w:t>
    </w:r>
  </w:p>
  <w:p w:rsidR="002A0043" w:rsidRDefault="002A00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1310" w:rsidRDefault="00F31310">
      <w:r>
        <w:separator/>
      </w:r>
    </w:p>
  </w:footnote>
  <w:footnote w:type="continuationSeparator" w:id="0">
    <w:p w:rsidR="00F31310" w:rsidRDefault="00F313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3742" w:rsidRPr="00F43742" w:rsidRDefault="002A0043" w:rsidP="00F43742">
    <w:pPr>
      <w:pStyle w:val="Subtitle"/>
      <w:rPr>
        <w:sz w:val="32"/>
        <w:szCs w:val="32"/>
      </w:rPr>
    </w:pPr>
    <w:r w:rsidRPr="00F43742">
      <w:rPr>
        <w:sz w:val="32"/>
        <w:szCs w:val="32"/>
      </w:rPr>
      <w:tab/>
    </w:r>
    <w:r w:rsidR="00F43742" w:rsidRPr="00F43742">
      <w:rPr>
        <w:sz w:val="32"/>
        <w:szCs w:val="32"/>
      </w:rPr>
      <w:t>NI INTERCHANGE SCHEME</w:t>
    </w:r>
  </w:p>
  <w:p w:rsidR="002A0043" w:rsidRDefault="002A0043">
    <w:pPr>
      <w:pStyle w:val="Header"/>
    </w:pPr>
    <w:r>
      <w:tab/>
      <w:t>Ref: I/C</w:t>
    </w:r>
    <w:r w:rsidR="00F64396">
      <w:t xml:space="preserve"> 3</w:t>
    </w:r>
    <w:r w:rsidR="00DA2783">
      <w:t>4/19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11A3C"/>
    <w:multiLevelType w:val="hybridMultilevel"/>
    <w:tmpl w:val="3E68A5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EC13A0"/>
    <w:multiLevelType w:val="hybridMultilevel"/>
    <w:tmpl w:val="411C5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0223FA"/>
    <w:multiLevelType w:val="hybridMultilevel"/>
    <w:tmpl w:val="C432500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0A713600"/>
    <w:multiLevelType w:val="hybridMultilevel"/>
    <w:tmpl w:val="D68C6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2D0685"/>
    <w:multiLevelType w:val="hybridMultilevel"/>
    <w:tmpl w:val="B75AAF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D371A7"/>
    <w:multiLevelType w:val="multilevel"/>
    <w:tmpl w:val="D9565C46"/>
    <w:lvl w:ilvl="0">
      <w:start w:val="3"/>
      <w:numFmt w:val="decimal"/>
      <w:lvlText w:val="%1"/>
      <w:lvlJc w:val="left"/>
      <w:pPr>
        <w:tabs>
          <w:tab w:val="num" w:pos="720"/>
        </w:tabs>
        <w:ind w:left="720" w:hanging="720"/>
      </w:pPr>
      <w:rPr>
        <w:rFonts w:hint="default"/>
      </w:rPr>
    </w:lvl>
    <w:lvl w:ilvl="1">
      <w:start w:val="1"/>
      <w:numFmt w:val="bullet"/>
      <w:lvlText w:val=""/>
      <w:lvlJc w:val="left"/>
      <w:pPr>
        <w:tabs>
          <w:tab w:val="num" w:pos="720"/>
        </w:tabs>
        <w:ind w:left="720" w:hanging="720"/>
      </w:pPr>
      <w:rPr>
        <w:rFonts w:ascii="Symbol" w:hAnsi="Symbo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6" w15:restartNumberingAfterBreak="0">
    <w:nsid w:val="21254BAC"/>
    <w:multiLevelType w:val="singleLevel"/>
    <w:tmpl w:val="8CA2C6F8"/>
    <w:lvl w:ilvl="0">
      <w:start w:val="1"/>
      <w:numFmt w:val="decimal"/>
      <w:lvlText w:val="%1."/>
      <w:legacy w:legacy="1" w:legacySpace="0" w:legacyIndent="720"/>
      <w:lvlJc w:val="left"/>
      <w:pPr>
        <w:ind w:left="720" w:hanging="720"/>
      </w:pPr>
    </w:lvl>
  </w:abstractNum>
  <w:abstractNum w:abstractNumId="7" w15:restartNumberingAfterBreak="0">
    <w:nsid w:val="2767622B"/>
    <w:multiLevelType w:val="multilevel"/>
    <w:tmpl w:val="B65C9EDC"/>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8" w15:restartNumberingAfterBreak="0">
    <w:nsid w:val="30D34AC2"/>
    <w:multiLevelType w:val="hybridMultilevel"/>
    <w:tmpl w:val="8D8CB70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5524062"/>
    <w:multiLevelType w:val="hybridMultilevel"/>
    <w:tmpl w:val="882C7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445BAB"/>
    <w:multiLevelType w:val="hybridMultilevel"/>
    <w:tmpl w:val="01683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6295364"/>
    <w:multiLevelType w:val="hybridMultilevel"/>
    <w:tmpl w:val="CCEABC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C7E4159"/>
    <w:multiLevelType w:val="hybridMultilevel"/>
    <w:tmpl w:val="7BE21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FB51851"/>
    <w:multiLevelType w:val="hybridMultilevel"/>
    <w:tmpl w:val="FF0CF7D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6F04ECC"/>
    <w:multiLevelType w:val="hybridMultilevel"/>
    <w:tmpl w:val="1F72CE8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5" w15:restartNumberingAfterBreak="0">
    <w:nsid w:val="70BF28D0"/>
    <w:multiLevelType w:val="multilevel"/>
    <w:tmpl w:val="E640E3AE"/>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6" w15:restartNumberingAfterBreak="0">
    <w:nsid w:val="71080B45"/>
    <w:multiLevelType w:val="hybridMultilevel"/>
    <w:tmpl w:val="F15A9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4A959B0"/>
    <w:multiLevelType w:val="hybridMultilevel"/>
    <w:tmpl w:val="22522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849683F"/>
    <w:multiLevelType w:val="hybridMultilevel"/>
    <w:tmpl w:val="A63252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9894079"/>
    <w:multiLevelType w:val="multilevel"/>
    <w:tmpl w:val="3D843D0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num w:numId="1">
    <w:abstractNumId w:val="17"/>
  </w:num>
  <w:num w:numId="2">
    <w:abstractNumId w:val="10"/>
  </w:num>
  <w:num w:numId="3">
    <w:abstractNumId w:val="4"/>
  </w:num>
  <w:num w:numId="4">
    <w:abstractNumId w:val="18"/>
  </w:num>
  <w:num w:numId="5">
    <w:abstractNumId w:val="5"/>
  </w:num>
  <w:num w:numId="6">
    <w:abstractNumId w:val="0"/>
  </w:num>
  <w:num w:numId="7">
    <w:abstractNumId w:val="1"/>
  </w:num>
  <w:num w:numId="8">
    <w:abstractNumId w:val="2"/>
  </w:num>
  <w:num w:numId="9">
    <w:abstractNumId w:val="9"/>
  </w:num>
  <w:num w:numId="10">
    <w:abstractNumId w:val="3"/>
  </w:num>
  <w:num w:numId="11">
    <w:abstractNumId w:val="16"/>
  </w:num>
  <w:num w:numId="12">
    <w:abstractNumId w:val="6"/>
    <w:lvlOverride w:ilvl="0">
      <w:startOverride w:val="1"/>
    </w:lvlOverride>
  </w:num>
  <w:num w:numId="13">
    <w:abstractNumId w:val="14"/>
  </w:num>
  <w:num w:numId="14">
    <w:abstractNumId w:val="11"/>
  </w:num>
  <w:num w:numId="15">
    <w:abstractNumId w:val="19"/>
  </w:num>
  <w:num w:numId="16">
    <w:abstractNumId w:val="12"/>
  </w:num>
  <w:num w:numId="17">
    <w:abstractNumId w:val="13"/>
  </w:num>
  <w:num w:numId="18">
    <w:abstractNumId w:val="8"/>
  </w:num>
  <w:num w:numId="19">
    <w:abstractNumId w:val="15"/>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0043"/>
    <w:rsid w:val="00033CB9"/>
    <w:rsid w:val="00055B0F"/>
    <w:rsid w:val="00084BC9"/>
    <w:rsid w:val="000856CD"/>
    <w:rsid w:val="00093953"/>
    <w:rsid w:val="00095D85"/>
    <w:rsid w:val="000A183F"/>
    <w:rsid w:val="000B0FFD"/>
    <w:rsid w:val="000D23CC"/>
    <w:rsid w:val="000D4E6B"/>
    <w:rsid w:val="000E0D24"/>
    <w:rsid w:val="00154334"/>
    <w:rsid w:val="00193FF3"/>
    <w:rsid w:val="001A2BBB"/>
    <w:rsid w:val="00224572"/>
    <w:rsid w:val="00232418"/>
    <w:rsid w:val="002A0043"/>
    <w:rsid w:val="002D70C2"/>
    <w:rsid w:val="003031B1"/>
    <w:rsid w:val="00356254"/>
    <w:rsid w:val="003703A5"/>
    <w:rsid w:val="003B0066"/>
    <w:rsid w:val="003B59D3"/>
    <w:rsid w:val="003B5EDA"/>
    <w:rsid w:val="003B7292"/>
    <w:rsid w:val="00425642"/>
    <w:rsid w:val="00437CCD"/>
    <w:rsid w:val="004C6545"/>
    <w:rsid w:val="005246E1"/>
    <w:rsid w:val="005319B5"/>
    <w:rsid w:val="005826F7"/>
    <w:rsid w:val="005B1766"/>
    <w:rsid w:val="005C5BD0"/>
    <w:rsid w:val="00680B3B"/>
    <w:rsid w:val="006C3B3A"/>
    <w:rsid w:val="006D0EB4"/>
    <w:rsid w:val="006D7267"/>
    <w:rsid w:val="006E5263"/>
    <w:rsid w:val="00704764"/>
    <w:rsid w:val="00735393"/>
    <w:rsid w:val="00793F8C"/>
    <w:rsid w:val="007C0168"/>
    <w:rsid w:val="00820E91"/>
    <w:rsid w:val="00830524"/>
    <w:rsid w:val="008E0F89"/>
    <w:rsid w:val="00913566"/>
    <w:rsid w:val="009C64CA"/>
    <w:rsid w:val="00A013EC"/>
    <w:rsid w:val="00A12E2C"/>
    <w:rsid w:val="00A362A7"/>
    <w:rsid w:val="00A50AB7"/>
    <w:rsid w:val="00AB7DE4"/>
    <w:rsid w:val="00B557A7"/>
    <w:rsid w:val="00BA0B4C"/>
    <w:rsid w:val="00BB7E71"/>
    <w:rsid w:val="00BE24E9"/>
    <w:rsid w:val="00C7743F"/>
    <w:rsid w:val="00C77A49"/>
    <w:rsid w:val="00D879A3"/>
    <w:rsid w:val="00DA2783"/>
    <w:rsid w:val="00E472AF"/>
    <w:rsid w:val="00EB49E6"/>
    <w:rsid w:val="00F31310"/>
    <w:rsid w:val="00F43742"/>
    <w:rsid w:val="00F64396"/>
    <w:rsid w:val="00F82859"/>
    <w:rsid w:val="00FC5D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3"/>
    <o:shapelayout v:ext="edit">
      <o:idmap v:ext="edit" data="1"/>
    </o:shapelayout>
  </w:shapeDefaults>
  <w:decimalSymbol w:val="."/>
  <w:listSeparator w:val=","/>
  <w15:chartTrackingRefBased/>
  <w15:docId w15:val="{AE17E09C-FA76-4790-BA11-8D1F74FA6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link w:val="Heading2Char"/>
    <w:semiHidden/>
    <w:unhideWhenUsed/>
    <w:qFormat/>
    <w:rsid w:val="000E0D24"/>
    <w:pPr>
      <w:keepNext/>
      <w:spacing w:before="240" w:after="60"/>
      <w:outlineLvl w:val="1"/>
    </w:pPr>
    <w:rPr>
      <w:rFonts w:asciiTheme="majorHAnsi" w:eastAsiaTheme="majorEastAsia" w:hAnsiTheme="majorHAnsi" w:cstheme="majorBidi"/>
      <w:b/>
      <w:bCs/>
      <w:i/>
      <w:iCs/>
      <w:sz w:val="28"/>
      <w:szCs w:val="28"/>
    </w:rPr>
  </w:style>
  <w:style w:type="paragraph" w:styleId="Heading4">
    <w:name w:val="heading 4"/>
    <w:basedOn w:val="Normal"/>
    <w:next w:val="Normal"/>
    <w:qFormat/>
    <w:pPr>
      <w:keepNext/>
      <w:outlineLvl w:val="3"/>
    </w:pPr>
    <w:rPr>
      <w:rFonts w:ascii="Brush Script" w:hAnsi="Brush Script"/>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32"/>
    </w:rPr>
  </w:style>
  <w:style w:type="paragraph" w:styleId="Subtitle">
    <w:name w:val="Subtitle"/>
    <w:basedOn w:val="Normal"/>
    <w:qFormat/>
    <w:pPr>
      <w:jc w:val="center"/>
    </w:pPr>
    <w:rPr>
      <w:b/>
      <w:bCs/>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customStyle="1" w:styleId="OmniPage1">
    <w:name w:val="OmniPage #1"/>
    <w:basedOn w:val="Normal"/>
    <w:pPr>
      <w:spacing w:line="80" w:lineRule="exact"/>
    </w:pPr>
    <w:rPr>
      <w:sz w:val="20"/>
      <w:szCs w:val="20"/>
      <w:lang w:val="en-US"/>
    </w:rPr>
  </w:style>
  <w:style w:type="paragraph" w:styleId="Header">
    <w:name w:val="header"/>
    <w:basedOn w:val="Normal"/>
    <w:pPr>
      <w:tabs>
        <w:tab w:val="center" w:pos="4153"/>
        <w:tab w:val="right" w:pos="8306"/>
      </w:tabs>
    </w:pPr>
  </w:style>
  <w:style w:type="table" w:styleId="TableGrid">
    <w:name w:val="Table Grid"/>
    <w:basedOn w:val="TableNormal"/>
    <w:rsid w:val="000939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0B0FFD"/>
    <w:rPr>
      <w:sz w:val="24"/>
      <w:szCs w:val="24"/>
      <w:lang w:eastAsia="en-US"/>
    </w:rPr>
  </w:style>
  <w:style w:type="character" w:styleId="Hyperlink">
    <w:name w:val="Hyperlink"/>
    <w:rsid w:val="00DA2783"/>
    <w:rPr>
      <w:color w:val="0563C1"/>
      <w:u w:val="single"/>
    </w:rPr>
  </w:style>
  <w:style w:type="paragraph" w:styleId="ListParagraph">
    <w:name w:val="List Paragraph"/>
    <w:basedOn w:val="Normal"/>
    <w:uiPriority w:val="34"/>
    <w:qFormat/>
    <w:rsid w:val="00DA2783"/>
    <w:pPr>
      <w:overflowPunct w:val="0"/>
      <w:autoSpaceDE w:val="0"/>
      <w:autoSpaceDN w:val="0"/>
      <w:adjustRightInd w:val="0"/>
      <w:ind w:left="720"/>
      <w:textAlignment w:val="baseline"/>
    </w:pPr>
    <w:rPr>
      <w:rFonts w:ascii="Book Antiqua" w:hAnsi="Book Antiqua"/>
      <w:spacing w:val="-5"/>
      <w:szCs w:val="20"/>
      <w:lang w:val="en-US" w:eastAsia="en-GB"/>
    </w:rPr>
  </w:style>
  <w:style w:type="paragraph" w:styleId="BodyTextIndent3">
    <w:name w:val="Body Text Indent 3"/>
    <w:basedOn w:val="Normal"/>
    <w:link w:val="BodyTextIndent3Char"/>
    <w:rsid w:val="00232418"/>
    <w:pPr>
      <w:ind w:left="720" w:hanging="720"/>
      <w:jc w:val="both"/>
    </w:pPr>
    <w:rPr>
      <w:rFonts w:ascii="Verdana" w:hAnsi="Verdana"/>
      <w:sz w:val="22"/>
    </w:rPr>
  </w:style>
  <w:style w:type="character" w:customStyle="1" w:styleId="BodyTextIndent3Char">
    <w:name w:val="Body Text Indent 3 Char"/>
    <w:link w:val="BodyTextIndent3"/>
    <w:rsid w:val="00232418"/>
    <w:rPr>
      <w:rFonts w:ascii="Verdana" w:hAnsi="Verdana"/>
      <w:sz w:val="22"/>
      <w:szCs w:val="24"/>
      <w:lang w:eastAsia="en-US"/>
    </w:rPr>
  </w:style>
  <w:style w:type="paragraph" w:styleId="BodyTextIndent">
    <w:name w:val="Body Text Indent"/>
    <w:basedOn w:val="Normal"/>
    <w:link w:val="BodyTextIndentChar"/>
    <w:rsid w:val="00232418"/>
    <w:pPr>
      <w:spacing w:after="120"/>
      <w:ind w:left="283"/>
    </w:pPr>
  </w:style>
  <w:style w:type="character" w:customStyle="1" w:styleId="BodyTextIndentChar">
    <w:name w:val="Body Text Indent Char"/>
    <w:link w:val="BodyTextIndent"/>
    <w:rsid w:val="00232418"/>
    <w:rPr>
      <w:sz w:val="24"/>
      <w:szCs w:val="24"/>
      <w:lang w:eastAsia="en-US"/>
    </w:rPr>
  </w:style>
  <w:style w:type="character" w:customStyle="1" w:styleId="Heading2Char">
    <w:name w:val="Heading 2 Char"/>
    <w:basedOn w:val="DefaultParagraphFont"/>
    <w:link w:val="Heading2"/>
    <w:semiHidden/>
    <w:rsid w:val="000E0D24"/>
    <w:rPr>
      <w:rFonts w:asciiTheme="majorHAnsi" w:eastAsiaTheme="majorEastAsia" w:hAnsiTheme="majorHAnsi" w:cstheme="majorBidi"/>
      <w:b/>
      <w:bCs/>
      <w:i/>
      <w:iCs/>
      <w:sz w:val="28"/>
      <w:szCs w:val="28"/>
      <w:lang w:eastAsia="en-US"/>
    </w:rPr>
  </w:style>
  <w:style w:type="paragraph" w:styleId="BodyTextIndent2">
    <w:name w:val="Body Text Indent 2"/>
    <w:basedOn w:val="Normal"/>
    <w:link w:val="BodyTextIndent2Char"/>
    <w:rsid w:val="000E0D24"/>
    <w:pPr>
      <w:spacing w:after="120" w:line="480" w:lineRule="auto"/>
      <w:ind w:left="283"/>
    </w:pPr>
  </w:style>
  <w:style w:type="character" w:customStyle="1" w:styleId="BodyTextIndent2Char">
    <w:name w:val="Body Text Indent 2 Char"/>
    <w:basedOn w:val="DefaultParagraphFont"/>
    <w:link w:val="BodyTextIndent2"/>
    <w:rsid w:val="000E0D24"/>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hrishalliday@sportni.ne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terchangesecretariat@finance-ni.gov.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econdments@hrconnect.nigov.net" TargetMode="External"/><Relationship Id="rId4" Type="http://schemas.openxmlformats.org/officeDocument/2006/relationships/settings" Target="settings.xml"/><Relationship Id="rId9" Type="http://schemas.openxmlformats.org/officeDocument/2006/relationships/hyperlink" Target="mailto:petermccabe@sini.co.uk"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9DA12C-F9AC-47E8-8E0A-B8D5BF741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1522</Words>
  <Characters>8680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Central Personnel Group</vt:lpstr>
    </vt:vector>
  </TitlesOfParts>
  <Company>Dept. of Finance &amp; Personnel</Company>
  <LinksUpToDate>false</LinksUpToDate>
  <CharactersWithSpaces>10182</CharactersWithSpaces>
  <SharedDoc>false</SharedDoc>
  <HLinks>
    <vt:vector size="24" baseType="variant">
      <vt:variant>
        <vt:i4>1376303</vt:i4>
      </vt:variant>
      <vt:variant>
        <vt:i4>6</vt:i4>
      </vt:variant>
      <vt:variant>
        <vt:i4>0</vt:i4>
      </vt:variant>
      <vt:variant>
        <vt:i4>5</vt:i4>
      </vt:variant>
      <vt:variant>
        <vt:lpwstr>mailto:interchangesecretariat@finance-ni.gov.uk</vt:lpwstr>
      </vt:variant>
      <vt:variant>
        <vt:lpwstr/>
      </vt:variant>
      <vt:variant>
        <vt:i4>8192006</vt:i4>
      </vt:variant>
      <vt:variant>
        <vt:i4>3</vt:i4>
      </vt:variant>
      <vt:variant>
        <vt:i4>0</vt:i4>
      </vt:variant>
      <vt:variant>
        <vt:i4>5</vt:i4>
      </vt:variant>
      <vt:variant>
        <vt:lpwstr>mailto:secondments@hrconnect.nigov.net</vt:lpwstr>
      </vt:variant>
      <vt:variant>
        <vt:lpwstr/>
      </vt:variant>
      <vt:variant>
        <vt:i4>5898283</vt:i4>
      </vt:variant>
      <vt:variant>
        <vt:i4>0</vt:i4>
      </vt:variant>
      <vt:variant>
        <vt:i4>0</vt:i4>
      </vt:variant>
      <vt:variant>
        <vt:i4>5</vt:i4>
      </vt:variant>
      <vt:variant>
        <vt:lpwstr>mailto:petermccabe@sini.co.uk</vt:lpwstr>
      </vt:variant>
      <vt:variant>
        <vt:lpwstr/>
      </vt:variant>
      <vt:variant>
        <vt:i4>720928</vt:i4>
      </vt:variant>
      <vt:variant>
        <vt:i4>0</vt:i4>
      </vt:variant>
      <vt:variant>
        <vt:i4>0</vt:i4>
      </vt:variant>
      <vt:variant>
        <vt:i4>5</vt:i4>
      </vt:variant>
      <vt:variant>
        <vt:lpwstr>mailto:chrishalliday@sportni.net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Personnel Group</dc:title>
  <dc:subject>Interchange - Hosting Proforma</dc:subject>
  <dc:creator>scottju</dc:creator>
  <cp:keywords/>
  <dc:description/>
  <cp:lastModifiedBy>Paul McKinney</cp:lastModifiedBy>
  <cp:revision>6</cp:revision>
  <cp:lastPrinted>2005-06-27T10:28:00Z</cp:lastPrinted>
  <dcterms:created xsi:type="dcterms:W3CDTF">2019-05-15T10:48:00Z</dcterms:created>
  <dcterms:modified xsi:type="dcterms:W3CDTF">2019-05-17T14:56:00Z</dcterms:modified>
</cp:coreProperties>
</file>