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43" w:rsidRDefault="002A0043">
      <w:pPr>
        <w:jc w:val="center"/>
        <w:rPr>
          <w:b/>
          <w:bCs/>
        </w:rPr>
      </w:pPr>
    </w:p>
    <w:p w:rsidR="002A0043" w:rsidRPr="00F43742" w:rsidRDefault="002A0043">
      <w:pPr>
        <w:pStyle w:val="Heading1"/>
        <w:rPr>
          <w:caps/>
          <w:sz w:val="28"/>
          <w:szCs w:val="28"/>
        </w:rPr>
      </w:pPr>
      <w:r w:rsidRPr="00F43742">
        <w:rPr>
          <w:caps/>
          <w:sz w:val="28"/>
          <w:szCs w:val="28"/>
        </w:rPr>
        <w:t>Hosting Proforma</w:t>
      </w:r>
    </w:p>
    <w:p w:rsidR="002A0043" w:rsidRDefault="004D1C7F">
      <w:r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0pt;margin-top:11.8pt;width:324pt;height:27pt;z-index:251654144">
            <v:textbox>
              <w:txbxContent>
                <w:p w:rsidR="002A0043" w:rsidRPr="00650108" w:rsidRDefault="003E5262">
                  <w:r w:rsidRPr="00650108">
                    <w:t>Northern Ireland Public Services Ombudsman</w:t>
                  </w:r>
                </w:p>
                <w:p w:rsidR="002A0043" w:rsidRDefault="002A0043">
                  <w:pPr>
                    <w:pStyle w:val="OmniPage1"/>
                    <w:spacing w:line="240" w:lineRule="auto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</w:txbxContent>
            </v:textbox>
          </v:shape>
        </w:pict>
      </w:r>
    </w:p>
    <w:p w:rsidR="002A0043" w:rsidRDefault="002A0043">
      <w:r>
        <w:t xml:space="preserve">    Name of Host  </w:t>
      </w:r>
    </w:p>
    <w:p w:rsidR="002A0043" w:rsidRDefault="002A0043">
      <w:r>
        <w:t xml:space="preserve">    Organisation</w:t>
      </w:r>
    </w:p>
    <w:p w:rsidR="002A0043" w:rsidRDefault="002A0043"/>
    <w:p w:rsidR="002A0043" w:rsidRDefault="002A0043">
      <w:pPr>
        <w:rPr>
          <w:b/>
          <w:bCs/>
        </w:rPr>
      </w:pPr>
      <w:r>
        <w:rPr>
          <w:b/>
          <w:bCs/>
        </w:rPr>
        <w:t>1.  Interchange Manager’s details</w:t>
      </w:r>
    </w:p>
    <w:p w:rsidR="002A0043" w:rsidRDefault="004D1C7F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027" type="#_x0000_t202" style="position:absolute;margin-left:90pt;margin-top:5.8pt;width:4in;height:27pt;z-index:251655168">
            <v:textbox>
              <w:txbxContent>
                <w:p w:rsidR="002A0043" w:rsidRPr="00650108" w:rsidRDefault="003E5262">
                  <w:r w:rsidRPr="00650108">
                    <w:t>Janice Wilson</w:t>
                  </w:r>
                </w:p>
              </w:txbxContent>
            </v:textbox>
          </v:shape>
        </w:pict>
      </w:r>
    </w:p>
    <w:p w:rsidR="002A0043" w:rsidRDefault="002A0043">
      <w:r>
        <w:t xml:space="preserve">             Name</w:t>
      </w:r>
    </w:p>
    <w:p w:rsidR="002A0043" w:rsidRDefault="002A0043"/>
    <w:p w:rsidR="002A0043" w:rsidRDefault="004D1C7F">
      <w:r>
        <w:rPr>
          <w:noProof/>
          <w:sz w:val="20"/>
          <w:lang w:val="en-US"/>
        </w:rPr>
        <w:pict>
          <v:shape id="_x0000_s1028" type="#_x0000_t202" style="position:absolute;margin-left:90pt;margin-top:.4pt;width:324pt;height:27pt;z-index:251656192">
            <v:textbox>
              <w:txbxContent>
                <w:p w:rsidR="002A0043" w:rsidRDefault="0036011F">
                  <w:r>
                    <w:t>Northern Ireland Public Services Ombudsman (NIPSO)</w:t>
                  </w:r>
                </w:p>
              </w:txbxContent>
            </v:textbox>
          </v:shape>
        </w:pict>
      </w:r>
      <w:r w:rsidR="002A0043">
        <w:t xml:space="preserve">     Organisation/</w:t>
      </w:r>
    </w:p>
    <w:p w:rsidR="002A0043" w:rsidRDefault="002A0043">
      <w:r>
        <w:t xml:space="preserve">        Department</w:t>
      </w:r>
    </w:p>
    <w:p w:rsidR="002A0043" w:rsidRDefault="004D1C7F">
      <w:r>
        <w:rPr>
          <w:noProof/>
          <w:sz w:val="20"/>
          <w:lang w:val="en-US"/>
        </w:rPr>
        <w:pict>
          <v:shape id="_x0000_s1029" type="#_x0000_t202" style="position:absolute;margin-left:90pt;margin-top:8.8pt;width:324pt;height:1in;z-index:251657216">
            <v:textbox>
              <w:txbxContent>
                <w:p w:rsidR="002A0043" w:rsidRPr="00650108" w:rsidRDefault="003E5262">
                  <w:pPr>
                    <w:rPr>
                      <w:sz w:val="22"/>
                    </w:rPr>
                  </w:pPr>
                  <w:r w:rsidRPr="00650108">
                    <w:rPr>
                      <w:sz w:val="22"/>
                    </w:rPr>
                    <w:t>Progressive House</w:t>
                  </w:r>
                </w:p>
                <w:p w:rsidR="003E5262" w:rsidRPr="00650108" w:rsidRDefault="003E5262">
                  <w:pPr>
                    <w:rPr>
                      <w:sz w:val="22"/>
                    </w:rPr>
                  </w:pPr>
                  <w:r w:rsidRPr="00650108">
                    <w:rPr>
                      <w:sz w:val="22"/>
                    </w:rPr>
                    <w:t>33 Wellington Place</w:t>
                  </w:r>
                </w:p>
                <w:p w:rsidR="003E5262" w:rsidRPr="00650108" w:rsidRDefault="003E5262">
                  <w:pPr>
                    <w:rPr>
                      <w:sz w:val="22"/>
                    </w:rPr>
                  </w:pPr>
                  <w:r w:rsidRPr="00650108">
                    <w:rPr>
                      <w:sz w:val="22"/>
                    </w:rPr>
                    <w:t xml:space="preserve">Belfast </w:t>
                  </w:r>
                </w:p>
                <w:p w:rsidR="002A0043" w:rsidRPr="00650108" w:rsidRDefault="003E5262">
                  <w:r w:rsidRPr="00650108">
                    <w:t>BT1 6HN</w:t>
                  </w:r>
                </w:p>
              </w:txbxContent>
            </v:textbox>
          </v:shape>
        </w:pict>
      </w:r>
    </w:p>
    <w:p w:rsidR="002A0043" w:rsidRDefault="002A0043">
      <w:r>
        <w:t xml:space="preserve">              Address</w:t>
      </w:r>
    </w:p>
    <w:p w:rsidR="002A0043" w:rsidRDefault="002A0043">
      <w:r>
        <w:t xml:space="preserve">       </w: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4D1C7F">
      <w:r>
        <w:rPr>
          <w:noProof/>
          <w:sz w:val="20"/>
          <w:lang w:val="en-US"/>
        </w:rPr>
        <w:pict>
          <v:shape id="_x0000_s1031" type="#_x0000_t202" style="position:absolute;margin-left:279pt;margin-top:2.25pt;width:135pt;height:24.25pt;z-index:251659264">
            <v:textbox>
              <w:txbxContent>
                <w:p w:rsidR="002A0043" w:rsidRDefault="002A0043"/>
              </w:txbxContent>
            </v:textbox>
          </v:shape>
        </w:pict>
      </w:r>
      <w:r>
        <w:rPr>
          <w:noProof/>
          <w:sz w:val="20"/>
          <w:lang w:val="en-US"/>
        </w:rPr>
        <w:pict>
          <v:shape id="_x0000_s1030" type="#_x0000_t202" style="position:absolute;margin-left:90pt;margin-top:2.25pt;width:126pt;height:24.25pt;z-index:251658240">
            <v:textbox>
              <w:txbxContent>
                <w:p w:rsidR="002A0043" w:rsidRDefault="003E5262">
                  <w:r>
                    <w:t>028 90 897783</w:t>
                  </w:r>
                </w:p>
                <w:p w:rsidR="002A0043" w:rsidRDefault="002A0043"/>
              </w:txbxContent>
            </v:textbox>
          </v:shape>
        </w:pict>
      </w:r>
      <w:r w:rsidR="002A0043">
        <w:t xml:space="preserve">         Telephone                                               Fax number</w:t>
      </w:r>
    </w:p>
    <w:p w:rsidR="002A0043" w:rsidRDefault="002A0043">
      <w:r>
        <w:t xml:space="preserve">             Number</w:t>
      </w:r>
    </w:p>
    <w:p w:rsidR="002A0043" w:rsidRDefault="004D1C7F">
      <w:r>
        <w:rPr>
          <w:noProof/>
          <w:sz w:val="20"/>
          <w:lang w:val="en-US"/>
        </w:rPr>
        <w:pict>
          <v:shape id="_x0000_s1032" type="#_x0000_t202" style="position:absolute;margin-left:90pt;margin-top:10.65pt;width:234pt;height:27pt;z-index:251660288">
            <v:textbox>
              <w:txbxContent>
                <w:p w:rsidR="002A0043" w:rsidRDefault="003E526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janice.wilson@nipso.org.uk</w:t>
                  </w:r>
                </w:p>
                <w:p w:rsidR="002A0043" w:rsidRDefault="002A0043"/>
              </w:txbxContent>
            </v:textbox>
          </v:shape>
        </w:pict>
      </w:r>
      <w:r w:rsidR="002A0043">
        <w:t xml:space="preserve">               </w:t>
      </w:r>
    </w:p>
    <w:p w:rsidR="002A0043" w:rsidRDefault="002A0043">
      <w:r>
        <w:t xml:space="preserve">               E-mail</w:t>
      </w:r>
    </w:p>
    <w:p w:rsidR="002A0043" w:rsidRDefault="002A0043"/>
    <w:p w:rsidR="002A0043" w:rsidRDefault="004D1C7F">
      <w:r>
        <w:rPr>
          <w:noProof/>
          <w:sz w:val="20"/>
          <w:lang w:val="en-US"/>
        </w:rPr>
        <w:pict>
          <v:shape id="_x0000_s1042" type="#_x0000_t202" style="position:absolute;margin-left:117pt;margin-top:4.8pt;width:304.5pt;height:51.6pt;z-index:251661312">
            <v:textbox>
              <w:txbxContent>
                <w:p w:rsidR="002A0043" w:rsidRPr="00650108" w:rsidRDefault="00441199">
                  <w:r w:rsidRPr="00441199">
                    <w:rPr>
                      <w:b/>
                    </w:rPr>
                    <w:t>Complaints Standards Project Officer</w:t>
                  </w:r>
                  <w:r w:rsidRPr="00650108">
                    <w:t xml:space="preserve"> </w:t>
                  </w:r>
                  <w:r>
                    <w:t xml:space="preserve">- </w:t>
                  </w:r>
                  <w:r w:rsidR="00351251" w:rsidRPr="00650108">
                    <w:t>Temporary Secon</w:t>
                  </w:r>
                  <w:r w:rsidR="0086628F" w:rsidRPr="00650108">
                    <w:t xml:space="preserve">dment – </w:t>
                  </w:r>
                  <w:r w:rsidR="00881259" w:rsidRPr="00650108">
                    <w:t>6 months (</w:t>
                  </w:r>
                  <w:r w:rsidR="00D57F80">
                    <w:t>Oct 2019-Mar</w:t>
                  </w:r>
                  <w:r w:rsidR="0086628F" w:rsidRPr="00650108">
                    <w:t xml:space="preserve"> 2020</w:t>
                  </w:r>
                  <w:r w:rsidR="00881259" w:rsidRPr="00650108">
                    <w:t xml:space="preserve">).  May be extended, subject to agreement and funding. </w:t>
                  </w:r>
                </w:p>
              </w:txbxContent>
            </v:textbox>
          </v:shape>
        </w:pict>
      </w:r>
    </w:p>
    <w:p w:rsidR="002A0043" w:rsidRDefault="002A0043">
      <w:r>
        <w:t xml:space="preserve">Type of </w:t>
      </w:r>
      <w:smartTag w:uri="urn:schemas-microsoft-com:office:smarttags" w:element="place">
        <w:r>
          <w:t>Opportunity</w:t>
        </w:r>
      </w:smartTag>
    </w:p>
    <w:p w:rsidR="002A0043" w:rsidRDefault="002A0043"/>
    <w:p w:rsidR="002A0043" w:rsidRDefault="002A0043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2.  Details of hosting opportunity</w:t>
      </w:r>
    </w:p>
    <w:p w:rsidR="002A0043" w:rsidRDefault="002A0043">
      <w:pPr>
        <w:rPr>
          <w:b/>
          <w:bCs/>
        </w:rPr>
      </w:pPr>
    </w:p>
    <w:p w:rsidR="002A0043" w:rsidRDefault="002A0043">
      <w:r>
        <w:t xml:space="preserve">      Description of opportunity</w:t>
      </w:r>
    </w:p>
    <w:p w:rsidR="006D7267" w:rsidRDefault="006D72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D7267" w:rsidTr="00D100C7">
        <w:trPr>
          <w:trHeight w:val="1125"/>
        </w:trPr>
        <w:tc>
          <w:tcPr>
            <w:tcW w:w="8522" w:type="dxa"/>
            <w:shd w:val="clear" w:color="auto" w:fill="auto"/>
          </w:tcPr>
          <w:p w:rsidR="0036011F" w:rsidRDefault="0086628F" w:rsidP="0036011F">
            <w:r>
              <w:t>The Office of the Northern Ireland Public Services Ombudsman (NIPSO) is publicly funded but operates independently from all other public bodies in Northern Ireland.  Headed b</w:t>
            </w:r>
            <w:r w:rsidR="000B376C">
              <w:t>y the Ombudsman,</w:t>
            </w:r>
            <w:r>
              <w:t xml:space="preserve"> the Office employs up to 45 staff and is based in central Belfast.</w:t>
            </w:r>
            <w:r w:rsidR="00D57F80">
              <w:t xml:space="preserve"> </w:t>
            </w:r>
            <w:r w:rsidR="0036011F">
              <w:t>The Ombudsman reports to the Northern Ireland Assembly on the performance of the Office.</w:t>
            </w:r>
          </w:p>
          <w:p w:rsidR="00D57F80" w:rsidRDefault="00D57F80" w:rsidP="0086628F"/>
          <w:p w:rsidR="0077513D" w:rsidRDefault="0086628F" w:rsidP="0086628F">
            <w:r>
              <w:t xml:space="preserve">The Ombudsman’s </w:t>
            </w:r>
            <w:r w:rsidR="0036011F">
              <w:t xml:space="preserve">main role is </w:t>
            </w:r>
            <w:r>
              <w:t xml:space="preserve">to impartially and independently investigate complaints of maladministration made about </w:t>
            </w:r>
            <w:r w:rsidR="0036011F">
              <w:t xml:space="preserve">public services, including complaints about </w:t>
            </w:r>
            <w:r>
              <w:t xml:space="preserve">Government Departments and their agencies, local Councils, health and social care, education and other public service providers.  </w:t>
            </w:r>
          </w:p>
          <w:p w:rsidR="0077513D" w:rsidRDefault="0077513D" w:rsidP="0086628F"/>
          <w:p w:rsidR="006D7267" w:rsidRDefault="005C4A71" w:rsidP="0036011F">
            <w:r>
              <w:t xml:space="preserve">This temporary secondment </w:t>
            </w:r>
            <w:r w:rsidR="00606064">
              <w:t xml:space="preserve">(Complaints Standards Project Officer) </w:t>
            </w:r>
            <w:r>
              <w:t>is an opportuni</w:t>
            </w:r>
            <w:r w:rsidR="00D100C7">
              <w:t>ty to play a key</w:t>
            </w:r>
            <w:r>
              <w:t xml:space="preserve"> role in developing and delivering </w:t>
            </w:r>
            <w:r w:rsidR="00AD3609">
              <w:t>high-</w:t>
            </w:r>
            <w:r w:rsidR="00D100C7">
              <w:t>profile policy changes to improve public services and the service user experience by enhancing</w:t>
            </w:r>
            <w:r>
              <w:t xml:space="preserve"> </w:t>
            </w:r>
            <w:r w:rsidR="00D100C7">
              <w:t>complaints standards and improving</w:t>
            </w:r>
            <w:r w:rsidR="006D520A">
              <w:t xml:space="preserve"> complaints handling across </w:t>
            </w:r>
            <w:r w:rsidR="00D100C7">
              <w:t xml:space="preserve">public services in Northern Ireland.  </w:t>
            </w:r>
            <w:r w:rsidR="000C1B32">
              <w:t>The role will involve working with individuals and organisations delivering a diverse range of public services, as well as with elected representatives and political parties, and organisations in the voluntary and community sector</w:t>
            </w:r>
            <w:r w:rsidR="0036011F">
              <w:t xml:space="preserve">, to build networks and </w:t>
            </w:r>
            <w:r w:rsidR="0036011F">
              <w:lastRenderedPageBreak/>
              <w:t xml:space="preserve">consensus for policy change. </w:t>
            </w:r>
          </w:p>
        </w:tc>
      </w:tr>
    </w:tbl>
    <w:p w:rsidR="002A0043" w:rsidRDefault="0036011F">
      <w:r>
        <w:lastRenderedPageBreak/>
        <w:t xml:space="preserve"> </w:t>
      </w:r>
    </w:p>
    <w:p w:rsidR="002A0043" w:rsidRDefault="002A0043">
      <w:r>
        <w:t xml:space="preserve">      Main objectives of the opportunity</w:t>
      </w:r>
    </w:p>
    <w:p w:rsidR="000B0FFD" w:rsidRDefault="000B0FFD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2D64EC" w:rsidTr="00990432">
        <w:tc>
          <w:tcPr>
            <w:tcW w:w="7654" w:type="dxa"/>
            <w:shd w:val="clear" w:color="auto" w:fill="auto"/>
          </w:tcPr>
          <w:p w:rsidR="006D520A" w:rsidRDefault="0077513D" w:rsidP="003E1874">
            <w:pPr>
              <w:autoSpaceDE w:val="0"/>
              <w:autoSpaceDN w:val="0"/>
              <w:adjustRightInd w:val="0"/>
              <w:spacing w:line="320" w:lineRule="exact"/>
              <w:rPr>
                <w:szCs w:val="22"/>
              </w:rPr>
            </w:pPr>
            <w:r>
              <w:rPr>
                <w:szCs w:val="22"/>
              </w:rPr>
              <w:t xml:space="preserve">Under the direction of </w:t>
            </w:r>
            <w:r w:rsidR="00D57F80">
              <w:rPr>
                <w:szCs w:val="22"/>
              </w:rPr>
              <w:t xml:space="preserve">the Project Lead, </w:t>
            </w:r>
            <w:r w:rsidR="00FB2327">
              <w:rPr>
                <w:szCs w:val="22"/>
              </w:rPr>
              <w:t>th</w:t>
            </w:r>
            <w:r w:rsidR="00D57F80">
              <w:rPr>
                <w:szCs w:val="22"/>
              </w:rPr>
              <w:t>e post holder will take the</w:t>
            </w:r>
            <w:r w:rsidR="00FB2327">
              <w:rPr>
                <w:szCs w:val="22"/>
              </w:rPr>
              <w:t xml:space="preserve"> project </w:t>
            </w:r>
            <w:r w:rsidR="00D57F80">
              <w:rPr>
                <w:szCs w:val="22"/>
              </w:rPr>
              <w:t xml:space="preserve">officer </w:t>
            </w:r>
            <w:r w:rsidR="00FB2327">
              <w:rPr>
                <w:szCs w:val="22"/>
              </w:rPr>
              <w:t>role in the planning</w:t>
            </w:r>
            <w:r w:rsidR="00881259">
              <w:rPr>
                <w:szCs w:val="22"/>
              </w:rPr>
              <w:t>, develop</w:t>
            </w:r>
            <w:r w:rsidR="00FB2327">
              <w:rPr>
                <w:szCs w:val="22"/>
              </w:rPr>
              <w:t>ment</w:t>
            </w:r>
            <w:r w:rsidR="00881259">
              <w:rPr>
                <w:szCs w:val="22"/>
              </w:rPr>
              <w:t xml:space="preserve"> and deliver</w:t>
            </w:r>
            <w:r w:rsidR="00FB2327">
              <w:rPr>
                <w:szCs w:val="22"/>
              </w:rPr>
              <w:t>y of</w:t>
            </w:r>
            <w:r w:rsidR="00881259">
              <w:rPr>
                <w:szCs w:val="22"/>
              </w:rPr>
              <w:t xml:space="preserve"> a </w:t>
            </w:r>
            <w:r w:rsidR="008E54A3">
              <w:rPr>
                <w:szCs w:val="22"/>
              </w:rPr>
              <w:t xml:space="preserve">programme of projects to progress the work of the Ombudsman’s office in enhancing complaints handling in Northern Ireland.  The role will include </w:t>
            </w:r>
          </w:p>
          <w:p w:rsidR="006D520A" w:rsidRDefault="008E54A3" w:rsidP="006D520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20" w:lineRule="exact"/>
              <w:rPr>
                <w:szCs w:val="22"/>
              </w:rPr>
            </w:pPr>
            <w:r>
              <w:rPr>
                <w:szCs w:val="22"/>
              </w:rPr>
              <w:t xml:space="preserve">developing a </w:t>
            </w:r>
            <w:r w:rsidR="00881259">
              <w:rPr>
                <w:szCs w:val="22"/>
              </w:rPr>
              <w:t>draft policy document</w:t>
            </w:r>
            <w:r w:rsidR="003E1874">
              <w:rPr>
                <w:szCs w:val="22"/>
              </w:rPr>
              <w:t xml:space="preserve"> on complaints standards</w:t>
            </w:r>
            <w:r w:rsidR="00881259">
              <w:rPr>
                <w:szCs w:val="22"/>
              </w:rPr>
              <w:t xml:space="preserve"> for consultation with stakeholders; </w:t>
            </w:r>
          </w:p>
          <w:p w:rsidR="006D520A" w:rsidRDefault="008E54A3" w:rsidP="006D520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20" w:lineRule="exact"/>
              <w:rPr>
                <w:szCs w:val="22"/>
              </w:rPr>
            </w:pPr>
            <w:r>
              <w:rPr>
                <w:szCs w:val="22"/>
              </w:rPr>
              <w:t>developing and delivering engagement and consultations</w:t>
            </w:r>
            <w:r w:rsidR="006D0FC2">
              <w:rPr>
                <w:szCs w:val="22"/>
              </w:rPr>
              <w:t xml:space="preserve"> on the draft policy</w:t>
            </w:r>
            <w:r>
              <w:rPr>
                <w:szCs w:val="22"/>
              </w:rPr>
              <w:t xml:space="preserve">, both </w:t>
            </w:r>
            <w:r w:rsidR="006D0FC2">
              <w:rPr>
                <w:szCs w:val="22"/>
              </w:rPr>
              <w:t xml:space="preserve">in </w:t>
            </w:r>
            <w:r>
              <w:rPr>
                <w:szCs w:val="22"/>
              </w:rPr>
              <w:t xml:space="preserve">written </w:t>
            </w:r>
            <w:r w:rsidR="006D0FC2">
              <w:rPr>
                <w:szCs w:val="22"/>
              </w:rPr>
              <w:t xml:space="preserve">format </w:t>
            </w:r>
            <w:r>
              <w:rPr>
                <w:szCs w:val="22"/>
              </w:rPr>
              <w:t xml:space="preserve">and </w:t>
            </w:r>
            <w:r w:rsidR="006D0FC2">
              <w:rPr>
                <w:szCs w:val="22"/>
              </w:rPr>
              <w:t xml:space="preserve">through </w:t>
            </w:r>
            <w:r>
              <w:rPr>
                <w:szCs w:val="22"/>
              </w:rPr>
              <w:t>face to face events, with a wide range of stakeh</w:t>
            </w:r>
            <w:r w:rsidR="00D57F80">
              <w:rPr>
                <w:szCs w:val="22"/>
              </w:rPr>
              <w:t xml:space="preserve">olders in the public sector, </w:t>
            </w:r>
            <w:r>
              <w:rPr>
                <w:szCs w:val="22"/>
              </w:rPr>
              <w:t>the community and v</w:t>
            </w:r>
            <w:r w:rsidR="006D0FC2">
              <w:rPr>
                <w:szCs w:val="22"/>
              </w:rPr>
              <w:t>oluntary sector</w:t>
            </w:r>
            <w:r w:rsidR="00D57F80">
              <w:rPr>
                <w:szCs w:val="22"/>
              </w:rPr>
              <w:t xml:space="preserve"> and elected representatives</w:t>
            </w:r>
            <w:r w:rsidR="006D0FC2">
              <w:rPr>
                <w:szCs w:val="22"/>
              </w:rPr>
              <w:t xml:space="preserve">; </w:t>
            </w:r>
          </w:p>
          <w:p w:rsidR="006D520A" w:rsidRDefault="003E1874" w:rsidP="006D520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20" w:lineRule="exact"/>
              <w:rPr>
                <w:szCs w:val="22"/>
              </w:rPr>
            </w:pPr>
            <w:r>
              <w:rPr>
                <w:szCs w:val="22"/>
              </w:rPr>
              <w:t xml:space="preserve">establishing stakeholder networks and developing key relationships relevant to enhancing complaints handling and complaints handling; </w:t>
            </w:r>
            <w:r w:rsidR="006D0FC2">
              <w:rPr>
                <w:szCs w:val="22"/>
              </w:rPr>
              <w:t xml:space="preserve">and </w:t>
            </w:r>
          </w:p>
          <w:p w:rsidR="003E1874" w:rsidRDefault="006D0FC2" w:rsidP="006D520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20" w:lineRule="exact"/>
              <w:rPr>
                <w:szCs w:val="22"/>
              </w:rPr>
            </w:pPr>
            <w:proofErr w:type="gramStart"/>
            <w:r>
              <w:rPr>
                <w:szCs w:val="22"/>
              </w:rPr>
              <w:t>progressing</w:t>
            </w:r>
            <w:proofErr w:type="gramEnd"/>
            <w:r>
              <w:rPr>
                <w:szCs w:val="22"/>
              </w:rPr>
              <w:t xml:space="preserve"> the draft policy to final policy stage. </w:t>
            </w:r>
            <w:r w:rsidR="008E54A3">
              <w:rPr>
                <w:szCs w:val="22"/>
              </w:rPr>
              <w:t xml:space="preserve"> </w:t>
            </w:r>
          </w:p>
          <w:p w:rsidR="0035114C" w:rsidRPr="0018095A" w:rsidRDefault="0035114C" w:rsidP="003E1874">
            <w:pPr>
              <w:autoSpaceDE w:val="0"/>
              <w:autoSpaceDN w:val="0"/>
              <w:adjustRightInd w:val="0"/>
              <w:spacing w:line="320" w:lineRule="exact"/>
              <w:rPr>
                <w:szCs w:val="22"/>
              </w:rPr>
            </w:pPr>
            <w:r w:rsidRPr="0018095A">
              <w:rPr>
                <w:szCs w:val="22"/>
              </w:rPr>
              <w:t>The role will</w:t>
            </w:r>
            <w:r w:rsidR="008E54A3">
              <w:rPr>
                <w:szCs w:val="22"/>
              </w:rPr>
              <w:t xml:space="preserve"> also include </w:t>
            </w:r>
            <w:r w:rsidRPr="0018095A">
              <w:rPr>
                <w:szCs w:val="22"/>
              </w:rPr>
              <w:t xml:space="preserve">project management </w:t>
            </w:r>
            <w:r w:rsidR="006D0FC2">
              <w:rPr>
                <w:szCs w:val="22"/>
              </w:rPr>
              <w:t>and support; event planning and management</w:t>
            </w:r>
            <w:r w:rsidR="008E54A3">
              <w:rPr>
                <w:szCs w:val="22"/>
              </w:rPr>
              <w:t>;</w:t>
            </w:r>
            <w:r w:rsidR="006D0FC2">
              <w:rPr>
                <w:szCs w:val="22"/>
              </w:rPr>
              <w:t xml:space="preserve"> and report writing. </w:t>
            </w:r>
            <w:r w:rsidR="008E54A3">
              <w:rPr>
                <w:szCs w:val="22"/>
              </w:rPr>
              <w:t xml:space="preserve"> The post-holder will work with NIPSO colleagues, including the head of communications,</w:t>
            </w:r>
            <w:r w:rsidR="006D0FC2">
              <w:rPr>
                <w:szCs w:val="22"/>
              </w:rPr>
              <w:t xml:space="preserve"> and</w:t>
            </w:r>
            <w:r w:rsidR="008E54A3">
              <w:rPr>
                <w:szCs w:val="22"/>
              </w:rPr>
              <w:t xml:space="preserve"> </w:t>
            </w:r>
            <w:r w:rsidR="006D0FC2">
              <w:rPr>
                <w:szCs w:val="22"/>
              </w:rPr>
              <w:t xml:space="preserve">members of the senior management team. </w:t>
            </w:r>
          </w:p>
          <w:p w:rsidR="002D64EC" w:rsidRPr="0018095A" w:rsidRDefault="002D64EC" w:rsidP="003E1874"/>
          <w:p w:rsidR="000972E9" w:rsidRPr="0018095A" w:rsidRDefault="000972E9" w:rsidP="003E1874">
            <w:r w:rsidRPr="0018095A">
              <w:t xml:space="preserve">A full Job Description can be located in </w:t>
            </w:r>
            <w:r w:rsidRPr="0018095A">
              <w:rPr>
                <w:b/>
              </w:rPr>
              <w:t>Annex A</w:t>
            </w:r>
            <w:r w:rsidRPr="0018095A">
              <w:t>.</w:t>
            </w:r>
          </w:p>
          <w:p w:rsidR="000972E9" w:rsidRDefault="000972E9"/>
        </w:tc>
      </w:tr>
    </w:tbl>
    <w:p w:rsidR="002D64EC" w:rsidRDefault="002D64EC"/>
    <w:p w:rsidR="005B1766" w:rsidRDefault="005B1766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3.  Skills requirements</w:t>
      </w:r>
    </w:p>
    <w:p w:rsidR="002A0043" w:rsidRDefault="002A0043">
      <w:pPr>
        <w:rPr>
          <w:b/>
          <w:bCs/>
        </w:rPr>
      </w:pPr>
      <w:r>
        <w:rPr>
          <w:b/>
          <w:bCs/>
        </w:rPr>
        <w:t xml:space="preserve">       </w:t>
      </w:r>
    </w:p>
    <w:p w:rsidR="002A0043" w:rsidRDefault="002A0043">
      <w:r>
        <w:rPr>
          <w:b/>
          <w:bCs/>
        </w:rPr>
        <w:t xml:space="preserve">       </w:t>
      </w:r>
      <w:r>
        <w:t>What qualities, skills and experience is required from the individual</w:t>
      </w:r>
    </w:p>
    <w:p w:rsidR="002D64EC" w:rsidRDefault="002D64EC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2D64EC" w:rsidTr="00990432">
        <w:tc>
          <w:tcPr>
            <w:tcW w:w="7938" w:type="dxa"/>
            <w:shd w:val="clear" w:color="auto" w:fill="auto"/>
          </w:tcPr>
          <w:p w:rsidR="00700C82" w:rsidRPr="00650108" w:rsidRDefault="0035114C">
            <w:pPr>
              <w:rPr>
                <w:b/>
              </w:rPr>
            </w:pPr>
            <w:r w:rsidRPr="00650108">
              <w:rPr>
                <w:b/>
              </w:rPr>
              <w:t>Essential Criteria</w:t>
            </w:r>
          </w:p>
          <w:p w:rsidR="00A669CB" w:rsidRDefault="00650108" w:rsidP="00A669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108">
              <w:rPr>
                <w:rFonts w:ascii="Times New Roman" w:hAnsi="Times New Roman"/>
                <w:sz w:val="24"/>
                <w:szCs w:val="24"/>
              </w:rPr>
              <w:t>Knowledge and in-depth awareness of the Ombudsman’s role, remit and powers;</w:t>
            </w:r>
            <w:r w:rsidR="0070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69CB" w:rsidRDefault="00A669CB" w:rsidP="00A669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Knowledge of complaints and complaints handling in the public sector; </w:t>
            </w:r>
          </w:p>
          <w:p w:rsidR="00700C82" w:rsidRPr="00A669CB" w:rsidRDefault="00700C82" w:rsidP="00A669CB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0C82" w:rsidRDefault="00700C82" w:rsidP="00700C8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 least 1 year</w:t>
            </w:r>
            <w:r w:rsidR="006911D7">
              <w:rPr>
                <w:rFonts w:ascii="Times New Roman" w:hAnsi="Times New Roman"/>
                <w:sz w:val="24"/>
                <w:szCs w:val="24"/>
              </w:rPr>
              <w:t>’s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B2327" w:rsidRPr="00650108" w:rsidRDefault="0035114C" w:rsidP="003E18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108">
              <w:rPr>
                <w:rFonts w:ascii="Times New Roman" w:hAnsi="Times New Roman"/>
                <w:sz w:val="24"/>
                <w:szCs w:val="24"/>
              </w:rPr>
              <w:t xml:space="preserve">Experience of developing </w:t>
            </w:r>
            <w:r w:rsidR="00FB2327" w:rsidRPr="00650108">
              <w:rPr>
                <w:rFonts w:ascii="Times New Roman" w:hAnsi="Times New Roman"/>
                <w:sz w:val="24"/>
                <w:szCs w:val="24"/>
              </w:rPr>
              <w:t>policy</w:t>
            </w:r>
            <w:r w:rsidR="003E1874" w:rsidRPr="00650108">
              <w:rPr>
                <w:rFonts w:ascii="Times New Roman" w:hAnsi="Times New Roman"/>
                <w:sz w:val="24"/>
                <w:szCs w:val="24"/>
              </w:rPr>
              <w:t xml:space="preserve"> in the public sector</w:t>
            </w:r>
            <w:r w:rsidR="00FB2327" w:rsidRPr="00650108">
              <w:rPr>
                <w:rFonts w:ascii="Times New Roman" w:hAnsi="Times New Roman"/>
                <w:sz w:val="24"/>
                <w:szCs w:val="24"/>
              </w:rPr>
              <w:t>, including drafting policy</w:t>
            </w:r>
            <w:r w:rsidR="003E1874" w:rsidRPr="00650108">
              <w:rPr>
                <w:rFonts w:ascii="Times New Roman" w:hAnsi="Times New Roman"/>
                <w:sz w:val="24"/>
                <w:szCs w:val="24"/>
              </w:rPr>
              <w:t xml:space="preserve"> and associated</w:t>
            </w:r>
            <w:r w:rsidR="00FB2327" w:rsidRPr="00650108">
              <w:rPr>
                <w:rFonts w:ascii="Times New Roman" w:hAnsi="Times New Roman"/>
                <w:sz w:val="24"/>
                <w:szCs w:val="24"/>
              </w:rPr>
              <w:t xml:space="preserve"> documents for consultation;</w:t>
            </w:r>
            <w:r w:rsidR="003E1874" w:rsidRPr="00650108">
              <w:rPr>
                <w:rFonts w:ascii="Times New Roman" w:hAnsi="Times New Roman"/>
                <w:sz w:val="24"/>
                <w:szCs w:val="24"/>
              </w:rPr>
              <w:t xml:space="preserve"> reporting on consultation outcomes and progressing policy initiatives through to agreed final policy stage; </w:t>
            </w:r>
          </w:p>
          <w:p w:rsidR="0035114C" w:rsidRPr="00650108" w:rsidRDefault="00FB2327" w:rsidP="003E18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108">
              <w:rPr>
                <w:rFonts w:ascii="Times New Roman" w:hAnsi="Times New Roman"/>
                <w:sz w:val="24"/>
                <w:szCs w:val="24"/>
              </w:rPr>
              <w:t xml:space="preserve">Experience of </w:t>
            </w:r>
            <w:r w:rsidR="0035114C" w:rsidRPr="00650108">
              <w:rPr>
                <w:rFonts w:ascii="Times New Roman" w:hAnsi="Times New Roman"/>
                <w:sz w:val="24"/>
                <w:szCs w:val="24"/>
              </w:rPr>
              <w:t>engaging suc</w:t>
            </w:r>
            <w:r w:rsidRPr="00650108">
              <w:rPr>
                <w:rFonts w:ascii="Times New Roman" w:hAnsi="Times New Roman"/>
                <w:sz w:val="24"/>
                <w:szCs w:val="24"/>
              </w:rPr>
              <w:t>cessfully stakeholders from the public sector and the voluntary and community sector on new policy areas and initiatives</w:t>
            </w:r>
            <w:r w:rsidR="0035114C" w:rsidRPr="00650108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3E1874" w:rsidRDefault="003E1874" w:rsidP="003E18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1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Experience in establishing stakeholder networks and developing key relationships relevant to delivering new policy areas and initiatives; </w:t>
            </w:r>
          </w:p>
          <w:p w:rsidR="00650108" w:rsidRPr="00650108" w:rsidRDefault="00650108" w:rsidP="0065010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108">
              <w:rPr>
                <w:rFonts w:ascii="Times New Roman" w:hAnsi="Times New Roman"/>
                <w:sz w:val="24"/>
                <w:szCs w:val="24"/>
              </w:rPr>
              <w:t>Practical event planning and management experience;</w:t>
            </w:r>
          </w:p>
          <w:p w:rsidR="003E1874" w:rsidRPr="00650108" w:rsidRDefault="003E1874" w:rsidP="003E18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108">
              <w:rPr>
                <w:rFonts w:ascii="Times New Roman" w:hAnsi="Times New Roman"/>
                <w:sz w:val="24"/>
                <w:szCs w:val="24"/>
              </w:rPr>
              <w:t>Excellent written and oral communication skills;</w:t>
            </w:r>
          </w:p>
          <w:p w:rsidR="0036011F" w:rsidRDefault="006911D7" w:rsidP="00700C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Demonstrable a</w:t>
            </w:r>
            <w:r w:rsidR="003E1874" w:rsidRPr="00650108">
              <w:rPr>
                <w:rFonts w:ascii="Times New Roman" w:hAnsi="Times New Roman"/>
                <w:sz w:val="24"/>
                <w:szCs w:val="24"/>
              </w:rPr>
              <w:t xml:space="preserve">bility to engage with new and existing stakeholders to achieve consensus and build relationships; </w:t>
            </w:r>
          </w:p>
          <w:p w:rsidR="00650108" w:rsidRPr="0036011F" w:rsidRDefault="0036011F" w:rsidP="003601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108">
              <w:rPr>
                <w:rFonts w:ascii="Times New Roman" w:hAnsi="Times New Roman"/>
                <w:sz w:val="24"/>
                <w:szCs w:val="24"/>
              </w:rPr>
              <w:t>Practical project management experience;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1874" w:rsidRPr="0036011F">
              <w:rPr>
                <w:rFonts w:ascii="Times New Roman" w:hAnsi="Times New Roman"/>
                <w:sz w:val="24"/>
                <w:szCs w:val="24"/>
              </w:rPr>
              <w:t>and</w:t>
            </w:r>
          </w:p>
          <w:p w:rsidR="003E1874" w:rsidRPr="00650108" w:rsidRDefault="003E1874" w:rsidP="003E18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108">
              <w:rPr>
                <w:rFonts w:ascii="Times New Roman" w:hAnsi="Times New Roman"/>
                <w:sz w:val="24"/>
                <w:szCs w:val="24"/>
              </w:rPr>
              <w:t>Excellent people and relationship management skills.</w:t>
            </w:r>
          </w:p>
          <w:p w:rsidR="0035114C" w:rsidRPr="00650108" w:rsidRDefault="0035114C" w:rsidP="00700C8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114C" w:rsidRPr="00650108" w:rsidRDefault="0035114C" w:rsidP="0035114C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35114C" w:rsidRDefault="0035114C" w:rsidP="0035114C">
            <w:pPr>
              <w:rPr>
                <w:b/>
              </w:rPr>
            </w:pPr>
            <w:r w:rsidRPr="00650108">
              <w:rPr>
                <w:b/>
              </w:rPr>
              <w:t>Desirable Criteria</w:t>
            </w:r>
          </w:p>
          <w:p w:rsidR="00650108" w:rsidRPr="00650108" w:rsidRDefault="00650108" w:rsidP="0035114C">
            <w:pPr>
              <w:rPr>
                <w:b/>
              </w:rPr>
            </w:pPr>
          </w:p>
          <w:p w:rsidR="00700C82" w:rsidRPr="00700C82" w:rsidRDefault="00700C82" w:rsidP="00700C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Experience of complaints handling in the public sector; </w:t>
            </w:r>
          </w:p>
          <w:p w:rsidR="0035114C" w:rsidRPr="00650108" w:rsidRDefault="00650108" w:rsidP="003E18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Experience of establishing monitoring, oversight and reporting frameworks with a view to measuring compliance with standards and service improvement</w:t>
            </w:r>
            <w:r w:rsidR="0035114C" w:rsidRPr="0065010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0C82" w:rsidRDefault="0035114C" w:rsidP="0035114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108">
              <w:rPr>
                <w:rFonts w:ascii="Times New Roman" w:hAnsi="Times New Roman"/>
                <w:sz w:val="24"/>
                <w:szCs w:val="24"/>
              </w:rPr>
              <w:t xml:space="preserve">Experience of providing briefing and supporting analysis for attendance by top management at </w:t>
            </w:r>
            <w:r w:rsidR="007B7DC3">
              <w:rPr>
                <w:rFonts w:ascii="Times New Roman" w:hAnsi="Times New Roman"/>
                <w:sz w:val="24"/>
                <w:szCs w:val="24"/>
              </w:rPr>
              <w:t xml:space="preserve">public events, </w:t>
            </w:r>
            <w:r w:rsidRPr="00650108">
              <w:rPr>
                <w:rFonts w:ascii="Times New Roman" w:hAnsi="Times New Roman"/>
                <w:sz w:val="24"/>
                <w:szCs w:val="24"/>
              </w:rPr>
              <w:t>NI</w:t>
            </w:r>
            <w:r w:rsidR="00700C82">
              <w:rPr>
                <w:rFonts w:ascii="Times New Roman" w:hAnsi="Times New Roman"/>
                <w:sz w:val="24"/>
                <w:szCs w:val="24"/>
              </w:rPr>
              <w:t xml:space="preserve"> Assembly Committees or similar; </w:t>
            </w:r>
          </w:p>
          <w:p w:rsidR="0035114C" w:rsidRDefault="00700C82" w:rsidP="0035114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Understanding and experience of the legislative process.</w:t>
            </w:r>
            <w:r w:rsidR="00650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75B6" w:rsidRDefault="00BA75B6" w:rsidP="00BA75B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A75B6" w:rsidRPr="00650108" w:rsidRDefault="00BA75B6" w:rsidP="00BA75B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Should it be necessary, </w:t>
            </w:r>
            <w:r w:rsidR="0084055E">
              <w:rPr>
                <w:rFonts w:ascii="Times New Roman" w:hAnsi="Times New Roman"/>
                <w:sz w:val="24"/>
                <w:szCs w:val="24"/>
              </w:rPr>
              <w:t xml:space="preserve">the number of years’ experience in excess of 1 year will be considered when shortlisting. </w:t>
            </w:r>
          </w:p>
          <w:p w:rsidR="002D64EC" w:rsidRPr="00650108" w:rsidRDefault="002D64EC"/>
        </w:tc>
      </w:tr>
    </w:tbl>
    <w:p w:rsidR="002D64EC" w:rsidRDefault="002D64EC"/>
    <w:p w:rsidR="002A0043" w:rsidRDefault="002A0043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4.  Personnel: Please state below</w:t>
      </w:r>
    </w:p>
    <w:p w:rsidR="002A0043" w:rsidRDefault="002A0043">
      <w:pPr>
        <w:rPr>
          <w:b/>
          <w:bCs/>
        </w:rPr>
      </w:pPr>
    </w:p>
    <w:p w:rsidR="002A0043" w:rsidRDefault="002A0043">
      <w:r>
        <w:t xml:space="preserve">         Who will the individual report to?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2D64EC" w:rsidTr="00990432">
        <w:tc>
          <w:tcPr>
            <w:tcW w:w="7796" w:type="dxa"/>
            <w:shd w:val="clear" w:color="auto" w:fill="auto"/>
          </w:tcPr>
          <w:p w:rsidR="002D64EC" w:rsidRDefault="0078004B" w:rsidP="0078004B">
            <w:r>
              <w:t xml:space="preserve">Project Lead </w:t>
            </w:r>
          </w:p>
        </w:tc>
      </w:tr>
    </w:tbl>
    <w:p w:rsidR="002D64EC" w:rsidRDefault="002D64EC"/>
    <w:p w:rsidR="002A0043" w:rsidRDefault="002A0043"/>
    <w:p w:rsidR="002A0043" w:rsidRDefault="002A0043">
      <w:r>
        <w:t xml:space="preserve">         Who will be the individual’s line manager and/or reporting officer?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BE0687" w:rsidTr="00990432">
        <w:tc>
          <w:tcPr>
            <w:tcW w:w="7796" w:type="dxa"/>
            <w:shd w:val="clear" w:color="auto" w:fill="auto"/>
          </w:tcPr>
          <w:p w:rsidR="00BE0687" w:rsidRDefault="0078004B">
            <w:r>
              <w:t>Project Lead</w:t>
            </w:r>
          </w:p>
          <w:p w:rsidR="00BE0687" w:rsidRDefault="00BE0687"/>
        </w:tc>
      </w:tr>
    </w:tbl>
    <w:p w:rsidR="00BE0687" w:rsidRDefault="00BE0687"/>
    <w:p w:rsidR="00BE0687" w:rsidRDefault="00BE0687"/>
    <w:p w:rsidR="002D64EC" w:rsidRDefault="002D64EC"/>
    <w:p w:rsidR="002A0043" w:rsidRDefault="002A0043">
      <w:r>
        <w:rPr>
          <w:b/>
          <w:bCs/>
        </w:rPr>
        <w:t>5.  Transfer of learning</w:t>
      </w:r>
    </w:p>
    <w:p w:rsidR="002A0043" w:rsidRDefault="002A0043">
      <w:r>
        <w:t xml:space="preserve">     Please give details of how the Opportunity will benefit your organisation, the </w:t>
      </w:r>
    </w:p>
    <w:p w:rsidR="002A0043" w:rsidRDefault="002A0043" w:rsidP="005B1766">
      <w:r>
        <w:t xml:space="preserve">     </w:t>
      </w:r>
      <w:proofErr w:type="gramStart"/>
      <w:r>
        <w:t>individual</w:t>
      </w:r>
      <w:proofErr w:type="gramEnd"/>
      <w:r>
        <w:t xml:space="preserve"> and their organisation.</w:t>
      </w:r>
      <w:r w:rsidR="005B1766">
        <w:t xml:space="preserve"> </w:t>
      </w:r>
    </w:p>
    <w:p w:rsidR="004C6545" w:rsidRDefault="004C654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C6545" w:rsidRPr="00FC5D2E" w:rsidTr="00FC5D2E">
        <w:tc>
          <w:tcPr>
            <w:tcW w:w="8522" w:type="dxa"/>
            <w:shd w:val="clear" w:color="auto" w:fill="auto"/>
          </w:tcPr>
          <w:p w:rsidR="003735E0" w:rsidRDefault="00700C82">
            <w:pPr>
              <w:rPr>
                <w:b/>
                <w:bCs/>
              </w:rPr>
            </w:pPr>
            <w:r>
              <w:rPr>
                <w:b/>
                <w:bCs/>
              </w:rPr>
              <w:t>Individual:</w:t>
            </w:r>
          </w:p>
          <w:p w:rsidR="00BC130F" w:rsidRDefault="00BC130F" w:rsidP="00BC130F">
            <w:pPr>
              <w:numPr>
                <w:ilvl w:val="0"/>
                <w:numId w:val="8"/>
              </w:numPr>
              <w:rPr>
                <w:color w:val="000000"/>
              </w:rPr>
            </w:pPr>
            <w:r>
              <w:rPr>
                <w:color w:val="000000"/>
              </w:rPr>
              <w:t>Exposure to and e</w:t>
            </w:r>
            <w:r w:rsidRPr="00D74D50">
              <w:rPr>
                <w:color w:val="000000"/>
              </w:rPr>
              <w:t xml:space="preserve">xperience </w:t>
            </w:r>
            <w:r>
              <w:rPr>
                <w:color w:val="000000"/>
              </w:rPr>
              <w:t xml:space="preserve">of a new policy developments in the areas of complaints standards complaints handling, applicable to all listed authorities within the Ombudsman’s remit; </w:t>
            </w:r>
          </w:p>
          <w:p w:rsidR="00900409" w:rsidRDefault="00900409" w:rsidP="00BC130F">
            <w:pPr>
              <w:numPr>
                <w:ilvl w:val="0"/>
                <w:numId w:val="8"/>
              </w:numPr>
              <w:rPr>
                <w:color w:val="000000"/>
              </w:rPr>
            </w:pPr>
            <w:r>
              <w:rPr>
                <w:color w:val="000000"/>
              </w:rPr>
              <w:t>Playing a lead role in the development and implementation of a major policy initiative with implications for the public sector as a whole;</w:t>
            </w:r>
          </w:p>
          <w:p w:rsidR="00BC130F" w:rsidRPr="00D74D50" w:rsidRDefault="00BC130F" w:rsidP="00BC130F">
            <w:pPr>
              <w:numPr>
                <w:ilvl w:val="0"/>
                <w:numId w:val="8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Working in a </w:t>
            </w:r>
            <w:r>
              <w:t xml:space="preserve">supportive environment where teamwork and cross disciplinary </w:t>
            </w:r>
            <w:r>
              <w:lastRenderedPageBreak/>
              <w:t xml:space="preserve">working is the norm; </w:t>
            </w:r>
          </w:p>
          <w:p w:rsidR="00BC130F" w:rsidRPr="00D74D50" w:rsidRDefault="00BC130F" w:rsidP="00BC130F">
            <w:pPr>
              <w:numPr>
                <w:ilvl w:val="0"/>
                <w:numId w:val="8"/>
              </w:numPr>
              <w:rPr>
                <w:color w:val="000000"/>
              </w:rPr>
            </w:pPr>
            <w:r>
              <w:rPr>
                <w:color w:val="000000"/>
              </w:rPr>
              <w:t>Valuable</w:t>
            </w:r>
            <w:r w:rsidRPr="00D74D50">
              <w:rPr>
                <w:color w:val="000000"/>
              </w:rPr>
              <w:t xml:space="preserve"> ex</w:t>
            </w:r>
            <w:r w:rsidR="00900409">
              <w:rPr>
                <w:color w:val="000000"/>
              </w:rPr>
              <w:t>perience and responsibility arising from</w:t>
            </w:r>
            <w:r w:rsidRPr="00D74D50">
              <w:rPr>
                <w:color w:val="000000"/>
              </w:rPr>
              <w:t xml:space="preserve"> working closely with the </w:t>
            </w:r>
            <w:r>
              <w:rPr>
                <w:color w:val="000000"/>
              </w:rPr>
              <w:t xml:space="preserve">Deputy Ombudsman and the Senior Management </w:t>
            </w:r>
            <w:r w:rsidRPr="00D74D50">
              <w:rPr>
                <w:color w:val="000000"/>
              </w:rPr>
              <w:t xml:space="preserve">Team and </w:t>
            </w:r>
            <w:r>
              <w:rPr>
                <w:color w:val="000000"/>
              </w:rPr>
              <w:t xml:space="preserve">other </w:t>
            </w:r>
            <w:r w:rsidRPr="00D74D50">
              <w:rPr>
                <w:color w:val="000000"/>
              </w:rPr>
              <w:t xml:space="preserve">key </w:t>
            </w:r>
            <w:r>
              <w:rPr>
                <w:color w:val="000000"/>
              </w:rPr>
              <w:t>parties inside and outside NIPSO</w:t>
            </w:r>
            <w:r w:rsidRPr="00D74D50">
              <w:rPr>
                <w:color w:val="000000"/>
              </w:rPr>
              <w:t>;</w:t>
            </w:r>
          </w:p>
          <w:p w:rsidR="00BC130F" w:rsidRPr="00D74D50" w:rsidRDefault="00BC130F" w:rsidP="00BC130F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D74D50">
              <w:rPr>
                <w:color w:val="000000"/>
              </w:rPr>
              <w:t>Working with a wide spectrum of stakeholders across the public sector</w:t>
            </w:r>
            <w:r w:rsidR="00900409">
              <w:rPr>
                <w:color w:val="000000"/>
              </w:rPr>
              <w:t xml:space="preserve"> and the community and voluntary sector,</w:t>
            </w:r>
            <w:r w:rsidRPr="00D74D50">
              <w:rPr>
                <w:color w:val="000000"/>
              </w:rPr>
              <w:t xml:space="preserve"> and building on relationships and networks (both established and new)</w:t>
            </w:r>
            <w:r>
              <w:rPr>
                <w:color w:val="000000"/>
              </w:rPr>
              <w:t>.</w:t>
            </w:r>
            <w:r w:rsidRPr="00D74D50">
              <w:rPr>
                <w:color w:val="000000"/>
              </w:rPr>
              <w:t xml:space="preserve"> </w:t>
            </w:r>
          </w:p>
          <w:p w:rsidR="00700C82" w:rsidRDefault="00700C82">
            <w:pPr>
              <w:rPr>
                <w:b/>
                <w:bCs/>
              </w:rPr>
            </w:pPr>
          </w:p>
          <w:p w:rsidR="00700C82" w:rsidRDefault="00700C82">
            <w:pPr>
              <w:rPr>
                <w:b/>
                <w:bCs/>
              </w:rPr>
            </w:pPr>
            <w:r>
              <w:rPr>
                <w:b/>
                <w:bCs/>
              </w:rPr>
              <w:t>Parent Organisation:</w:t>
            </w:r>
          </w:p>
          <w:p w:rsidR="00A31C76" w:rsidRPr="00700C82" w:rsidRDefault="0009135C">
            <w:pPr>
              <w:rPr>
                <w:bCs/>
              </w:rPr>
            </w:pPr>
            <w:r>
              <w:rPr>
                <w:bCs/>
              </w:rPr>
              <w:t>This opportunity will enrich and enhance the post holder’s knowledge and experience of</w:t>
            </w:r>
            <w:r w:rsidR="00B03B20">
              <w:rPr>
                <w:bCs/>
              </w:rPr>
              <w:t xml:space="preserve"> the</w:t>
            </w:r>
            <w:r>
              <w:rPr>
                <w:bCs/>
              </w:rPr>
              <w:t xml:space="preserve"> powers, remit and functions of the Public Services Ombudsman.  More specifically, the post holder will develop </w:t>
            </w:r>
            <w:r w:rsidR="00B03B20">
              <w:rPr>
                <w:bCs/>
              </w:rPr>
              <w:t xml:space="preserve">detailed understanding and practical experience of new policy developments in complaints standards and complaints handling. </w:t>
            </w:r>
            <w:r w:rsidR="00BC130F">
              <w:rPr>
                <w:bCs/>
              </w:rPr>
              <w:t xml:space="preserve"> This learning will be transferable to the parent organisation. </w:t>
            </w:r>
          </w:p>
          <w:p w:rsidR="00700C82" w:rsidRPr="00700C82" w:rsidRDefault="00700C82">
            <w:pPr>
              <w:rPr>
                <w:bCs/>
              </w:rPr>
            </w:pPr>
          </w:p>
          <w:p w:rsidR="00700C82" w:rsidRPr="00FC5D2E" w:rsidRDefault="00700C82">
            <w:pPr>
              <w:rPr>
                <w:b/>
                <w:bCs/>
              </w:rPr>
            </w:pPr>
            <w:r>
              <w:rPr>
                <w:b/>
                <w:bCs/>
              </w:rPr>
              <w:t>Host Organisation:</w:t>
            </w:r>
          </w:p>
          <w:p w:rsidR="004C6545" w:rsidRPr="00700C82" w:rsidRDefault="00700C82">
            <w:pPr>
              <w:rPr>
                <w:bCs/>
              </w:rPr>
            </w:pPr>
            <w:r>
              <w:rPr>
                <w:bCs/>
              </w:rPr>
              <w:t xml:space="preserve">This opportunity will provide the Ombudsman’s office with a member of staff experienced in the area of policy development, consultation and stakeholder engagement and relationship management </w:t>
            </w:r>
            <w:r w:rsidR="0009135C">
              <w:rPr>
                <w:bCs/>
              </w:rPr>
              <w:t xml:space="preserve">to augment the office’s capacity in this area and </w:t>
            </w:r>
            <w:r w:rsidR="00B03B20">
              <w:rPr>
                <w:bCs/>
              </w:rPr>
              <w:t xml:space="preserve">an </w:t>
            </w:r>
            <w:r w:rsidR="0009135C">
              <w:rPr>
                <w:bCs/>
              </w:rPr>
              <w:t>opportunity for transfer of learning to NIPSO staff</w:t>
            </w:r>
            <w:r w:rsidR="00B03B20">
              <w:rPr>
                <w:bCs/>
              </w:rPr>
              <w:t xml:space="preserve"> in these areas</w:t>
            </w:r>
            <w:r w:rsidR="0009135C">
              <w:rPr>
                <w:bCs/>
              </w:rPr>
              <w:t xml:space="preserve">. </w:t>
            </w:r>
          </w:p>
          <w:p w:rsidR="003735E0" w:rsidRDefault="003735E0">
            <w:pPr>
              <w:rPr>
                <w:b/>
                <w:bCs/>
              </w:rPr>
            </w:pPr>
          </w:p>
          <w:p w:rsidR="003735E0" w:rsidRPr="00FC5D2E" w:rsidRDefault="003735E0">
            <w:pPr>
              <w:rPr>
                <w:b/>
                <w:bCs/>
              </w:rPr>
            </w:pPr>
          </w:p>
        </w:tc>
      </w:tr>
    </w:tbl>
    <w:p w:rsidR="00735393" w:rsidRDefault="00735393">
      <w:pPr>
        <w:rPr>
          <w:b/>
          <w:bCs/>
        </w:rPr>
      </w:pPr>
    </w:p>
    <w:p w:rsidR="00735393" w:rsidRDefault="00735393">
      <w:pPr>
        <w:rPr>
          <w:b/>
          <w:bCs/>
        </w:rPr>
      </w:pPr>
    </w:p>
    <w:p w:rsidR="000972E9" w:rsidRDefault="000972E9">
      <w:pPr>
        <w:rPr>
          <w:b/>
          <w:bCs/>
        </w:rPr>
      </w:pPr>
    </w:p>
    <w:p w:rsidR="000972E9" w:rsidRDefault="000972E9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6.  Logistics</w:t>
      </w:r>
    </w:p>
    <w:p w:rsidR="002A0043" w:rsidRDefault="002A0043">
      <w:pPr>
        <w:rPr>
          <w:lang w:val="en-US"/>
        </w:rPr>
      </w:pPr>
      <w:r>
        <w:rPr>
          <w:b/>
          <w:bCs/>
        </w:rPr>
        <w:t xml:space="preserve">     </w:t>
      </w:r>
      <w:r>
        <w:t xml:space="preserve">Please provide details of the likely start date, duration, location, </w:t>
      </w:r>
      <w:r w:rsidR="00BB7E71">
        <w:t xml:space="preserve">form of transport required, </w:t>
      </w:r>
      <w:r>
        <w:t>resources (i.e.;</w:t>
      </w:r>
      <w:r>
        <w:rPr>
          <w:lang w:val="en-US"/>
        </w:rPr>
        <w:t xml:space="preserve"> desk, PC, etc.) and funding arrangements for the opportunity.</w:t>
      </w:r>
    </w:p>
    <w:p w:rsidR="002A0043" w:rsidRDefault="002A0043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246E1" w:rsidRPr="00437CCD" w:rsidTr="00437CCD">
        <w:tc>
          <w:tcPr>
            <w:tcW w:w="8522" w:type="dxa"/>
            <w:shd w:val="clear" w:color="auto" w:fill="auto"/>
          </w:tcPr>
          <w:p w:rsidR="00F75C96" w:rsidRPr="00980251" w:rsidRDefault="00F75C96" w:rsidP="00F75C96">
            <w:r w:rsidRPr="00980251">
              <w:rPr>
                <w:b/>
              </w:rPr>
              <w:t>Start Date:</w:t>
            </w:r>
            <w:r w:rsidRPr="00980251">
              <w:t xml:space="preserve">  As soon as a suitable candidate has been identified and a release date has been agreed.</w:t>
            </w:r>
            <w:r w:rsidR="0078004B">
              <w:t xml:space="preserve">  The preferred start date is </w:t>
            </w:r>
            <w:r w:rsidR="00183472">
              <w:t xml:space="preserve">October 2019. </w:t>
            </w:r>
          </w:p>
          <w:p w:rsidR="00F75C96" w:rsidRPr="00980251" w:rsidRDefault="00F75C96" w:rsidP="00F75C96"/>
          <w:p w:rsidR="00F75C96" w:rsidRPr="00980251" w:rsidRDefault="00F75C96" w:rsidP="00F75C96">
            <w:r w:rsidRPr="00980251">
              <w:rPr>
                <w:b/>
              </w:rPr>
              <w:t>Duration:</w:t>
            </w:r>
            <w:r w:rsidRPr="00980251">
              <w:t xml:space="preserve">  It is anticipated that this opportunity will continue until </w:t>
            </w:r>
            <w:r w:rsidR="00183472">
              <w:t>31 March 2020</w:t>
            </w:r>
            <w:r w:rsidRPr="00980251">
              <w:t xml:space="preserve">. Any further extension will be subject to the agreement of all parties and funding. </w:t>
            </w:r>
          </w:p>
          <w:p w:rsidR="00F75C96" w:rsidRPr="00980251" w:rsidRDefault="00F75C96" w:rsidP="00F75C96"/>
          <w:p w:rsidR="00F75C96" w:rsidRPr="00980251" w:rsidRDefault="00F75C96" w:rsidP="00F75C96">
            <w:r w:rsidRPr="00980251">
              <w:rPr>
                <w:b/>
              </w:rPr>
              <w:t>Location:</w:t>
            </w:r>
            <w:r w:rsidRPr="00980251">
              <w:t xml:space="preserve"> </w:t>
            </w:r>
            <w:r>
              <w:t xml:space="preserve">Northern Ireland Public Services Ombudsman (NIPSO), Progressive House, 33 Wellington Place, Belfast BT1 6HN  </w:t>
            </w:r>
          </w:p>
          <w:p w:rsidR="00F75C96" w:rsidRPr="00980251" w:rsidRDefault="00F75C96" w:rsidP="00F75C96"/>
          <w:p w:rsidR="00F75C96" w:rsidRDefault="00F75C96" w:rsidP="00F75C96">
            <w:r w:rsidRPr="00980251">
              <w:rPr>
                <w:b/>
              </w:rPr>
              <w:t>Salary:</w:t>
            </w:r>
            <w:r w:rsidRPr="00980251">
              <w:t xml:space="preserve">  </w:t>
            </w:r>
            <w:r>
              <w:t xml:space="preserve">Deputy Principal </w:t>
            </w:r>
            <w:r w:rsidRPr="00980251">
              <w:t>Salary Scale</w:t>
            </w:r>
            <w:r w:rsidR="0078004B">
              <w:t xml:space="preserve"> (£37,272-£40,979</w:t>
            </w:r>
            <w:r>
              <w:t>)</w:t>
            </w:r>
            <w:r w:rsidRPr="00980251">
              <w:t xml:space="preserve"> and other related costs will be funded by </w:t>
            </w:r>
            <w:r>
              <w:t>NIPSO</w:t>
            </w:r>
            <w:r w:rsidRPr="00980251">
              <w:t xml:space="preserve">.  </w:t>
            </w:r>
          </w:p>
          <w:p w:rsidR="00F75C96" w:rsidRDefault="00F75C96" w:rsidP="00F75C96"/>
          <w:p w:rsidR="00F75C96" w:rsidRPr="00FB2327" w:rsidRDefault="00F75C96" w:rsidP="00F75C96">
            <w:pPr>
              <w:rPr>
                <w:b/>
              </w:rPr>
            </w:pPr>
            <w:r w:rsidRPr="00980251">
              <w:rPr>
                <w:b/>
              </w:rPr>
              <w:t>Selection Process:</w:t>
            </w:r>
            <w:r w:rsidRPr="00980251">
              <w:t xml:space="preserve">  Shortlisting will take place on the basis of the criteria detailed above and final selection will be by interview.</w:t>
            </w:r>
            <w:r w:rsidR="00183472">
              <w:t xml:space="preserve">  </w:t>
            </w:r>
            <w:r w:rsidR="00183472" w:rsidRPr="00FB2327">
              <w:rPr>
                <w:b/>
              </w:rPr>
              <w:t>It is anticipated that inte</w:t>
            </w:r>
            <w:r w:rsidR="0078004B">
              <w:rPr>
                <w:b/>
              </w:rPr>
              <w:t xml:space="preserve">rviews will take place in late </w:t>
            </w:r>
            <w:r w:rsidR="00183472" w:rsidRPr="00FB2327">
              <w:rPr>
                <w:b/>
              </w:rPr>
              <w:t>September</w:t>
            </w:r>
            <w:r w:rsidR="0078004B">
              <w:rPr>
                <w:b/>
              </w:rPr>
              <w:t xml:space="preserve"> 2019</w:t>
            </w:r>
            <w:r w:rsidR="00183472" w:rsidRPr="00FB2327">
              <w:rPr>
                <w:b/>
              </w:rPr>
              <w:t xml:space="preserve">. </w:t>
            </w:r>
          </w:p>
          <w:p w:rsidR="00F75C96" w:rsidRPr="00980251" w:rsidRDefault="00F75C96" w:rsidP="00F75C96">
            <w:pPr>
              <w:rPr>
                <w:rFonts w:ascii="Arial" w:hAnsi="Arial" w:cs="Arial"/>
              </w:rPr>
            </w:pPr>
          </w:p>
          <w:p w:rsidR="00F75C96" w:rsidRPr="00980251" w:rsidRDefault="00F75C96" w:rsidP="00F75C96">
            <w:r w:rsidRPr="00980251">
              <w:rPr>
                <w:b/>
                <w:color w:val="000000"/>
              </w:rPr>
              <w:t>Further Information:</w:t>
            </w:r>
            <w:r w:rsidRPr="00980251">
              <w:rPr>
                <w:color w:val="000000"/>
              </w:rPr>
              <w:t xml:space="preserve">  For further information about the post please contact </w:t>
            </w:r>
            <w:r w:rsidR="0078004B">
              <w:rPr>
                <w:color w:val="000000"/>
              </w:rPr>
              <w:t>Andrew Ruston</w:t>
            </w:r>
            <w:r w:rsidR="00183472">
              <w:rPr>
                <w:color w:val="000000"/>
              </w:rPr>
              <w:t xml:space="preserve"> </w:t>
            </w:r>
            <w:r w:rsidRPr="00980251">
              <w:rPr>
                <w:color w:val="000000"/>
              </w:rPr>
              <w:t>by email at</w:t>
            </w:r>
            <w:r w:rsidR="0078004B">
              <w:rPr>
                <w:color w:val="000000"/>
              </w:rPr>
              <w:t xml:space="preserve">: </w:t>
            </w:r>
            <w:r w:rsidR="00D21A32">
              <w:rPr>
                <w:color w:val="000000"/>
              </w:rPr>
              <w:t>a</w:t>
            </w:r>
            <w:r w:rsidR="0078004B">
              <w:rPr>
                <w:color w:val="000000"/>
              </w:rPr>
              <w:t>ndrew.ruston</w:t>
            </w:r>
            <w:r>
              <w:rPr>
                <w:color w:val="000000"/>
              </w:rPr>
              <w:t>@nipso.org.uk.</w:t>
            </w:r>
            <w:r w:rsidRPr="00980251">
              <w:t xml:space="preserve"> </w:t>
            </w:r>
            <w:r w:rsidRPr="00980251">
              <w:rPr>
                <w:color w:val="000000"/>
              </w:rPr>
              <w:t xml:space="preserve"> </w:t>
            </w:r>
          </w:p>
          <w:p w:rsidR="00F75C96" w:rsidRPr="00980251" w:rsidRDefault="00F75C96" w:rsidP="00F75C96">
            <w:pPr>
              <w:rPr>
                <w:rFonts w:ascii="Arial" w:hAnsi="Arial" w:cs="Arial"/>
              </w:rPr>
            </w:pPr>
          </w:p>
          <w:p w:rsidR="00F75C96" w:rsidRPr="00980251" w:rsidRDefault="00F75C96" w:rsidP="00F75C96">
            <w:pPr>
              <w:rPr>
                <w:b/>
              </w:rPr>
            </w:pPr>
            <w:r w:rsidRPr="00980251">
              <w:rPr>
                <w:b/>
              </w:rPr>
              <w:t xml:space="preserve">Closing Date: </w:t>
            </w:r>
            <w:r w:rsidRPr="00980251">
              <w:t xml:space="preserve">Applications must be submitted by </w:t>
            </w:r>
            <w:r w:rsidRPr="001147AC">
              <w:rPr>
                <w:b/>
              </w:rPr>
              <w:t>5</w:t>
            </w:r>
            <w:r w:rsidRPr="002D1F87">
              <w:rPr>
                <w:b/>
              </w:rPr>
              <w:t xml:space="preserve">.00pm on </w:t>
            </w:r>
            <w:r w:rsidR="0078004B">
              <w:rPr>
                <w:b/>
              </w:rPr>
              <w:t>9 September</w:t>
            </w:r>
            <w:r>
              <w:rPr>
                <w:b/>
              </w:rPr>
              <w:t xml:space="preserve"> </w:t>
            </w:r>
            <w:r w:rsidRPr="002D1F87">
              <w:rPr>
                <w:b/>
              </w:rPr>
              <w:t>2019</w:t>
            </w:r>
            <w:r w:rsidRPr="00980251">
              <w:t xml:space="preserve"> to</w:t>
            </w:r>
            <w:r w:rsidRPr="00980251">
              <w:rPr>
                <w:b/>
              </w:rPr>
              <w:t xml:space="preserve">: </w:t>
            </w:r>
          </w:p>
          <w:p w:rsidR="00F75C96" w:rsidRPr="00980251" w:rsidRDefault="00F75C96" w:rsidP="00F75C96">
            <w:pPr>
              <w:rPr>
                <w:b/>
              </w:rPr>
            </w:pPr>
            <w:r w:rsidRPr="00980251">
              <w:rPr>
                <w:b/>
              </w:rPr>
              <w:lastRenderedPageBreak/>
              <w:tab/>
            </w:r>
          </w:p>
          <w:p w:rsidR="00F75C96" w:rsidRPr="00980251" w:rsidRDefault="00F75C96" w:rsidP="00F75C96">
            <w:pPr>
              <w:rPr>
                <w:b/>
              </w:rPr>
            </w:pPr>
            <w:r w:rsidRPr="00980251">
              <w:rPr>
                <w:b/>
                <w:u w:val="single"/>
              </w:rPr>
              <w:t>For NI Civil Service departmental staff only</w:t>
            </w:r>
            <w:r w:rsidRPr="00980251">
              <w:rPr>
                <w:b/>
              </w:rPr>
              <w:t xml:space="preserve">: </w:t>
            </w:r>
            <w:hyperlink r:id="rId8" w:history="1">
              <w:r w:rsidRPr="00307CA5">
                <w:rPr>
                  <w:rStyle w:val="Hyperlink"/>
                  <w:b/>
                </w:rPr>
                <w:t>secondments@hrconnect.nigov.net</w:t>
              </w:r>
            </w:hyperlink>
            <w:r w:rsidRPr="00980251">
              <w:rPr>
                <w:b/>
              </w:rPr>
              <w:t xml:space="preserve">  </w:t>
            </w:r>
          </w:p>
          <w:p w:rsidR="00F75C96" w:rsidRPr="00980251" w:rsidRDefault="00F75C96" w:rsidP="00F75C96">
            <w:pPr>
              <w:rPr>
                <w:b/>
              </w:rPr>
            </w:pPr>
          </w:p>
          <w:p w:rsidR="00F75C96" w:rsidRDefault="00F75C96" w:rsidP="00F75C96">
            <w:pPr>
              <w:rPr>
                <w:b/>
                <w:lang w:val="en-US"/>
              </w:rPr>
            </w:pPr>
            <w:r w:rsidRPr="00980251">
              <w:rPr>
                <w:b/>
                <w:u w:val="single"/>
                <w:lang w:val="en-US"/>
              </w:rPr>
              <w:t xml:space="preserve">For staff from all other Partner </w:t>
            </w:r>
            <w:proofErr w:type="spellStart"/>
            <w:r w:rsidRPr="00980251">
              <w:rPr>
                <w:b/>
                <w:u w:val="single"/>
                <w:lang w:val="en-US"/>
              </w:rPr>
              <w:t>organisations</w:t>
            </w:r>
            <w:proofErr w:type="spellEnd"/>
            <w:r w:rsidRPr="00980251">
              <w:rPr>
                <w:b/>
                <w:lang w:val="en-US"/>
              </w:rPr>
              <w:t xml:space="preserve">: </w:t>
            </w:r>
          </w:p>
          <w:p w:rsidR="00F75C96" w:rsidRPr="00980251" w:rsidRDefault="004D1C7F" w:rsidP="00F75C96">
            <w:pPr>
              <w:rPr>
                <w:b/>
                <w:lang w:val="en-US"/>
              </w:rPr>
            </w:pPr>
            <w:hyperlink r:id="rId9" w:history="1">
              <w:r w:rsidR="00F75C96" w:rsidRPr="00980251">
                <w:rPr>
                  <w:rStyle w:val="Hyperlink"/>
                  <w:b/>
                  <w:lang w:val="en-US"/>
                </w:rPr>
                <w:t>interchangesecretariat@finance-ni.gov.uk</w:t>
              </w:r>
            </w:hyperlink>
            <w:r w:rsidR="00F75C96" w:rsidRPr="00980251">
              <w:rPr>
                <w:b/>
                <w:lang w:val="en-US"/>
              </w:rPr>
              <w:t xml:space="preserve"> </w:t>
            </w:r>
          </w:p>
          <w:p w:rsidR="005246E1" w:rsidRPr="00437CCD" w:rsidRDefault="005246E1" w:rsidP="00F75C96">
            <w:pPr>
              <w:rPr>
                <w:lang w:val="en-US"/>
              </w:rPr>
            </w:pPr>
          </w:p>
        </w:tc>
      </w:tr>
    </w:tbl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>7.  Endorsement</w:t>
      </w:r>
    </w:p>
    <w:p w:rsidR="002A0043" w:rsidRDefault="002A0043">
      <w:pPr>
        <w:rPr>
          <w:b/>
          <w:bCs/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Interchange Manager</w:t>
      </w:r>
    </w:p>
    <w:p w:rsidR="009D4397" w:rsidRDefault="009D4397">
      <w:pPr>
        <w:rPr>
          <w:b/>
          <w:bCs/>
          <w:lang w:val="en-US"/>
        </w:rPr>
      </w:pPr>
    </w:p>
    <w:tbl>
      <w:tblPr>
        <w:tblpPr w:leftFromText="180" w:rightFromText="180" w:vertAnchor="text" w:horzAnchor="page" w:tblpX="4009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9D4397" w:rsidRPr="00990432" w:rsidTr="00990432">
        <w:trPr>
          <w:trHeight w:val="554"/>
        </w:trPr>
        <w:tc>
          <w:tcPr>
            <w:tcW w:w="5070" w:type="dxa"/>
            <w:shd w:val="clear" w:color="auto" w:fill="auto"/>
          </w:tcPr>
          <w:p w:rsidR="00545238" w:rsidRPr="00990432" w:rsidRDefault="00F75C96" w:rsidP="00F75C9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Janice Wilson</w:t>
            </w:r>
          </w:p>
        </w:tc>
      </w:tr>
    </w:tbl>
    <w:p w:rsidR="009D4397" w:rsidRDefault="009D4397" w:rsidP="009D4397">
      <w:pPr>
        <w:ind w:firstLine="720"/>
        <w:rPr>
          <w:b/>
          <w:bCs/>
          <w:lang w:val="en-US"/>
        </w:rPr>
      </w:pPr>
      <w:r>
        <w:rPr>
          <w:b/>
          <w:bCs/>
          <w:lang w:val="en-US"/>
        </w:rPr>
        <w:t>Signed:</w:t>
      </w:r>
    </w:p>
    <w:p w:rsidR="00545238" w:rsidRDefault="00545238">
      <w:pPr>
        <w:rPr>
          <w:b/>
          <w:bCs/>
          <w:lang w:val="en-US"/>
        </w:rPr>
      </w:pPr>
    </w:p>
    <w:p w:rsidR="00545238" w:rsidRDefault="00545238">
      <w:pPr>
        <w:rPr>
          <w:b/>
          <w:bCs/>
          <w:lang w:val="en-US"/>
        </w:rPr>
      </w:pPr>
    </w:p>
    <w:tbl>
      <w:tblPr>
        <w:tblpPr w:leftFromText="180" w:rightFromText="180" w:vertAnchor="text" w:horzAnchor="page" w:tblpX="4067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</w:tblGrid>
      <w:tr w:rsidR="00545238" w:rsidRPr="00990432" w:rsidTr="00990432">
        <w:trPr>
          <w:trHeight w:val="553"/>
        </w:trPr>
        <w:tc>
          <w:tcPr>
            <w:tcW w:w="4853" w:type="dxa"/>
            <w:shd w:val="clear" w:color="auto" w:fill="auto"/>
          </w:tcPr>
          <w:p w:rsidR="00545238" w:rsidRPr="00990432" w:rsidRDefault="000A05C3" w:rsidP="000A05C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 August 2019</w:t>
            </w:r>
          </w:p>
        </w:tc>
      </w:tr>
    </w:tbl>
    <w:p w:rsidR="00545238" w:rsidRDefault="00545238" w:rsidP="00545238">
      <w:pPr>
        <w:ind w:left="720"/>
        <w:rPr>
          <w:b/>
          <w:bCs/>
          <w:lang w:val="en-US"/>
        </w:rPr>
      </w:pPr>
      <w:r>
        <w:rPr>
          <w:b/>
          <w:bCs/>
          <w:lang w:val="en-US"/>
        </w:rPr>
        <w:t>Date: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</w:p>
    <w:p w:rsidR="002A0043" w:rsidRDefault="002A0043">
      <w:pPr>
        <w:rPr>
          <w:b/>
          <w:bCs/>
          <w:lang w:val="en-US"/>
        </w:rPr>
      </w:pPr>
    </w:p>
    <w:p w:rsidR="0007370A" w:rsidRDefault="0007370A">
      <w:pPr>
        <w:rPr>
          <w:b/>
          <w:bCs/>
          <w:lang w:val="en-US"/>
        </w:rPr>
      </w:pPr>
    </w:p>
    <w:p w:rsidR="0007370A" w:rsidRDefault="0007370A" w:rsidP="0007370A">
      <w:pPr>
        <w:jc w:val="right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  <w:r>
        <w:rPr>
          <w:b/>
          <w:bCs/>
          <w:lang w:val="en-US"/>
        </w:rPr>
        <w:lastRenderedPageBreak/>
        <w:t>ANNEX</w:t>
      </w:r>
      <w:r w:rsidR="004D1C7F">
        <w:rPr>
          <w:b/>
          <w:bCs/>
          <w:lang w:val="en-US"/>
        </w:rPr>
        <w:t xml:space="preserve"> A</w:t>
      </w:r>
    </w:p>
    <w:p w:rsidR="0007370A" w:rsidRDefault="0007370A">
      <w:pPr>
        <w:rPr>
          <w:b/>
          <w:bCs/>
          <w:lang w:val="en-US"/>
        </w:rPr>
      </w:pPr>
    </w:p>
    <w:p w:rsidR="0007370A" w:rsidRPr="000158D5" w:rsidRDefault="0007370A" w:rsidP="0007370A">
      <w:pPr>
        <w:jc w:val="center"/>
        <w:rPr>
          <w:rFonts w:ascii="Arial" w:hAnsi="Arial" w:cs="Arial"/>
          <w:b/>
          <w:sz w:val="32"/>
          <w:szCs w:val="32"/>
        </w:rPr>
      </w:pPr>
      <w:r w:rsidRPr="000158D5">
        <w:rPr>
          <w:rFonts w:ascii="Arial" w:hAnsi="Arial" w:cs="Arial"/>
          <w:b/>
          <w:sz w:val="32"/>
          <w:szCs w:val="32"/>
        </w:rPr>
        <w:t>Job Description</w:t>
      </w:r>
    </w:p>
    <w:p w:rsidR="0007370A" w:rsidRDefault="0007370A" w:rsidP="0007370A">
      <w:pPr>
        <w:rPr>
          <w:rFonts w:ascii="Arial" w:hAnsi="Arial" w:cs="Arial"/>
          <w:b/>
        </w:rPr>
      </w:pPr>
    </w:p>
    <w:p w:rsidR="0007370A" w:rsidRPr="005A18CA" w:rsidRDefault="0007370A" w:rsidP="0007370A">
      <w:pPr>
        <w:spacing w:line="360" w:lineRule="auto"/>
        <w:ind w:left="2160" w:hanging="2160"/>
        <w:rPr>
          <w:rFonts w:ascii="Arial" w:hAnsi="Arial" w:cs="Arial"/>
        </w:rPr>
      </w:pPr>
      <w:r w:rsidRPr="005A18CA">
        <w:rPr>
          <w:rFonts w:ascii="Arial" w:hAnsi="Arial" w:cs="Arial"/>
        </w:rPr>
        <w:t>Post:</w:t>
      </w:r>
      <w:r w:rsidRPr="005A18C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Complaints Standards Project Officer (Fixed term for a period of 6 Months – may be extended subject to agreement and funding) </w:t>
      </w:r>
    </w:p>
    <w:p w:rsidR="0007370A" w:rsidRPr="005A18CA" w:rsidRDefault="0007370A" w:rsidP="0007370A">
      <w:pPr>
        <w:spacing w:line="360" w:lineRule="auto"/>
        <w:rPr>
          <w:rFonts w:ascii="Arial" w:hAnsi="Arial" w:cs="Arial"/>
        </w:rPr>
      </w:pPr>
      <w:r w:rsidRPr="005A18CA">
        <w:rPr>
          <w:rFonts w:ascii="Arial" w:hAnsi="Arial" w:cs="Arial"/>
        </w:rPr>
        <w:t>Reporting to:</w:t>
      </w:r>
      <w:r w:rsidRPr="005A18CA">
        <w:rPr>
          <w:rFonts w:ascii="Arial" w:hAnsi="Arial" w:cs="Arial"/>
        </w:rPr>
        <w:tab/>
      </w:r>
      <w:r w:rsidRPr="005A18CA">
        <w:rPr>
          <w:rFonts w:ascii="Arial" w:hAnsi="Arial" w:cs="Arial"/>
        </w:rPr>
        <w:tab/>
      </w:r>
      <w:r>
        <w:rPr>
          <w:rFonts w:ascii="Arial" w:hAnsi="Arial" w:cs="Arial"/>
        </w:rPr>
        <w:t>Complaints Standards Project Lead</w:t>
      </w:r>
    </w:p>
    <w:p w:rsidR="0007370A" w:rsidRDefault="0007370A" w:rsidP="0007370A">
      <w:pPr>
        <w:spacing w:line="360" w:lineRule="auto"/>
        <w:rPr>
          <w:rFonts w:ascii="Arial" w:hAnsi="Arial" w:cs="Arial"/>
        </w:rPr>
      </w:pPr>
      <w:r w:rsidRPr="005A18CA">
        <w:rPr>
          <w:rFonts w:ascii="Arial" w:hAnsi="Arial" w:cs="Arial"/>
        </w:rPr>
        <w:t>Grade:</w:t>
      </w:r>
      <w:r w:rsidRPr="005A18CA">
        <w:rPr>
          <w:rFonts w:ascii="Arial" w:hAnsi="Arial" w:cs="Arial"/>
        </w:rPr>
        <w:tab/>
      </w:r>
      <w:r w:rsidRPr="005A18CA">
        <w:rPr>
          <w:rFonts w:ascii="Arial" w:hAnsi="Arial" w:cs="Arial"/>
        </w:rPr>
        <w:tab/>
      </w:r>
      <w:r>
        <w:rPr>
          <w:rFonts w:ascii="Arial" w:hAnsi="Arial" w:cs="Arial"/>
        </w:rPr>
        <w:t>Deputy Principal</w:t>
      </w:r>
    </w:p>
    <w:p w:rsidR="0007370A" w:rsidRPr="005A18CA" w:rsidRDefault="0007370A" w:rsidP="0007370A">
      <w:pPr>
        <w:spacing w:line="360" w:lineRule="auto"/>
        <w:rPr>
          <w:rFonts w:ascii="Arial" w:hAnsi="Arial" w:cs="Arial"/>
        </w:rPr>
      </w:pPr>
      <w:r w:rsidRPr="005A18CA">
        <w:rPr>
          <w:rFonts w:ascii="Arial" w:hAnsi="Arial" w:cs="Arial"/>
        </w:rPr>
        <w:t>Salary:</w:t>
      </w:r>
      <w:r w:rsidRPr="005A18CA">
        <w:rPr>
          <w:rFonts w:ascii="Arial" w:hAnsi="Arial" w:cs="Arial"/>
        </w:rPr>
        <w:tab/>
      </w:r>
      <w:r w:rsidRPr="005A18CA">
        <w:rPr>
          <w:rFonts w:ascii="Arial" w:hAnsi="Arial" w:cs="Arial"/>
        </w:rPr>
        <w:tab/>
      </w:r>
      <w:r>
        <w:rPr>
          <w:rFonts w:ascii="Arial" w:hAnsi="Arial" w:cs="Arial"/>
        </w:rPr>
        <w:t>£37,272 - £40,979</w:t>
      </w:r>
    </w:p>
    <w:p w:rsidR="0007370A" w:rsidRPr="005A18CA" w:rsidRDefault="0007370A" w:rsidP="0007370A">
      <w:pPr>
        <w:spacing w:line="360" w:lineRule="auto"/>
        <w:rPr>
          <w:rFonts w:ascii="Arial" w:hAnsi="Arial" w:cs="Arial"/>
        </w:rPr>
      </w:pPr>
      <w:r w:rsidRPr="005A18CA">
        <w:rPr>
          <w:rFonts w:ascii="Arial" w:hAnsi="Arial" w:cs="Arial"/>
        </w:rPr>
        <w:t>Location:</w:t>
      </w:r>
      <w:r w:rsidRPr="005A18CA">
        <w:rPr>
          <w:rFonts w:ascii="Arial" w:hAnsi="Arial" w:cs="Arial"/>
        </w:rPr>
        <w:tab/>
      </w:r>
      <w:r w:rsidRPr="005A18CA">
        <w:rPr>
          <w:rFonts w:ascii="Arial" w:hAnsi="Arial" w:cs="Arial"/>
        </w:rPr>
        <w:tab/>
        <w:t>Belfast</w:t>
      </w:r>
    </w:p>
    <w:p w:rsidR="0007370A" w:rsidRDefault="0007370A" w:rsidP="0007370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</w:t>
      </w:r>
    </w:p>
    <w:p w:rsidR="0007370A" w:rsidRPr="005A18CA" w:rsidRDefault="0007370A" w:rsidP="0007370A">
      <w:pPr>
        <w:spacing w:line="360" w:lineRule="auto"/>
        <w:rPr>
          <w:rFonts w:ascii="Arial" w:hAnsi="Arial" w:cs="Arial"/>
          <w:b/>
        </w:rPr>
      </w:pPr>
      <w:r w:rsidRPr="005A18CA">
        <w:rPr>
          <w:rFonts w:ascii="Arial" w:hAnsi="Arial" w:cs="Arial"/>
          <w:b/>
        </w:rPr>
        <w:t xml:space="preserve">Main purpose of job </w:t>
      </w:r>
    </w:p>
    <w:p w:rsidR="0007370A" w:rsidRPr="00721B8B" w:rsidRDefault="0007370A" w:rsidP="0007370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Under the direction of the Project Lead</w:t>
      </w:r>
      <w:r w:rsidRPr="00EF49C4">
        <w:rPr>
          <w:rFonts w:ascii="Arial" w:hAnsi="Arial" w:cs="Arial"/>
        </w:rPr>
        <w:t>, the</w:t>
      </w:r>
      <w:r>
        <w:rPr>
          <w:rFonts w:ascii="Arial" w:hAnsi="Arial" w:cs="Arial"/>
        </w:rPr>
        <w:t xml:space="preserve"> post holder will take the </w:t>
      </w:r>
      <w:r w:rsidRPr="00EF49C4">
        <w:rPr>
          <w:rFonts w:ascii="Arial" w:hAnsi="Arial" w:cs="Arial"/>
        </w:rPr>
        <w:t xml:space="preserve">project </w:t>
      </w:r>
      <w:r>
        <w:rPr>
          <w:rFonts w:ascii="Arial" w:hAnsi="Arial" w:cs="Arial"/>
        </w:rPr>
        <w:t xml:space="preserve">officer </w:t>
      </w:r>
      <w:r w:rsidRPr="00EF49C4">
        <w:rPr>
          <w:rFonts w:ascii="Arial" w:hAnsi="Arial" w:cs="Arial"/>
        </w:rPr>
        <w:t>role in the planning, development and delivery of a programme of projects to progress the work of the Ombudsman’s office in enhancing complaints</w:t>
      </w:r>
      <w:r>
        <w:rPr>
          <w:rFonts w:ascii="Arial" w:hAnsi="Arial" w:cs="Arial"/>
        </w:rPr>
        <w:t xml:space="preserve"> standards and</w:t>
      </w:r>
      <w:r w:rsidRPr="00EF49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complaints </w:t>
      </w:r>
      <w:r w:rsidRPr="00EF49C4">
        <w:rPr>
          <w:rFonts w:ascii="Arial" w:hAnsi="Arial" w:cs="Arial"/>
        </w:rPr>
        <w:t>handling in Northern Ireland.  The role will include developing a draft policy document on complaints standards for consultation with stakeholders; developing and delivering engagement and consultations on the draft policy, both in written format and through face to face events, with a wide range of stakeholders in the public sector and the community and voluntary sector</w:t>
      </w:r>
      <w:r>
        <w:rPr>
          <w:rFonts w:ascii="Arial" w:hAnsi="Arial" w:cs="Arial"/>
        </w:rPr>
        <w:t xml:space="preserve"> and elected representatives</w:t>
      </w:r>
      <w:r w:rsidRPr="00EF49C4">
        <w:rPr>
          <w:rFonts w:ascii="Arial" w:hAnsi="Arial" w:cs="Arial"/>
        </w:rPr>
        <w:t xml:space="preserve">; establishing stakeholder networks and developing key relationships relevant to enhancing complaints handling and complaints handling; and progressing the draft policy to final policy stage.  </w:t>
      </w:r>
    </w:p>
    <w:p w:rsidR="0007370A" w:rsidRDefault="0007370A" w:rsidP="0007370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</w:t>
      </w:r>
    </w:p>
    <w:p w:rsidR="0007370A" w:rsidRDefault="0007370A" w:rsidP="0007370A">
      <w:pPr>
        <w:spacing w:line="360" w:lineRule="exact"/>
        <w:rPr>
          <w:rFonts w:ascii="Arial" w:hAnsi="Arial" w:cs="Arial"/>
          <w:b/>
        </w:rPr>
      </w:pPr>
      <w:r>
        <w:rPr>
          <w:rFonts w:ascii="Arial" w:hAnsi="Arial" w:cs="Arial"/>
          <w:u w:val="single"/>
          <w:lang w:val="en-US"/>
        </w:rPr>
        <w:br/>
      </w:r>
      <w:r>
        <w:rPr>
          <w:rFonts w:ascii="Arial" w:hAnsi="Arial" w:cs="Arial"/>
          <w:b/>
        </w:rPr>
        <w:t xml:space="preserve">POLICY DEVELOPMENT </w:t>
      </w:r>
    </w:p>
    <w:p w:rsidR="0007370A" w:rsidRPr="00261E7B" w:rsidRDefault="0007370A" w:rsidP="0007370A">
      <w:pPr>
        <w:spacing w:line="360" w:lineRule="exact"/>
        <w:rPr>
          <w:rFonts w:ascii="Arial" w:hAnsi="Arial" w:cs="Arial"/>
          <w:b/>
        </w:rPr>
      </w:pPr>
    </w:p>
    <w:p w:rsidR="0007370A" w:rsidRDefault="0007370A" w:rsidP="0007370A">
      <w:pPr>
        <w:pStyle w:val="ListParagraph"/>
        <w:numPr>
          <w:ilvl w:val="0"/>
          <w:numId w:val="12"/>
        </w:numPr>
        <w:spacing w:after="0" w:line="360" w:lineRule="exact"/>
        <w:rPr>
          <w:rFonts w:ascii="Arial" w:hAnsi="Arial" w:cs="Arial"/>
          <w:sz w:val="24"/>
          <w:szCs w:val="24"/>
          <w:lang w:val="en-US"/>
        </w:rPr>
      </w:pPr>
      <w:r w:rsidRPr="00261E7B">
        <w:rPr>
          <w:rFonts w:ascii="Arial" w:hAnsi="Arial" w:cs="Arial"/>
          <w:sz w:val="24"/>
          <w:szCs w:val="24"/>
          <w:lang w:val="en-US"/>
        </w:rPr>
        <w:t xml:space="preserve">Working with the </w:t>
      </w:r>
      <w:r>
        <w:rPr>
          <w:rFonts w:ascii="Arial" w:hAnsi="Arial" w:cs="Arial"/>
          <w:sz w:val="24"/>
          <w:szCs w:val="24"/>
        </w:rPr>
        <w:t xml:space="preserve">Project Lead </w:t>
      </w:r>
      <w:r w:rsidRPr="00261E7B">
        <w:rPr>
          <w:rFonts w:ascii="Arial" w:hAnsi="Arial" w:cs="Arial"/>
          <w:sz w:val="24"/>
          <w:szCs w:val="24"/>
          <w:lang w:val="en-US"/>
        </w:rPr>
        <w:t>and ke</w:t>
      </w:r>
      <w:r>
        <w:rPr>
          <w:rFonts w:ascii="Arial" w:hAnsi="Arial" w:cs="Arial"/>
          <w:sz w:val="24"/>
          <w:szCs w:val="24"/>
          <w:lang w:val="en-US"/>
        </w:rPr>
        <w:t xml:space="preserve">y internal colleagues to lead </w:t>
      </w:r>
      <w:r w:rsidRPr="002729FF">
        <w:rPr>
          <w:rFonts w:ascii="Arial" w:hAnsi="Arial" w:cs="Arial"/>
          <w:sz w:val="24"/>
          <w:szCs w:val="24"/>
          <w:lang w:val="en-US"/>
        </w:rPr>
        <w:t xml:space="preserve">the development of a draft complaints standards policy, including </w:t>
      </w:r>
    </w:p>
    <w:p w:rsidR="0007370A" w:rsidRDefault="0007370A" w:rsidP="0007370A">
      <w:pPr>
        <w:pStyle w:val="ListParagraph"/>
        <w:numPr>
          <w:ilvl w:val="1"/>
          <w:numId w:val="12"/>
        </w:numPr>
        <w:spacing w:after="0" w:line="360" w:lineRule="exac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Consideration of the equality implications of such a policy; </w:t>
      </w:r>
    </w:p>
    <w:p w:rsidR="0007370A" w:rsidRDefault="0007370A" w:rsidP="0007370A">
      <w:pPr>
        <w:pStyle w:val="ListParagraph"/>
        <w:numPr>
          <w:ilvl w:val="1"/>
          <w:numId w:val="12"/>
        </w:numPr>
        <w:spacing w:after="0" w:line="360" w:lineRule="exac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Developing </w:t>
      </w:r>
      <w:r w:rsidRPr="002729FF">
        <w:rPr>
          <w:rFonts w:ascii="Arial" w:hAnsi="Arial" w:cs="Arial"/>
          <w:sz w:val="24"/>
          <w:szCs w:val="24"/>
          <w:lang w:val="en-US"/>
        </w:rPr>
        <w:t>a draft statement of principles</w:t>
      </w:r>
      <w:r>
        <w:rPr>
          <w:rFonts w:ascii="Arial" w:hAnsi="Arial" w:cs="Arial"/>
          <w:sz w:val="24"/>
          <w:szCs w:val="24"/>
          <w:lang w:val="en-US"/>
        </w:rPr>
        <w:t xml:space="preserve">; </w:t>
      </w:r>
      <w:r w:rsidRPr="002729FF">
        <w:rPr>
          <w:rFonts w:ascii="Arial" w:hAnsi="Arial" w:cs="Arial"/>
          <w:sz w:val="24"/>
          <w:szCs w:val="24"/>
          <w:lang w:val="en-US"/>
        </w:rPr>
        <w:t xml:space="preserve">and </w:t>
      </w:r>
    </w:p>
    <w:p w:rsidR="0007370A" w:rsidRDefault="0007370A" w:rsidP="0007370A">
      <w:pPr>
        <w:pStyle w:val="ListParagraph"/>
        <w:numPr>
          <w:ilvl w:val="1"/>
          <w:numId w:val="12"/>
        </w:numPr>
        <w:spacing w:after="0" w:line="360" w:lineRule="exac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Developing </w:t>
      </w:r>
      <w:r w:rsidRPr="002729FF">
        <w:rPr>
          <w:rFonts w:ascii="Arial" w:hAnsi="Arial" w:cs="Arial"/>
          <w:sz w:val="24"/>
          <w:szCs w:val="24"/>
          <w:lang w:val="en-US"/>
        </w:rPr>
        <w:t>a model complaints handling procedure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07370A" w:rsidRDefault="0007370A" w:rsidP="0007370A">
      <w:pPr>
        <w:pStyle w:val="ListParagraph"/>
        <w:numPr>
          <w:ilvl w:val="0"/>
          <w:numId w:val="12"/>
        </w:numPr>
        <w:spacing w:after="0" w:line="360" w:lineRule="exact"/>
        <w:rPr>
          <w:rFonts w:ascii="Arial" w:hAnsi="Arial" w:cs="Arial"/>
          <w:sz w:val="24"/>
          <w:szCs w:val="24"/>
          <w:lang w:val="en-US"/>
        </w:rPr>
      </w:pPr>
      <w:r w:rsidRPr="002729FF">
        <w:rPr>
          <w:rFonts w:ascii="Arial" w:hAnsi="Arial" w:cs="Arial"/>
          <w:sz w:val="24"/>
          <w:szCs w:val="24"/>
          <w:lang w:val="en-US"/>
        </w:rPr>
        <w:lastRenderedPageBreak/>
        <w:t xml:space="preserve">Taking the lead project role </w:t>
      </w:r>
      <w:r>
        <w:rPr>
          <w:rFonts w:ascii="Arial" w:hAnsi="Arial" w:cs="Arial"/>
          <w:sz w:val="24"/>
          <w:szCs w:val="24"/>
          <w:lang w:val="en-US"/>
        </w:rPr>
        <w:t xml:space="preserve">in managing, collating, analyzing and reporting on consultation responses and inputs; </w:t>
      </w:r>
    </w:p>
    <w:p w:rsidR="0007370A" w:rsidRDefault="0007370A" w:rsidP="0007370A">
      <w:pPr>
        <w:pStyle w:val="ListParagraph"/>
        <w:numPr>
          <w:ilvl w:val="0"/>
          <w:numId w:val="12"/>
        </w:numPr>
        <w:spacing w:after="0" w:line="360" w:lineRule="exac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Drafting a consultation response document, and taking a lead in communicating same to internal and external audiences. </w:t>
      </w:r>
    </w:p>
    <w:p w:rsidR="0007370A" w:rsidRDefault="0007370A" w:rsidP="0007370A">
      <w:pPr>
        <w:pStyle w:val="ListParagraph"/>
        <w:numPr>
          <w:ilvl w:val="0"/>
          <w:numId w:val="12"/>
        </w:numPr>
        <w:spacing w:after="0" w:line="360" w:lineRule="exac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Progressing the draft policy document, post consultation, to draft final policy stage. </w:t>
      </w:r>
    </w:p>
    <w:p w:rsidR="0007370A" w:rsidRPr="00261E7B" w:rsidRDefault="0007370A" w:rsidP="0007370A">
      <w:pPr>
        <w:pStyle w:val="ListParagraph"/>
        <w:spacing w:after="0" w:line="360" w:lineRule="exact"/>
        <w:rPr>
          <w:rFonts w:ascii="Arial" w:hAnsi="Arial" w:cs="Arial"/>
          <w:sz w:val="24"/>
          <w:szCs w:val="24"/>
          <w:lang w:val="en-US"/>
        </w:rPr>
      </w:pPr>
    </w:p>
    <w:p w:rsidR="0007370A" w:rsidRDefault="0007370A" w:rsidP="0007370A">
      <w:pPr>
        <w:spacing w:line="36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POLICY CONSULTATION, </w:t>
      </w:r>
      <w:r w:rsidRPr="00261E7B">
        <w:rPr>
          <w:rFonts w:ascii="Arial" w:hAnsi="Arial" w:cs="Arial"/>
          <w:b/>
        </w:rPr>
        <w:t>STAKEHOLDER ENGAG</w:t>
      </w:r>
      <w:r>
        <w:rPr>
          <w:rFonts w:ascii="Arial" w:hAnsi="Arial" w:cs="Arial"/>
          <w:b/>
        </w:rPr>
        <w:t>EMENT &amp; RELATIONSHIP AND NETWORK DEVELOPMENT</w:t>
      </w:r>
    </w:p>
    <w:p w:rsidR="0007370A" w:rsidRDefault="0007370A" w:rsidP="0007370A">
      <w:pPr>
        <w:spacing w:line="360" w:lineRule="exact"/>
        <w:rPr>
          <w:rFonts w:ascii="Arial" w:hAnsi="Arial" w:cs="Arial"/>
          <w:b/>
        </w:rPr>
      </w:pPr>
    </w:p>
    <w:p w:rsidR="0007370A" w:rsidRPr="007208A6" w:rsidRDefault="0007370A" w:rsidP="0007370A">
      <w:pPr>
        <w:numPr>
          <w:ilvl w:val="0"/>
          <w:numId w:val="13"/>
        </w:numPr>
        <w:spacing w:line="360" w:lineRule="exact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Taking a lead role in developing and delivering a wide-ranging consultation with public sector and community and voluntary sector stakeholders and elected representatives on the draft complaints standards policy, including </w:t>
      </w:r>
    </w:p>
    <w:p w:rsidR="0007370A" w:rsidRPr="007208A6" w:rsidRDefault="0007370A" w:rsidP="0007370A">
      <w:pPr>
        <w:numPr>
          <w:ilvl w:val="1"/>
          <w:numId w:val="13"/>
        </w:numPr>
        <w:spacing w:line="360" w:lineRule="exact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Launching a written consultation document; </w:t>
      </w:r>
    </w:p>
    <w:p w:rsidR="0007370A" w:rsidRPr="007208A6" w:rsidRDefault="0007370A" w:rsidP="0007370A">
      <w:pPr>
        <w:numPr>
          <w:ilvl w:val="1"/>
          <w:numId w:val="13"/>
        </w:numPr>
        <w:spacing w:line="360" w:lineRule="exact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Delivering face to face consultation events; </w:t>
      </w:r>
    </w:p>
    <w:p w:rsidR="0007370A" w:rsidRPr="007208A6" w:rsidRDefault="0007370A" w:rsidP="0007370A">
      <w:pPr>
        <w:numPr>
          <w:ilvl w:val="1"/>
          <w:numId w:val="13"/>
        </w:numPr>
        <w:spacing w:line="360" w:lineRule="exact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Providing opportunities for all listed authorities, advocacy and oversight bodies, and relevant voluntary and community sector groups to participate; </w:t>
      </w:r>
    </w:p>
    <w:p w:rsidR="0007370A" w:rsidRPr="007208A6" w:rsidRDefault="0007370A" w:rsidP="0007370A">
      <w:pPr>
        <w:numPr>
          <w:ilvl w:val="1"/>
          <w:numId w:val="13"/>
        </w:numPr>
        <w:spacing w:line="360" w:lineRule="exact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Working with the Project lead, Deputy Ombudsman and the Head of Communications to engage with elected representatives and political parties; </w:t>
      </w:r>
    </w:p>
    <w:p w:rsidR="0007370A" w:rsidRPr="00EE45C0" w:rsidRDefault="0007370A" w:rsidP="0007370A">
      <w:pPr>
        <w:numPr>
          <w:ilvl w:val="1"/>
          <w:numId w:val="13"/>
        </w:numPr>
        <w:spacing w:line="360" w:lineRule="exact"/>
        <w:rPr>
          <w:rFonts w:ascii="Arial" w:hAnsi="Arial" w:cs="Arial"/>
          <w:lang w:val="en-US"/>
        </w:rPr>
      </w:pPr>
      <w:r>
        <w:rPr>
          <w:rFonts w:ascii="Arial" w:hAnsi="Arial" w:cs="Arial"/>
        </w:rPr>
        <w:t>Working with the Head of Communications to promote and publicise the consultation events;</w:t>
      </w:r>
    </w:p>
    <w:p w:rsidR="0007370A" w:rsidRPr="00EE45C0" w:rsidRDefault="0007370A" w:rsidP="0007370A">
      <w:pPr>
        <w:spacing w:line="360" w:lineRule="exact"/>
        <w:ind w:left="1440"/>
        <w:rPr>
          <w:rFonts w:ascii="Arial" w:hAnsi="Arial" w:cs="Arial"/>
          <w:lang w:val="en-US"/>
        </w:rPr>
      </w:pPr>
    </w:p>
    <w:p w:rsidR="0007370A" w:rsidRPr="00E50D01" w:rsidRDefault="0007370A" w:rsidP="0007370A">
      <w:pPr>
        <w:pStyle w:val="ListParagraph"/>
        <w:numPr>
          <w:ilvl w:val="0"/>
          <w:numId w:val="13"/>
        </w:numPr>
        <w:spacing w:after="0" w:line="360" w:lineRule="exact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Taking a lead role in e</w:t>
      </w:r>
      <w:r w:rsidRPr="00261E7B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gaging with public bodies, community and voluntary sector</w:t>
      </w:r>
      <w:r w:rsidRPr="00261E7B">
        <w:rPr>
          <w:rFonts w:ascii="Arial" w:hAnsi="Arial" w:cs="Arial"/>
          <w:sz w:val="24"/>
          <w:szCs w:val="24"/>
        </w:rPr>
        <w:t xml:space="preserve">, user and advocacy groups and other key stakeholders </w:t>
      </w:r>
      <w:r>
        <w:rPr>
          <w:rFonts w:ascii="Arial" w:hAnsi="Arial" w:cs="Arial"/>
          <w:sz w:val="24"/>
          <w:szCs w:val="24"/>
        </w:rPr>
        <w:t xml:space="preserve">to build and develop relationships and networks conducive to achieving consensus on the complaints standards policy and its implementation. </w:t>
      </w:r>
    </w:p>
    <w:p w:rsidR="0007370A" w:rsidRPr="00261E7B" w:rsidRDefault="0007370A" w:rsidP="0007370A">
      <w:pPr>
        <w:spacing w:line="360" w:lineRule="exact"/>
        <w:rPr>
          <w:rFonts w:ascii="Arial" w:hAnsi="Arial" w:cs="Arial"/>
          <w:b/>
        </w:rPr>
      </w:pPr>
    </w:p>
    <w:p w:rsidR="0007370A" w:rsidRDefault="0007370A" w:rsidP="0007370A">
      <w:pPr>
        <w:spacing w:line="360" w:lineRule="exac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POLICY, </w:t>
      </w:r>
      <w:r w:rsidRPr="00261E7B">
        <w:rPr>
          <w:rFonts w:ascii="Arial" w:hAnsi="Arial" w:cs="Arial"/>
          <w:b/>
          <w:lang w:val="en-US"/>
        </w:rPr>
        <w:t xml:space="preserve">RESEARCH AND KNOWLEDGE </w:t>
      </w:r>
    </w:p>
    <w:p w:rsidR="0007370A" w:rsidRPr="00261E7B" w:rsidRDefault="0007370A" w:rsidP="0007370A">
      <w:pPr>
        <w:spacing w:line="360" w:lineRule="exact"/>
        <w:rPr>
          <w:rFonts w:ascii="Arial" w:hAnsi="Arial" w:cs="Arial"/>
          <w:b/>
          <w:lang w:val="en-US"/>
        </w:rPr>
      </w:pPr>
    </w:p>
    <w:p w:rsidR="0007370A" w:rsidRPr="00261E7B" w:rsidRDefault="0007370A" w:rsidP="0007370A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</w:t>
      </w:r>
      <w:r w:rsidRPr="00261E7B">
        <w:rPr>
          <w:rFonts w:ascii="Arial" w:hAnsi="Arial" w:cs="Arial"/>
          <w:sz w:val="24"/>
          <w:szCs w:val="24"/>
          <w:lang w:val="en-US"/>
        </w:rPr>
        <w:t xml:space="preserve">eveloping knowledge to </w:t>
      </w:r>
      <w:r>
        <w:rPr>
          <w:rFonts w:ascii="Arial" w:hAnsi="Arial" w:cs="Arial"/>
          <w:sz w:val="24"/>
          <w:szCs w:val="24"/>
          <w:lang w:val="en-US"/>
        </w:rPr>
        <w:t xml:space="preserve">help </w:t>
      </w:r>
      <w:r w:rsidRPr="00261E7B">
        <w:rPr>
          <w:rFonts w:ascii="Arial" w:hAnsi="Arial" w:cs="Arial"/>
          <w:sz w:val="24"/>
          <w:szCs w:val="24"/>
          <w:lang w:val="en-US"/>
        </w:rPr>
        <w:t xml:space="preserve">inform </w:t>
      </w:r>
      <w:r>
        <w:rPr>
          <w:rFonts w:ascii="Arial" w:hAnsi="Arial" w:cs="Arial"/>
          <w:sz w:val="24"/>
          <w:szCs w:val="24"/>
          <w:lang w:val="en-US"/>
        </w:rPr>
        <w:t xml:space="preserve">NIPSO’s complaints standards policy work, including </w:t>
      </w:r>
      <w:r w:rsidRPr="00261E7B">
        <w:rPr>
          <w:rFonts w:ascii="Arial" w:hAnsi="Arial" w:cs="Arial"/>
          <w:sz w:val="24"/>
          <w:szCs w:val="24"/>
          <w:lang w:val="en-US"/>
        </w:rPr>
        <w:t xml:space="preserve">implementation </w:t>
      </w:r>
      <w:r>
        <w:rPr>
          <w:rFonts w:ascii="Arial" w:hAnsi="Arial" w:cs="Arial"/>
          <w:sz w:val="24"/>
          <w:szCs w:val="24"/>
          <w:lang w:val="en-US"/>
        </w:rPr>
        <w:t xml:space="preserve">and ongoing </w:t>
      </w:r>
      <w:r w:rsidRPr="00261E7B">
        <w:rPr>
          <w:rFonts w:ascii="Arial" w:hAnsi="Arial" w:cs="Arial"/>
          <w:sz w:val="24"/>
          <w:szCs w:val="24"/>
          <w:lang w:val="en-US"/>
        </w:rPr>
        <w:t>development of new areas and remits</w:t>
      </w:r>
      <w:r>
        <w:rPr>
          <w:rFonts w:ascii="Arial" w:hAnsi="Arial" w:cs="Arial"/>
          <w:sz w:val="24"/>
          <w:szCs w:val="24"/>
          <w:lang w:val="en-US"/>
        </w:rPr>
        <w:t>;</w:t>
      </w:r>
    </w:p>
    <w:p w:rsidR="0007370A" w:rsidRPr="00D70D16" w:rsidRDefault="0007370A" w:rsidP="0007370A">
      <w:pPr>
        <w:numPr>
          <w:ilvl w:val="0"/>
          <w:numId w:val="11"/>
        </w:numPr>
        <w:spacing w:line="276" w:lineRule="auto"/>
      </w:pPr>
      <w:r>
        <w:rPr>
          <w:rFonts w:ascii="Arial" w:hAnsi="Arial" w:cs="Arial"/>
        </w:rPr>
        <w:t xml:space="preserve">Research and assess good practice and effective practice in other Ombudsman organisations in the area of complaints handling and </w:t>
      </w:r>
      <w:r>
        <w:rPr>
          <w:rFonts w:ascii="Arial" w:hAnsi="Arial" w:cs="Arial"/>
        </w:rPr>
        <w:lastRenderedPageBreak/>
        <w:t>complaints standards to contribute to the continuous improvement of NIPSO services, and complaints handling by the listed authorities.</w:t>
      </w:r>
    </w:p>
    <w:p w:rsidR="0007370A" w:rsidRPr="002729FF" w:rsidRDefault="0007370A" w:rsidP="0007370A">
      <w:pPr>
        <w:rPr>
          <w:rFonts w:ascii="Arial" w:hAnsi="Arial" w:cs="Arial"/>
        </w:rPr>
      </w:pPr>
    </w:p>
    <w:p w:rsidR="0007370A" w:rsidRPr="002729FF" w:rsidRDefault="0007370A" w:rsidP="0007370A">
      <w:pPr>
        <w:spacing w:line="360" w:lineRule="exac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MANAGING PROJECTS &amp; SELF</w:t>
      </w:r>
    </w:p>
    <w:p w:rsidR="0007370A" w:rsidRPr="00076D26" w:rsidRDefault="0007370A" w:rsidP="0007370A">
      <w:pPr>
        <w:pStyle w:val="Default"/>
        <w:numPr>
          <w:ilvl w:val="0"/>
          <w:numId w:val="11"/>
        </w:numPr>
        <w:spacing w:line="276" w:lineRule="auto"/>
        <w:rPr>
          <w:color w:val="auto"/>
        </w:rPr>
      </w:pPr>
      <w:r>
        <w:t xml:space="preserve">Defining project outputs, monitor project progress and ensure that key milestones and deliverables are met </w:t>
      </w:r>
      <w:r w:rsidRPr="00410E8D">
        <w:t>and initiating corrective action where necessary</w:t>
      </w:r>
      <w:r>
        <w:t>;</w:t>
      </w:r>
    </w:p>
    <w:p w:rsidR="0007370A" w:rsidRPr="00410E8D" w:rsidRDefault="0007370A" w:rsidP="0007370A">
      <w:pPr>
        <w:pStyle w:val="Default"/>
        <w:numPr>
          <w:ilvl w:val="0"/>
          <w:numId w:val="11"/>
        </w:numPr>
        <w:spacing w:line="276" w:lineRule="auto"/>
        <w:rPr>
          <w:color w:val="auto"/>
        </w:rPr>
      </w:pPr>
      <w:r>
        <w:rPr>
          <w:color w:val="auto"/>
        </w:rPr>
        <w:t>Taking responsibility for key decisions for ensuring project progress at project level, reporting to Project Lead, Ombudsman and SMT as appropriate;</w:t>
      </w:r>
    </w:p>
    <w:p w:rsidR="0007370A" w:rsidRPr="00410E8D" w:rsidRDefault="0007370A" w:rsidP="0007370A">
      <w:pPr>
        <w:pStyle w:val="Default"/>
        <w:numPr>
          <w:ilvl w:val="0"/>
          <w:numId w:val="11"/>
        </w:numPr>
        <w:spacing w:line="360" w:lineRule="exact"/>
      </w:pPr>
      <w:r>
        <w:rPr>
          <w:color w:val="auto"/>
        </w:rPr>
        <w:t xml:space="preserve">Preparing </w:t>
      </w:r>
      <w:r w:rsidRPr="00410E8D">
        <w:t>highlight reports on project progress</w:t>
      </w:r>
      <w:r>
        <w:t xml:space="preserve"> and update on progress</w:t>
      </w:r>
      <w:r w:rsidRPr="00410E8D">
        <w:t xml:space="preserve"> through formal reporting structures,</w:t>
      </w:r>
      <w:r>
        <w:rPr>
          <w:color w:val="auto"/>
        </w:rPr>
        <w:t xml:space="preserve"> </w:t>
      </w:r>
      <w:r w:rsidRPr="00410E8D">
        <w:t>including SMT as required;</w:t>
      </w:r>
    </w:p>
    <w:p w:rsidR="0007370A" w:rsidRDefault="0007370A" w:rsidP="0007370A">
      <w:pPr>
        <w:numPr>
          <w:ilvl w:val="0"/>
          <w:numId w:val="11"/>
        </w:num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Supporting the Ombudsman/Deputy Ombudsman with </w:t>
      </w:r>
      <w:r w:rsidRPr="00984304">
        <w:rPr>
          <w:rFonts w:ascii="Arial" w:hAnsi="Arial" w:cs="Arial"/>
        </w:rPr>
        <w:t>risk and issue management</w:t>
      </w:r>
      <w:r>
        <w:rPr>
          <w:rFonts w:ascii="Arial" w:hAnsi="Arial" w:cs="Arial"/>
        </w:rPr>
        <w:t>, including preparing appropriate risk documents for the projects;</w:t>
      </w:r>
    </w:p>
    <w:p w:rsidR="0007370A" w:rsidRDefault="0007370A" w:rsidP="0007370A">
      <w:pPr>
        <w:numPr>
          <w:ilvl w:val="0"/>
          <w:numId w:val="11"/>
        </w:num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>Planning, structuring and prioritising own work to achieve optimum results.</w:t>
      </w:r>
    </w:p>
    <w:p w:rsidR="0007370A" w:rsidRDefault="0007370A" w:rsidP="0007370A">
      <w:pPr>
        <w:spacing w:line="360" w:lineRule="exact"/>
        <w:rPr>
          <w:rFonts w:ascii="Arial" w:hAnsi="Arial" w:cs="Arial"/>
          <w:u w:val="single"/>
          <w:lang w:val="en-US"/>
        </w:rPr>
      </w:pPr>
    </w:p>
    <w:p w:rsidR="0007370A" w:rsidRDefault="0007370A" w:rsidP="0007370A">
      <w:pPr>
        <w:spacing w:line="360" w:lineRule="exact"/>
        <w:rPr>
          <w:rFonts w:ascii="Arial" w:hAnsi="Arial" w:cs="Arial"/>
          <w:u w:val="single"/>
          <w:lang w:val="en-US"/>
        </w:rPr>
      </w:pPr>
    </w:p>
    <w:p w:rsidR="0007370A" w:rsidRPr="005A18CA" w:rsidRDefault="0007370A" w:rsidP="0007370A">
      <w:pPr>
        <w:spacing w:line="360" w:lineRule="auto"/>
        <w:rPr>
          <w:rFonts w:ascii="Arial" w:hAnsi="Arial" w:cs="Arial"/>
          <w:b/>
        </w:rPr>
      </w:pPr>
      <w:r w:rsidRPr="005A18CA">
        <w:rPr>
          <w:rFonts w:ascii="Arial" w:hAnsi="Arial" w:cs="Arial"/>
          <w:b/>
        </w:rPr>
        <w:t xml:space="preserve">GENERAL RESPONSIBILITIES &amp; DUTIES </w:t>
      </w:r>
    </w:p>
    <w:p w:rsidR="0007370A" w:rsidRPr="00403814" w:rsidRDefault="0007370A" w:rsidP="0007370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exact"/>
        <w:jc w:val="both"/>
        <w:rPr>
          <w:rFonts w:ascii="Arial" w:hAnsi="Arial" w:cs="Arial"/>
          <w:sz w:val="24"/>
          <w:szCs w:val="24"/>
          <w:lang w:val="en-US"/>
        </w:rPr>
      </w:pPr>
      <w:r w:rsidRPr="00403814">
        <w:rPr>
          <w:rFonts w:ascii="Arial" w:hAnsi="Arial" w:cs="Arial"/>
          <w:sz w:val="24"/>
          <w:szCs w:val="24"/>
        </w:rPr>
        <w:t>Adhere to the NIPSO values of fairness, impartiality, openness, respect and integrity;</w:t>
      </w:r>
    </w:p>
    <w:p w:rsidR="0007370A" w:rsidRDefault="0007370A" w:rsidP="0007370A">
      <w:pPr>
        <w:numPr>
          <w:ilvl w:val="0"/>
          <w:numId w:val="10"/>
        </w:numPr>
        <w:spacing w:line="360" w:lineRule="exact"/>
        <w:rPr>
          <w:rFonts w:ascii="Arial" w:hAnsi="Arial" w:cs="Arial"/>
          <w:lang w:val="en-US"/>
        </w:rPr>
      </w:pPr>
      <w:r w:rsidRPr="00D16B5F">
        <w:rPr>
          <w:rFonts w:ascii="Arial" w:hAnsi="Arial" w:cs="Arial"/>
          <w:lang w:val="en-US"/>
        </w:rPr>
        <w:t>Adhere to and promote NIPSO policies on Equality of Opportunity and Dignity at Work, demonstrating a commitment to the principles of equality, fairness and diversity in all aspects of work;</w:t>
      </w:r>
    </w:p>
    <w:p w:rsidR="0007370A" w:rsidRPr="002B39BD" w:rsidRDefault="0007370A" w:rsidP="0007370A">
      <w:pPr>
        <w:numPr>
          <w:ilvl w:val="0"/>
          <w:numId w:val="10"/>
        </w:num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>Work with colleagues to help support their delivery of key projects or tasks;</w:t>
      </w:r>
    </w:p>
    <w:p w:rsidR="0007370A" w:rsidRPr="00D16B5F" w:rsidRDefault="0007370A" w:rsidP="0007370A">
      <w:pPr>
        <w:numPr>
          <w:ilvl w:val="0"/>
          <w:numId w:val="10"/>
        </w:numPr>
        <w:spacing w:line="360" w:lineRule="exact"/>
        <w:rPr>
          <w:rFonts w:ascii="Arial" w:hAnsi="Arial" w:cs="Arial"/>
          <w:lang w:val="en-US"/>
        </w:rPr>
      </w:pPr>
      <w:r w:rsidRPr="00D16B5F">
        <w:rPr>
          <w:rFonts w:ascii="Arial" w:hAnsi="Arial" w:cs="Arial"/>
          <w:lang w:val="en-US"/>
        </w:rPr>
        <w:t>Have due regard for own safety and that of others, behaving appropri</w:t>
      </w:r>
      <w:r>
        <w:rPr>
          <w:rFonts w:ascii="Arial" w:hAnsi="Arial" w:cs="Arial"/>
          <w:lang w:val="en-US"/>
        </w:rPr>
        <w:t>ately at all times and recording</w:t>
      </w:r>
      <w:r w:rsidRPr="00D16B5F">
        <w:rPr>
          <w:rFonts w:ascii="Arial" w:hAnsi="Arial" w:cs="Arial"/>
          <w:lang w:val="en-US"/>
        </w:rPr>
        <w:t xml:space="preserve"> all accidents no matter how minor; </w:t>
      </w:r>
    </w:p>
    <w:p w:rsidR="0007370A" w:rsidRPr="00D16B5F" w:rsidRDefault="0007370A" w:rsidP="0007370A">
      <w:pPr>
        <w:numPr>
          <w:ilvl w:val="0"/>
          <w:numId w:val="10"/>
        </w:numPr>
        <w:spacing w:line="360" w:lineRule="exact"/>
        <w:rPr>
          <w:rFonts w:ascii="Arial" w:hAnsi="Arial" w:cs="Arial"/>
          <w:lang w:val="en-US"/>
        </w:rPr>
      </w:pPr>
      <w:r w:rsidRPr="00D16B5F">
        <w:rPr>
          <w:rFonts w:ascii="Arial" w:hAnsi="Arial" w:cs="Arial"/>
          <w:lang w:val="en-US"/>
        </w:rPr>
        <w:t>Take responsibility for the development of own skills and knowledge through proactive engagement in the internal performance review processes;</w:t>
      </w:r>
    </w:p>
    <w:p w:rsidR="0007370A" w:rsidRPr="00D16B5F" w:rsidRDefault="0007370A" w:rsidP="0007370A">
      <w:pPr>
        <w:numPr>
          <w:ilvl w:val="0"/>
          <w:numId w:val="10"/>
        </w:numPr>
        <w:spacing w:line="360" w:lineRule="exact"/>
        <w:rPr>
          <w:rFonts w:ascii="Arial" w:hAnsi="Arial" w:cs="Arial"/>
          <w:lang w:val="en-US"/>
        </w:rPr>
      </w:pPr>
      <w:r w:rsidRPr="00D16B5F">
        <w:rPr>
          <w:rFonts w:ascii="Arial" w:hAnsi="Arial" w:cs="Arial"/>
          <w:lang w:val="en-US"/>
        </w:rPr>
        <w:t>Undertake ad-hoc, cross-functional project work supporting the development of the Office and service provision as reasonably requested by your line manager</w:t>
      </w:r>
      <w:r>
        <w:rPr>
          <w:rFonts w:ascii="Arial" w:hAnsi="Arial" w:cs="Arial"/>
          <w:lang w:val="en-US"/>
        </w:rPr>
        <w:t>.</w:t>
      </w:r>
    </w:p>
    <w:p w:rsidR="0007370A" w:rsidRPr="00721B8B" w:rsidRDefault="0007370A" w:rsidP="0007370A">
      <w:pPr>
        <w:pStyle w:val="ListParagraph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07370A" w:rsidRDefault="0007370A" w:rsidP="0007370A">
      <w:pPr>
        <w:autoSpaceDE w:val="0"/>
        <w:autoSpaceDN w:val="0"/>
        <w:adjustRightInd w:val="0"/>
        <w:spacing w:line="360" w:lineRule="auto"/>
      </w:pPr>
      <w:r w:rsidRPr="00850C91">
        <w:rPr>
          <w:i/>
        </w:rPr>
        <w:t xml:space="preserve"> </w:t>
      </w:r>
      <w:r>
        <w:rPr>
          <w:i/>
        </w:rPr>
        <w:t>This job description may be updated to reflect NIPSO’s future requirements.</w:t>
      </w:r>
    </w:p>
    <w:p w:rsidR="0007370A" w:rsidRDefault="0007370A">
      <w:pPr>
        <w:rPr>
          <w:b/>
          <w:bCs/>
          <w:lang w:val="en-US"/>
        </w:rPr>
      </w:pPr>
      <w:bookmarkStart w:id="0" w:name="_GoBack"/>
      <w:bookmarkEnd w:id="0"/>
    </w:p>
    <w:sectPr w:rsidR="0007370A"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0B5" w:rsidRDefault="000B20B5">
      <w:r>
        <w:separator/>
      </w:r>
    </w:p>
  </w:endnote>
  <w:endnote w:type="continuationSeparator" w:id="0">
    <w:p w:rsidR="000B20B5" w:rsidRDefault="000B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">
    <w:altName w:val="Pristina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0043" w:rsidRDefault="002A00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FFD" w:rsidRDefault="000B0FFD">
    <w:pPr>
      <w:pStyle w:val="Footer"/>
    </w:pPr>
    <w:r>
      <w:t>Revised 2019</w:t>
    </w:r>
  </w:p>
  <w:p w:rsidR="002A0043" w:rsidRDefault="002A0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0B5" w:rsidRDefault="000B20B5">
      <w:r>
        <w:separator/>
      </w:r>
    </w:p>
  </w:footnote>
  <w:footnote w:type="continuationSeparator" w:id="0">
    <w:p w:rsidR="000B20B5" w:rsidRDefault="000B2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742" w:rsidRPr="00F43742" w:rsidRDefault="002A0043" w:rsidP="00F43742">
    <w:pPr>
      <w:pStyle w:val="Subtitle"/>
      <w:rPr>
        <w:sz w:val="32"/>
        <w:szCs w:val="32"/>
      </w:rPr>
    </w:pPr>
    <w:r w:rsidRPr="00F43742">
      <w:rPr>
        <w:sz w:val="32"/>
        <w:szCs w:val="32"/>
      </w:rPr>
      <w:tab/>
    </w:r>
    <w:r w:rsidR="00F43742" w:rsidRPr="00F43742">
      <w:rPr>
        <w:sz w:val="32"/>
        <w:szCs w:val="32"/>
      </w:rPr>
      <w:t>NI INTERCHANGE SCHEME</w:t>
    </w:r>
  </w:p>
  <w:p w:rsidR="002A0043" w:rsidRDefault="002A0043">
    <w:pPr>
      <w:pStyle w:val="Header"/>
    </w:pPr>
    <w:r>
      <w:tab/>
      <w:t>Ref: I/C</w:t>
    </w:r>
    <w:r w:rsidR="00441199">
      <w:t xml:space="preserve"> 52/19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D0685"/>
    <w:multiLevelType w:val="hybridMultilevel"/>
    <w:tmpl w:val="B75AA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E1508"/>
    <w:multiLevelType w:val="hybridMultilevel"/>
    <w:tmpl w:val="07AEE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F793D"/>
    <w:multiLevelType w:val="hybridMultilevel"/>
    <w:tmpl w:val="9AC02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65DB1"/>
    <w:multiLevelType w:val="hybridMultilevel"/>
    <w:tmpl w:val="270C85A4"/>
    <w:lvl w:ilvl="0" w:tplc="BCBAD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1123D"/>
    <w:multiLevelType w:val="hybridMultilevel"/>
    <w:tmpl w:val="A8B24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80741"/>
    <w:multiLevelType w:val="hybridMultilevel"/>
    <w:tmpl w:val="F654991E"/>
    <w:lvl w:ilvl="0" w:tplc="BCBAD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D0C23"/>
    <w:multiLevelType w:val="hybridMultilevel"/>
    <w:tmpl w:val="A5900A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45BAB"/>
    <w:multiLevelType w:val="hybridMultilevel"/>
    <w:tmpl w:val="01683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276CC"/>
    <w:multiLevelType w:val="hybridMultilevel"/>
    <w:tmpl w:val="EA0459B2"/>
    <w:lvl w:ilvl="0" w:tplc="8A043D1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30F7B"/>
    <w:multiLevelType w:val="hybridMultilevel"/>
    <w:tmpl w:val="2E82A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80B45"/>
    <w:multiLevelType w:val="hybridMultilevel"/>
    <w:tmpl w:val="F15A9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B0709"/>
    <w:multiLevelType w:val="hybridMultilevel"/>
    <w:tmpl w:val="B206FFE8"/>
    <w:lvl w:ilvl="0" w:tplc="BCBAD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959B0"/>
    <w:multiLevelType w:val="hybridMultilevel"/>
    <w:tmpl w:val="22522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1"/>
  </w:num>
  <w:num w:numId="10">
    <w:abstractNumId w:val="6"/>
  </w:num>
  <w:num w:numId="11">
    <w:abstractNumId w:val="11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043"/>
    <w:rsid w:val="000260DA"/>
    <w:rsid w:val="00032535"/>
    <w:rsid w:val="00053FB7"/>
    <w:rsid w:val="0007370A"/>
    <w:rsid w:val="00084BC9"/>
    <w:rsid w:val="0009135C"/>
    <w:rsid w:val="00093953"/>
    <w:rsid w:val="00095D85"/>
    <w:rsid w:val="000972E9"/>
    <w:rsid w:val="000A05C3"/>
    <w:rsid w:val="000B0FFD"/>
    <w:rsid w:val="000B20B5"/>
    <w:rsid w:val="000B376C"/>
    <w:rsid w:val="000C1B32"/>
    <w:rsid w:val="000D4E6B"/>
    <w:rsid w:val="0018095A"/>
    <w:rsid w:val="00183472"/>
    <w:rsid w:val="001A2BBB"/>
    <w:rsid w:val="001B6DBB"/>
    <w:rsid w:val="001E2F2A"/>
    <w:rsid w:val="001E414B"/>
    <w:rsid w:val="001E7405"/>
    <w:rsid w:val="001F32D9"/>
    <w:rsid w:val="00224572"/>
    <w:rsid w:val="002A0043"/>
    <w:rsid w:val="002D64EC"/>
    <w:rsid w:val="003031B1"/>
    <w:rsid w:val="0035114C"/>
    <w:rsid w:val="00351251"/>
    <w:rsid w:val="0036011F"/>
    <w:rsid w:val="003703A5"/>
    <w:rsid w:val="003735E0"/>
    <w:rsid w:val="003E1874"/>
    <w:rsid w:val="003E5262"/>
    <w:rsid w:val="00437CCD"/>
    <w:rsid w:val="00441199"/>
    <w:rsid w:val="004C6545"/>
    <w:rsid w:val="004D1C7F"/>
    <w:rsid w:val="005246E1"/>
    <w:rsid w:val="005319B5"/>
    <w:rsid w:val="00545238"/>
    <w:rsid w:val="005826F7"/>
    <w:rsid w:val="005850C9"/>
    <w:rsid w:val="005B1766"/>
    <w:rsid w:val="005C4A71"/>
    <w:rsid w:val="005C66A2"/>
    <w:rsid w:val="005E22BD"/>
    <w:rsid w:val="00606064"/>
    <w:rsid w:val="00650108"/>
    <w:rsid w:val="006911D7"/>
    <w:rsid w:val="006C3B3A"/>
    <w:rsid w:val="006D0FC2"/>
    <w:rsid w:val="006D520A"/>
    <w:rsid w:val="006D7267"/>
    <w:rsid w:val="006E5263"/>
    <w:rsid w:val="00700C82"/>
    <w:rsid w:val="00735393"/>
    <w:rsid w:val="0077513D"/>
    <w:rsid w:val="0078004B"/>
    <w:rsid w:val="007B7DC3"/>
    <w:rsid w:val="007F7C06"/>
    <w:rsid w:val="0084055E"/>
    <w:rsid w:val="0086628F"/>
    <w:rsid w:val="00881259"/>
    <w:rsid w:val="008E54A3"/>
    <w:rsid w:val="00900409"/>
    <w:rsid w:val="00975E41"/>
    <w:rsid w:val="00990432"/>
    <w:rsid w:val="009D4397"/>
    <w:rsid w:val="00A31C76"/>
    <w:rsid w:val="00A362A7"/>
    <w:rsid w:val="00A669CB"/>
    <w:rsid w:val="00AD3609"/>
    <w:rsid w:val="00AF1F91"/>
    <w:rsid w:val="00B03B20"/>
    <w:rsid w:val="00B04C6B"/>
    <w:rsid w:val="00B557A7"/>
    <w:rsid w:val="00BA0B4C"/>
    <w:rsid w:val="00BA75B6"/>
    <w:rsid w:val="00BB7E71"/>
    <w:rsid w:val="00BC130F"/>
    <w:rsid w:val="00BD431D"/>
    <w:rsid w:val="00BE0687"/>
    <w:rsid w:val="00D100C7"/>
    <w:rsid w:val="00D21A32"/>
    <w:rsid w:val="00D32F5F"/>
    <w:rsid w:val="00D57F80"/>
    <w:rsid w:val="00DC43D5"/>
    <w:rsid w:val="00E07FAD"/>
    <w:rsid w:val="00E472AF"/>
    <w:rsid w:val="00E62ED5"/>
    <w:rsid w:val="00EB49E6"/>
    <w:rsid w:val="00ED1E61"/>
    <w:rsid w:val="00F05D59"/>
    <w:rsid w:val="00F378D0"/>
    <w:rsid w:val="00F43742"/>
    <w:rsid w:val="00F75C96"/>
    <w:rsid w:val="00FB2327"/>
    <w:rsid w:val="00FB2962"/>
    <w:rsid w:val="00FC5D2E"/>
    <w:rsid w:val="00FE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3DC761AA-0D4C-4030-A375-1CBC03A7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rush Script" w:hAnsi="Brush Script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OmniPage1">
    <w:name w:val="OmniPage #1"/>
    <w:basedOn w:val="Normal"/>
    <w:pPr>
      <w:spacing w:line="80" w:lineRule="exact"/>
    </w:pPr>
    <w:rPr>
      <w:sz w:val="20"/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9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0B0FFD"/>
    <w:rPr>
      <w:sz w:val="24"/>
      <w:szCs w:val="24"/>
      <w:lang w:eastAsia="en-US"/>
    </w:rPr>
  </w:style>
  <w:style w:type="character" w:styleId="Hyperlink">
    <w:name w:val="Hyperlink"/>
    <w:rsid w:val="00F75C9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511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7B7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B7DC3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0737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8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ondments@hrconnect.nigov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terchangesecretariat@finance-ni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2AC01-53A1-4F0D-B6D7-3B0FB3140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12961</CharactersWithSpaces>
  <SharedDoc>false</SharedDoc>
  <HLinks>
    <vt:vector size="12" baseType="variant">
      <vt:variant>
        <vt:i4>1376303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mailto:interchangesecretariat@finance-ni.gov.uk</vt:lpwstr>
      </vt:variant>
      <vt:variant>
        <vt:lpwstr/>
      </vt:variant>
      <vt:variant>
        <vt:i4>8192006</vt:i4>
      </vt:variant>
      <vt:variant>
        <vt:i4>0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>Interchange - Hosting Proforma</dc:subject>
  <dc:creator>scottju</dc:creator>
  <cp:keywords/>
  <dc:description/>
  <cp:lastModifiedBy>Paul McKinney</cp:lastModifiedBy>
  <cp:revision>4</cp:revision>
  <cp:lastPrinted>2019-07-30T14:00:00Z</cp:lastPrinted>
  <dcterms:created xsi:type="dcterms:W3CDTF">2019-08-12T13:12:00Z</dcterms:created>
  <dcterms:modified xsi:type="dcterms:W3CDTF">2019-08-12T13:27:00Z</dcterms:modified>
</cp:coreProperties>
</file>