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424A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5C2EBD">
                  <w:r>
                    <w:t>Department of Justice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424AC">
      <w:pPr>
        <w:rPr>
          <w:b/>
          <w:bCs/>
        </w:rPr>
      </w:pPr>
      <w:r>
        <w:rPr>
          <w:b/>
          <w:bCs/>
          <w:noProof/>
          <w:sz w:val="20"/>
          <w:lang w:val="en-US"/>
        </w:rPr>
        <w:pict>
          <v:shape id="_x0000_s1027" type="#_x0000_t202" style="position:absolute;margin-left:90pt;margin-top:5.8pt;width:4in;height:27pt;z-index:251655168">
            <v:textbox>
              <w:txbxContent>
                <w:p w:rsidR="002A0043" w:rsidRDefault="005C2EBD">
                  <w:r>
                    <w:t>Julie Wilson</w:t>
                  </w:r>
                </w:p>
              </w:txbxContent>
            </v:textbox>
          </v:shape>
        </w:pict>
      </w:r>
    </w:p>
    <w:p w:rsidR="002A0043" w:rsidRDefault="002A0043">
      <w:r>
        <w:t xml:space="preserve">             Name</w:t>
      </w:r>
    </w:p>
    <w:p w:rsidR="002A0043" w:rsidRDefault="002A0043"/>
    <w:p w:rsidR="002A0043" w:rsidRDefault="007424AC">
      <w:r>
        <w:rPr>
          <w:noProof/>
          <w:sz w:val="20"/>
          <w:lang w:val="en-US"/>
        </w:rPr>
        <w:pict>
          <v:shape id="_x0000_s1028" type="#_x0000_t202" style="position:absolute;margin-left:90pt;margin-top:.4pt;width:324pt;height:27pt;z-index:251656192">
            <v:textbox>
              <w:txbxContent>
                <w:p w:rsidR="002A0043" w:rsidRDefault="005C2EBD">
                  <w:r>
                    <w:t xml:space="preserve">Head of Protection and Organised Crime Division, </w:t>
                  </w:r>
                  <w:proofErr w:type="spellStart"/>
                  <w:r>
                    <w:t>DoJ</w:t>
                  </w:r>
                  <w:proofErr w:type="spellEnd"/>
                  <w:r>
                    <w:tab/>
                  </w:r>
                </w:p>
              </w:txbxContent>
            </v:textbox>
          </v:shape>
        </w:pict>
      </w:r>
      <w:r w:rsidR="002A0043">
        <w:t xml:space="preserve">     Organisation/</w:t>
      </w:r>
    </w:p>
    <w:p w:rsidR="002A0043" w:rsidRDefault="002A0043">
      <w:r>
        <w:t xml:space="preserve">        Department</w:t>
      </w:r>
    </w:p>
    <w:p w:rsidR="002A0043" w:rsidRDefault="007424AC">
      <w:r>
        <w:rPr>
          <w:noProof/>
          <w:sz w:val="20"/>
          <w:lang w:val="en-US"/>
        </w:rPr>
        <w:pict>
          <v:shape id="_x0000_s1029" type="#_x0000_t202" style="position:absolute;margin-left:90pt;margin-top:8.8pt;width:324pt;height:1in;z-index:251657216">
            <v:textbox>
              <w:txbxContent>
                <w:p w:rsidR="002A0043" w:rsidRPr="005C2EBD" w:rsidRDefault="005C2EBD">
                  <w:r w:rsidRPr="005C2EBD">
                    <w:t>Room 4.8</w:t>
                  </w:r>
                </w:p>
                <w:p w:rsidR="005C2EBD" w:rsidRPr="005C2EBD" w:rsidRDefault="005C2EBD">
                  <w:r w:rsidRPr="005C2EBD">
                    <w:t>Block B</w:t>
                  </w:r>
                </w:p>
                <w:p w:rsidR="005C2EBD" w:rsidRPr="005C2EBD" w:rsidRDefault="005C2EBD">
                  <w:r w:rsidRPr="005C2EBD">
                    <w:t>Castle Buildings</w:t>
                  </w:r>
                </w:p>
                <w:p w:rsidR="005C2EBD" w:rsidRPr="005C2EBD" w:rsidRDefault="005C2EBD">
                  <w:r w:rsidRPr="005C2EBD">
                    <w:t>Stormont Estate</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424AC">
      <w:r>
        <w:rPr>
          <w:noProof/>
          <w:sz w:val="20"/>
          <w:lang w:val="en-US"/>
        </w:rPr>
        <w:pict>
          <v:shape id="_x0000_s1030" type="#_x0000_t202" style="position:absolute;margin-left:90pt;margin-top:2.25pt;width:124.5pt;height:20.25pt;z-index:251658240">
            <v:textbox>
              <w:txbxContent>
                <w:p w:rsidR="002A0043" w:rsidRDefault="005C2EBD">
                  <w:r>
                    <w:t>02890522655</w:t>
                  </w:r>
                </w:p>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424AC">
      <w:r>
        <w:rPr>
          <w:noProof/>
          <w:sz w:val="20"/>
          <w:lang w:val="en-US"/>
        </w:rPr>
        <w:pict>
          <v:shape id="_x0000_s1032" type="#_x0000_t202" style="position:absolute;margin-left:90pt;margin-top:10.65pt;width:234pt;height:27pt;z-index:251660288">
            <v:textbox>
              <w:txbxContent>
                <w:p w:rsidR="002A0043" w:rsidRPr="005C2EBD" w:rsidRDefault="005C2EBD">
                  <w:r w:rsidRPr="005C2EBD">
                    <w:t>Julie.wilson@justice-ni.x.gsi.gov.uk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424AC">
      <w:r>
        <w:rPr>
          <w:noProof/>
          <w:sz w:val="20"/>
          <w:lang w:val="en-US"/>
        </w:rPr>
        <w:pict>
          <v:shape id="_x0000_s1042" type="#_x0000_t202" style="position:absolute;margin-left:117pt;margin-top:.45pt;width:270pt;height:27pt;z-index:251661312">
            <v:textbox>
              <w:txbxContent>
                <w:p w:rsidR="002A0043" w:rsidRDefault="007424AC">
                  <w:r>
                    <w:t xml:space="preserve">Secondment - </w:t>
                  </w:r>
                  <w:bookmarkStart w:id="0" w:name="_GoBack"/>
                  <w:bookmarkEnd w:id="0"/>
                  <w:r w:rsidR="005C1F04">
                    <w:t>S</w:t>
                  </w:r>
                  <w:r w:rsidR="0000223B">
                    <w:t>taff Officer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B81F94" w:rsidP="0052656C">
            <w:r>
              <w:t>The c</w:t>
            </w:r>
            <w:r w:rsidR="007A243D" w:rsidRPr="007A243D">
              <w:t xml:space="preserve">andidate will be </w:t>
            </w:r>
            <w:r>
              <w:t xml:space="preserve">involved </w:t>
            </w:r>
            <w:r w:rsidR="0052656C">
              <w:t xml:space="preserve">in work to deliver across </w:t>
            </w:r>
            <w:r w:rsidR="007A243D" w:rsidRPr="007A243D">
              <w:t xml:space="preserve">a variety of </w:t>
            </w:r>
            <w:proofErr w:type="spellStart"/>
            <w:r w:rsidR="007A243D" w:rsidRPr="007A243D">
              <w:t>workstreams</w:t>
            </w:r>
            <w:proofErr w:type="spellEnd"/>
            <w:r w:rsidR="007A243D" w:rsidRPr="007A243D">
              <w:t xml:space="preserve"> including critical threats, excess deaths, Departmental emergency planning, the Private Security Industry and less lethal weaponry. </w:t>
            </w:r>
            <w:r>
              <w:t xml:space="preserve">The candidate will be </w:t>
            </w:r>
            <w:r w:rsidRPr="00B81F94">
              <w:t xml:space="preserve">required to </w:t>
            </w:r>
            <w:r w:rsidR="0052656C">
              <w:t xml:space="preserve">develop policy, </w:t>
            </w:r>
            <w:r w:rsidRPr="00B81F94">
              <w:t>draft briefing and submissions</w:t>
            </w:r>
            <w:r>
              <w:t xml:space="preserve"> and </w:t>
            </w:r>
            <w:r w:rsidR="007A243D" w:rsidRPr="007A243D">
              <w:t xml:space="preserve">perform </w:t>
            </w:r>
            <w:r>
              <w:t xml:space="preserve">the </w:t>
            </w:r>
            <w:r w:rsidR="007A243D" w:rsidRPr="007A243D">
              <w:t xml:space="preserve">secretariat role for a number of working groups involved in these areas of work. </w:t>
            </w:r>
            <w:r>
              <w:t xml:space="preserve">The work will also include supporting the development of related policies including drafting, along with partners, the NI plan for dealing with excess deaths caused by pandemic flu. There is also a role in co-ordinating relevant legislative requirements around pandemic flu with NICS and UK </w:t>
            </w:r>
            <w:proofErr w:type="spellStart"/>
            <w:r>
              <w:t>Gov</w:t>
            </w:r>
            <w:proofErr w:type="spellEnd"/>
            <w:r>
              <w:t xml:space="preserve"> colleagues. There is</w:t>
            </w:r>
            <w:r w:rsidR="007A243D" w:rsidRPr="007A243D">
              <w:t xml:space="preserve"> line management responsibility for a small team.  The branch is currently leading on the Department’s response to EU Exit</w:t>
            </w:r>
            <w:r>
              <w:t>, and there is likely to be a level of involvement in this work</w:t>
            </w:r>
            <w:r w:rsidR="007A243D">
              <w:t>.</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B81F94">
            <w:r>
              <w:t xml:space="preserve">The main objective of this post is to provide support to the Head of Branch </w:t>
            </w:r>
            <w:r w:rsidR="0052656C">
              <w:t>across a range</w:t>
            </w:r>
            <w:r>
              <w:t xml:space="preserve"> of </w:t>
            </w:r>
            <w:proofErr w:type="spellStart"/>
            <w:r>
              <w:t>workstreams</w:t>
            </w:r>
            <w:proofErr w:type="spellEnd"/>
            <w:r w:rsidR="00653F6A">
              <w:t>, enabli</w:t>
            </w:r>
            <w:r w:rsidR="005C1F04">
              <w:t xml:space="preserve">ng the branch to </w:t>
            </w:r>
            <w:r w:rsidR="0052656C">
              <w:t>deliver</w:t>
            </w:r>
            <w:r w:rsidR="005C1F04">
              <w:t xml:space="preserve"> vital work on emergency planning and critical threats. A further objective is to ensure that Northern Ireland and PSNI </w:t>
            </w:r>
            <w:r w:rsidR="0052656C">
              <w:t xml:space="preserve">interests and </w:t>
            </w:r>
            <w:r w:rsidR="005C1F04">
              <w:t xml:space="preserve">requirements are represented on a number of UK wide </w:t>
            </w:r>
            <w:proofErr w:type="spellStart"/>
            <w:r w:rsidR="005C1F04">
              <w:t>workstreams</w:t>
            </w:r>
            <w:proofErr w:type="spellEnd"/>
            <w:r w:rsidR="005C1F04">
              <w:t>, such as less lethal weaponry and private security regulation. The third main objective is to have line management responsibility for the Directorate Business Unit. This small team provides administrative support to the</w:t>
            </w:r>
            <w:r w:rsidR="0052656C">
              <w:t xml:space="preserve"> Safer Communities Directorate. This is a dynamic area of work and the post holder will also be expected to support the Head of Branch in responding to relevant emerging issues as they arise.</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5C1F04">
            <w:r>
              <w:t>It is important that the candidate is able to foster and develop good working relationships with colleagues from a wide range of organisations</w:t>
            </w:r>
            <w:r w:rsidR="0052656C">
              <w:t xml:space="preserve"> and to work with others to deliver objectives effectively</w:t>
            </w:r>
            <w:r>
              <w:t xml:space="preserve">. </w:t>
            </w:r>
            <w:r w:rsidR="0052656C">
              <w:t>Key stakeholders</w:t>
            </w:r>
            <w:r>
              <w:t xml:space="preserve"> include PSNI and other emergency services, local government, other NICS Departments, Westminster Departments and UK wide organisations such as the Security Industry Authority. The candidate will need to be organised and capable of managing their own time well – the role involves quite a variety of work so time a</w:t>
            </w:r>
            <w:r w:rsidR="00415B55">
              <w:t>nd</w:t>
            </w:r>
            <w:r>
              <w:t xml:space="preserve"> deadline management are very important.</w:t>
            </w:r>
            <w:r w:rsidR="0052656C">
              <w:t xml:space="preserve"> They will be proactive and able to work independently and as part of a team.  </w:t>
            </w:r>
            <w:r>
              <w:t xml:space="preserve"> </w:t>
            </w:r>
            <w:r w:rsidR="00E77B1E">
              <w:t>The candidate will need to have good communication skills and be able to draft papers for senior staff and partners to a high level. Experience of working in a fast paced environment with competing pressures is desirable but not essential.</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E77B1E">
            <w:r>
              <w:t>Doreen McClintock</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E77B1E" w:rsidRDefault="00E77B1E"/>
          <w:p w:rsidR="00BE0687" w:rsidRDefault="00E77B1E">
            <w:r>
              <w:t>Doreen McClintock</w:t>
            </w:r>
          </w:p>
          <w:p w:rsidR="00BE0687" w:rsidRDefault="00BE0687"/>
        </w:tc>
      </w:tr>
    </w:tbl>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E77B1E">
            <w:pPr>
              <w:rPr>
                <w:b/>
                <w:bCs/>
              </w:rPr>
            </w:pPr>
            <w:r>
              <w:rPr>
                <w:b/>
                <w:bCs/>
              </w:rPr>
              <w:t>The organisation will benefit from the fresh perspective and experiences of the successful candidate. The candidate is likely to develop their drafting, communication and leadership skills, and will benefit from working in a fast</w:t>
            </w:r>
            <w:r w:rsidR="0052656C">
              <w:rPr>
                <w:b/>
                <w:bCs/>
              </w:rPr>
              <w:t xml:space="preserve"> paced, responsive environment, working with a range of organisations and agencies to deliver objectives effectively.</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E77B1E">
              <w:rPr>
                <w:lang w:val="en-US"/>
              </w:rPr>
              <w:t xml:space="preserve"> 14/10/2019</w:t>
            </w:r>
            <w:r w:rsidR="00995176">
              <w:rPr>
                <w:lang w:val="en-US"/>
              </w:rPr>
              <w:t xml:space="preserve">, or as soon as a successful </w:t>
            </w:r>
            <w:r w:rsidR="005F2F15">
              <w:rPr>
                <w:lang w:val="en-US"/>
              </w:rPr>
              <w:t>candidate is identified.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E77B1E">
              <w:rPr>
                <w:lang w:val="en-US"/>
              </w:rPr>
              <w:t xml:space="preserve"> 2 years </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E77B1E">
              <w:rPr>
                <w:lang w:val="en-US"/>
              </w:rPr>
              <w:t xml:space="preserve"> Block B, Castle Buildings, Stormont Estate.</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E77B1E">
              <w:rPr>
                <w:lang w:val="en-US"/>
              </w:rPr>
              <w:t xml:space="preserve"> </w:t>
            </w:r>
            <w:r w:rsidR="00415B55">
              <w:rPr>
                <w:lang w:val="en-US"/>
              </w:rPr>
              <w:t>Management of a small team.</w:t>
            </w:r>
          </w:p>
          <w:p w:rsidR="006C3B3A" w:rsidRPr="00437CCD" w:rsidRDefault="006C3B3A">
            <w:pPr>
              <w:rPr>
                <w:lang w:val="en-US"/>
              </w:rPr>
            </w:pPr>
          </w:p>
          <w:p w:rsidR="006C3B3A" w:rsidRDefault="006C3B3A">
            <w:pPr>
              <w:rPr>
                <w:lang w:val="en-US"/>
              </w:rPr>
            </w:pPr>
            <w:r w:rsidRPr="00437CCD">
              <w:rPr>
                <w:b/>
                <w:lang w:val="en-US"/>
              </w:rPr>
              <w:t>Funding</w:t>
            </w:r>
            <w:r w:rsidRPr="00437CCD">
              <w:rPr>
                <w:lang w:val="en-US"/>
              </w:rPr>
              <w:t>:</w:t>
            </w:r>
            <w:r w:rsidR="00E77B1E">
              <w:rPr>
                <w:lang w:val="en-US"/>
              </w:rPr>
              <w:t xml:space="preserve"> </w:t>
            </w:r>
            <w:proofErr w:type="spellStart"/>
            <w:r w:rsidR="00415B55">
              <w:rPr>
                <w:lang w:val="en-US"/>
              </w:rPr>
              <w:t>DoJ</w:t>
            </w:r>
            <w:proofErr w:type="spellEnd"/>
            <w:r w:rsidR="00415B55">
              <w:rPr>
                <w:lang w:val="en-US"/>
              </w:rPr>
              <w:t xml:space="preserve"> will meet all salary costs and associated expenses.</w:t>
            </w:r>
            <w:r w:rsidR="001704F1">
              <w:rPr>
                <w:lang w:val="en-US"/>
              </w:rPr>
              <w:t xml:space="preserve">  The salary range is: £30,526 - £32,157.</w:t>
            </w:r>
          </w:p>
          <w:p w:rsidR="00415B55" w:rsidRDefault="00415B55">
            <w:pPr>
              <w:rPr>
                <w:lang w:val="en-US"/>
              </w:rPr>
            </w:pPr>
          </w:p>
          <w:p w:rsidR="00415B55" w:rsidRPr="00415B55" w:rsidRDefault="00415B55">
            <w:pPr>
              <w:rPr>
                <w:lang w:val="en-US"/>
              </w:rPr>
            </w:pPr>
            <w:r>
              <w:rPr>
                <w:b/>
                <w:lang w:val="en-US"/>
              </w:rPr>
              <w:t xml:space="preserve">Security clearance: </w:t>
            </w:r>
            <w:r>
              <w:rPr>
                <w:lang w:val="en-US"/>
              </w:rPr>
              <w:t>The candidate will be expected to have, or obtain, CTC clearance.</w:t>
            </w:r>
          </w:p>
          <w:p w:rsidR="006C3B3A" w:rsidRPr="00437CCD" w:rsidRDefault="006C3B3A">
            <w:pPr>
              <w:rPr>
                <w:lang w:val="en-US"/>
              </w:rPr>
            </w:pPr>
          </w:p>
          <w:p w:rsidR="006C3B3A" w:rsidRPr="00274FB6" w:rsidRDefault="006C3B3A">
            <w:r w:rsidRPr="00437CCD">
              <w:rPr>
                <w:b/>
                <w:lang w:val="en-US"/>
              </w:rPr>
              <w:t>Further information</w:t>
            </w:r>
            <w:r w:rsidRPr="00437CCD">
              <w:rPr>
                <w:lang w:val="en-US"/>
              </w:rPr>
              <w:t>:</w:t>
            </w:r>
            <w:r w:rsidR="00E77B1E">
              <w:rPr>
                <w:lang w:val="en-US"/>
              </w:rPr>
              <w:t xml:space="preserve"> Doreen McClintock</w:t>
            </w:r>
            <w:r w:rsidR="005A4AC7">
              <w:rPr>
                <w:lang w:val="en-US"/>
              </w:rPr>
              <w:t xml:space="preserve"> by email at: </w:t>
            </w:r>
            <w:hyperlink r:id="rId8" w:history="1">
              <w:r w:rsidR="005A4AC7" w:rsidRPr="009F27D3">
                <w:rPr>
                  <w:rStyle w:val="Hyperlink"/>
                  <w:lang w:val="en-US"/>
                </w:rPr>
                <w:t>Doreen.McClintock@justice-ni.x.gsi.gov.uk</w:t>
              </w:r>
            </w:hyperlink>
            <w:r w:rsidR="005A4AC7">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w:t>
            </w:r>
            <w:r w:rsidRPr="00CA19C8">
              <w:rPr>
                <w:u w:val="single"/>
              </w:rPr>
              <w:t xml:space="preserve">Friday </w:t>
            </w:r>
            <w:r w:rsidR="00995176" w:rsidRPr="00CA19C8">
              <w:rPr>
                <w:u w:val="single"/>
              </w:rPr>
              <w:t>0</w:t>
            </w:r>
            <w:r w:rsidR="00E77B1E" w:rsidRPr="00CA19C8">
              <w:rPr>
                <w:u w:val="single"/>
              </w:rPr>
              <w:t>4 October</w:t>
            </w:r>
            <w:r w:rsidRPr="00CA19C8">
              <w:rPr>
                <w:u w:val="single"/>
              </w:rPr>
              <w:t xml:space="preserve"> 2019 </w:t>
            </w:r>
            <w:r w:rsidRPr="00BD431D">
              <w:t>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646A20" w:rsidP="00990432">
            <w:pPr>
              <w:rPr>
                <w:b/>
                <w:bCs/>
                <w:lang w:val="en-US"/>
              </w:rPr>
            </w:pPr>
            <w:r>
              <w:rPr>
                <w:b/>
                <w:bCs/>
                <w:lang w:val="en-US"/>
              </w:rPr>
              <w:t>Julie Wilson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646A20" w:rsidP="00990432">
            <w:pPr>
              <w:rPr>
                <w:b/>
                <w:bCs/>
                <w:lang w:val="en-US"/>
              </w:rPr>
            </w:pPr>
            <w:r>
              <w:rPr>
                <w:b/>
                <w:bCs/>
                <w:lang w:val="en-US"/>
              </w:rPr>
              <w:t>19 /09/19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51" w:rsidRDefault="003D2851">
      <w:r>
        <w:separator/>
      </w:r>
    </w:p>
  </w:endnote>
  <w:endnote w:type="continuationSeparator" w:id="0">
    <w:p w:rsidR="003D2851" w:rsidRDefault="003D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Segoe Script"/>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51" w:rsidRDefault="003D2851">
      <w:r>
        <w:separator/>
      </w:r>
    </w:p>
  </w:footnote>
  <w:footnote w:type="continuationSeparator" w:id="0">
    <w:p w:rsidR="003D2851" w:rsidRDefault="003D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9E6460">
      <w:t xml:space="preserve"> 66/19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223B"/>
    <w:rsid w:val="00084BC9"/>
    <w:rsid w:val="00093953"/>
    <w:rsid w:val="00095D85"/>
    <w:rsid w:val="000B0FFD"/>
    <w:rsid w:val="000D4E6B"/>
    <w:rsid w:val="001704F1"/>
    <w:rsid w:val="001A2BBB"/>
    <w:rsid w:val="001B302B"/>
    <w:rsid w:val="001E2F2A"/>
    <w:rsid w:val="00224572"/>
    <w:rsid w:val="0022785D"/>
    <w:rsid w:val="00274FB6"/>
    <w:rsid w:val="002A0043"/>
    <w:rsid w:val="002D64EC"/>
    <w:rsid w:val="003031B1"/>
    <w:rsid w:val="0030498B"/>
    <w:rsid w:val="003533E1"/>
    <w:rsid w:val="003703A5"/>
    <w:rsid w:val="003735E0"/>
    <w:rsid w:val="003A01FA"/>
    <w:rsid w:val="003D2851"/>
    <w:rsid w:val="00415B55"/>
    <w:rsid w:val="00437CCD"/>
    <w:rsid w:val="004C6545"/>
    <w:rsid w:val="004F0A48"/>
    <w:rsid w:val="00515E8D"/>
    <w:rsid w:val="005246E1"/>
    <w:rsid w:val="0052656C"/>
    <w:rsid w:val="005319B5"/>
    <w:rsid w:val="00545238"/>
    <w:rsid w:val="005826F7"/>
    <w:rsid w:val="005850C9"/>
    <w:rsid w:val="005A4AC7"/>
    <w:rsid w:val="005B0255"/>
    <w:rsid w:val="005B1766"/>
    <w:rsid w:val="005C1F04"/>
    <w:rsid w:val="005C2EBD"/>
    <w:rsid w:val="005F2F15"/>
    <w:rsid w:val="00646A20"/>
    <w:rsid w:val="00653F6A"/>
    <w:rsid w:val="006C3B3A"/>
    <w:rsid w:val="006D7267"/>
    <w:rsid w:val="006E5263"/>
    <w:rsid w:val="00735393"/>
    <w:rsid w:val="007424AC"/>
    <w:rsid w:val="007A243D"/>
    <w:rsid w:val="0086631E"/>
    <w:rsid w:val="00990432"/>
    <w:rsid w:val="00995176"/>
    <w:rsid w:val="009B5B09"/>
    <w:rsid w:val="009D4397"/>
    <w:rsid w:val="009E6460"/>
    <w:rsid w:val="00A362A7"/>
    <w:rsid w:val="00B557A7"/>
    <w:rsid w:val="00B81F94"/>
    <w:rsid w:val="00BA0B4C"/>
    <w:rsid w:val="00BB7E71"/>
    <w:rsid w:val="00BD431D"/>
    <w:rsid w:val="00BE0687"/>
    <w:rsid w:val="00CA19C8"/>
    <w:rsid w:val="00E472AF"/>
    <w:rsid w:val="00E77B1E"/>
    <w:rsid w:val="00EB49E6"/>
    <w:rsid w:val="00EC53AE"/>
    <w:rsid w:val="00F43742"/>
    <w:rsid w:val="00F6112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7F9AB38E-C2E3-4022-8A16-4EA365A8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00223B"/>
    <w:rPr>
      <w:rFonts w:ascii="Segoe UI" w:hAnsi="Segoe UI" w:cs="Segoe UI"/>
      <w:sz w:val="18"/>
      <w:szCs w:val="18"/>
    </w:rPr>
  </w:style>
  <w:style w:type="character" w:customStyle="1" w:styleId="BalloonTextChar">
    <w:name w:val="Balloon Text Char"/>
    <w:basedOn w:val="DefaultParagraphFont"/>
    <w:link w:val="BalloonText"/>
    <w:rsid w:val="0000223B"/>
    <w:rPr>
      <w:rFonts w:ascii="Segoe UI" w:hAnsi="Segoe UI" w:cs="Segoe UI"/>
      <w:sz w:val="18"/>
      <w:szCs w:val="18"/>
      <w:lang w:eastAsia="en-US"/>
    </w:rPr>
  </w:style>
  <w:style w:type="character" w:styleId="Hyperlink">
    <w:name w:val="Hyperlink"/>
    <w:basedOn w:val="DefaultParagraphFont"/>
    <w:rsid w:val="005A4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een.McClintock@justice-ni.x.gs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40E7-1A77-4A38-B309-04B71196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679</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5041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17</cp:revision>
  <cp:lastPrinted>2019-09-19T09:21:00Z</cp:lastPrinted>
  <dcterms:created xsi:type="dcterms:W3CDTF">2019-09-19T09:43:00Z</dcterms:created>
  <dcterms:modified xsi:type="dcterms:W3CDTF">2019-09-19T15:14:00Z</dcterms:modified>
</cp:coreProperties>
</file>