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4F1A75">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B82906">
                  <w:r>
                    <w:t>The Agri-Food &amp; Biosciences Institute (AFBI)</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4F1A75">
      <w:pPr>
        <w:rPr>
          <w:b/>
          <w:bCs/>
        </w:rPr>
      </w:pPr>
      <w:r>
        <w:rPr>
          <w:b/>
          <w:bCs/>
          <w:noProof/>
          <w:sz w:val="20"/>
          <w:lang w:val="en-US"/>
        </w:rPr>
        <w:pict>
          <v:shape id="_x0000_s1027" type="#_x0000_t202" style="position:absolute;margin-left:90pt;margin-top:5.8pt;width:4in;height:27pt;z-index:251655168">
            <v:textbox>
              <w:txbxContent>
                <w:p w:rsidR="002A0043" w:rsidRDefault="00B571AE">
                  <w:r>
                    <w:t xml:space="preserve">Amy </w:t>
                  </w:r>
                  <w:proofErr w:type="spellStart"/>
                  <w:r>
                    <w:t>Gilbride</w:t>
                  </w:r>
                  <w:proofErr w:type="spellEnd"/>
                </w:p>
              </w:txbxContent>
            </v:textbox>
          </v:shape>
        </w:pict>
      </w:r>
    </w:p>
    <w:p w:rsidR="002A0043" w:rsidRDefault="002A0043">
      <w:r>
        <w:t xml:space="preserve">             Name</w:t>
      </w:r>
    </w:p>
    <w:p w:rsidR="002A0043" w:rsidRDefault="002A0043"/>
    <w:p w:rsidR="002A0043" w:rsidRDefault="004F1A75">
      <w:r>
        <w:rPr>
          <w:noProof/>
          <w:sz w:val="20"/>
          <w:lang w:val="en-US"/>
        </w:rPr>
        <w:pict>
          <v:shape id="_x0000_s1028" type="#_x0000_t202" style="position:absolute;margin-left:90pt;margin-top:.4pt;width:324pt;height:27pt;z-index:251656192">
            <v:textbox>
              <w:txbxContent>
                <w:p w:rsidR="00B82906" w:rsidRDefault="00B82906" w:rsidP="00B82906">
                  <w:r>
                    <w:t>The Agri-Food &amp; Biosciences Institute (AFBI)</w:t>
                  </w:r>
                </w:p>
                <w:p w:rsidR="002A0043" w:rsidRDefault="002A0043"/>
              </w:txbxContent>
            </v:textbox>
          </v:shape>
        </w:pict>
      </w:r>
      <w:r w:rsidR="002A0043">
        <w:t xml:space="preserve">     Organisation/</w:t>
      </w:r>
    </w:p>
    <w:p w:rsidR="002A0043" w:rsidRDefault="002A0043">
      <w:r>
        <w:t xml:space="preserve">        Department</w:t>
      </w:r>
    </w:p>
    <w:p w:rsidR="002A0043" w:rsidRDefault="004F1A75">
      <w:r>
        <w:rPr>
          <w:noProof/>
          <w:sz w:val="20"/>
          <w:lang w:val="en-US"/>
        </w:rPr>
        <w:pict>
          <v:shape id="_x0000_s1029" type="#_x0000_t202" style="position:absolute;margin-left:90pt;margin-top:8.8pt;width:324pt;height:1in;z-index:251657216">
            <v:textbox>
              <w:txbxContent>
                <w:p w:rsidR="002A0043" w:rsidRDefault="00B82906">
                  <w:pPr>
                    <w:rPr>
                      <w:rFonts w:ascii="Tahoma" w:hAnsi="Tahoma" w:cs="Tahoma"/>
                      <w:sz w:val="22"/>
                    </w:rPr>
                  </w:pPr>
                  <w:r>
                    <w:rPr>
                      <w:rFonts w:ascii="Tahoma" w:hAnsi="Tahoma" w:cs="Tahoma"/>
                      <w:sz w:val="22"/>
                    </w:rPr>
                    <w:t>18a Newforge Lane</w:t>
                  </w:r>
                </w:p>
                <w:p w:rsidR="00B82906" w:rsidRDefault="00B82906">
                  <w:pPr>
                    <w:rPr>
                      <w:rFonts w:ascii="Tahoma" w:hAnsi="Tahoma" w:cs="Tahoma"/>
                      <w:sz w:val="22"/>
                    </w:rPr>
                  </w:pPr>
                  <w:r>
                    <w:rPr>
                      <w:rFonts w:ascii="Tahoma" w:hAnsi="Tahoma" w:cs="Tahoma"/>
                      <w:sz w:val="22"/>
                    </w:rPr>
                    <w:t>Belfast</w:t>
                  </w:r>
                </w:p>
                <w:p w:rsidR="00B82906" w:rsidRDefault="00B82906">
                  <w:pPr>
                    <w:rPr>
                      <w:rFonts w:ascii="Tahoma" w:hAnsi="Tahoma" w:cs="Tahoma"/>
                      <w:sz w:val="22"/>
                    </w:rPr>
                  </w:pPr>
                  <w:r>
                    <w:rPr>
                      <w:rFonts w:ascii="Tahoma" w:hAnsi="Tahoma" w:cs="Tahoma"/>
                      <w:sz w:val="22"/>
                    </w:rPr>
                    <w:t>Northern Ireland</w:t>
                  </w:r>
                </w:p>
                <w:p w:rsidR="00B82906" w:rsidRDefault="00B82906">
                  <w:pPr>
                    <w:rPr>
                      <w:rFonts w:ascii="Tahoma" w:hAnsi="Tahoma" w:cs="Tahoma"/>
                      <w:sz w:val="22"/>
                    </w:rPr>
                  </w:pPr>
                  <w:r>
                    <w:rPr>
                      <w:rFonts w:ascii="Tahoma" w:hAnsi="Tahoma" w:cs="Tahoma"/>
                      <w:sz w:val="22"/>
                    </w:rPr>
                    <w:t>BT9 5PX</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4F1A75">
      <w:r>
        <w:rPr>
          <w:noProof/>
          <w:sz w:val="20"/>
          <w:lang w:val="en-US"/>
        </w:rPr>
        <w:pict>
          <v:shape id="_x0000_s1031" type="#_x0000_t202" style="position:absolute;margin-left:279pt;margin-top:2.25pt;width:135pt;height:24pt;z-index:251659264">
            <v:textbox>
              <w:txbxContent>
                <w:p w:rsidR="002A0043" w:rsidRDefault="002A0043"/>
              </w:txbxContent>
            </v:textbox>
          </v:shape>
        </w:pict>
      </w:r>
      <w:r>
        <w:rPr>
          <w:noProof/>
          <w:sz w:val="20"/>
          <w:lang w:val="en-US"/>
        </w:rPr>
        <w:pict>
          <v:shape id="_x0000_s1030" type="#_x0000_t202" style="position:absolute;margin-left:90pt;margin-top:2.25pt;width:126pt;height:25.5pt;z-index:251658240">
            <v:textbox>
              <w:txbxContent>
                <w:p w:rsidR="002A0043" w:rsidRPr="00B571AE" w:rsidRDefault="00B571AE">
                  <w:r w:rsidRPr="00B571AE">
                    <w:rPr>
                      <w:rFonts w:ascii="Arial" w:hAnsi="Arial" w:cs="Arial"/>
                      <w:color w:val="000000"/>
                      <w:lang w:eastAsia="en-GB"/>
                    </w:rPr>
                    <w:t>0</w:t>
                  </w:r>
                  <w:r w:rsidRPr="00B571AE">
                    <w:rPr>
                      <w:rFonts w:ascii="Arial" w:hAnsi="Arial" w:cs="Arial"/>
                      <w:color w:val="000000"/>
                      <w:lang w:eastAsia="en-GB"/>
                    </w:rPr>
                    <w:t>28</w:t>
                  </w:r>
                  <w:r w:rsidRPr="00B571AE">
                    <w:rPr>
                      <w:rFonts w:ascii="Arial" w:hAnsi="Arial" w:cs="Arial"/>
                      <w:color w:val="000000"/>
                      <w:lang w:eastAsia="en-GB"/>
                    </w:rPr>
                    <w:t xml:space="preserve"> </w:t>
                  </w:r>
                  <w:r w:rsidRPr="00B571AE">
                    <w:rPr>
                      <w:rFonts w:ascii="Arial" w:hAnsi="Arial" w:cs="Arial"/>
                      <w:color w:val="000000"/>
                      <w:lang w:eastAsia="en-GB"/>
                    </w:rPr>
                    <w:t>9025</w:t>
                  </w:r>
                  <w:r w:rsidRPr="00B571AE">
                    <w:rPr>
                      <w:rFonts w:ascii="Arial" w:hAnsi="Arial" w:cs="Arial"/>
                      <w:color w:val="000000"/>
                      <w:lang w:eastAsia="en-GB"/>
                    </w:rPr>
                    <w:t xml:space="preserve"> </w:t>
                  </w:r>
                  <w:r w:rsidRPr="00B571AE">
                    <w:rPr>
                      <w:rFonts w:ascii="Arial" w:hAnsi="Arial" w:cs="Arial"/>
                      <w:color w:val="000000"/>
                      <w:lang w:eastAsia="en-GB"/>
                    </w:rPr>
                    <w:t>5055</w:t>
                  </w:r>
                </w:p>
              </w:txbxContent>
            </v:textbox>
          </v:shape>
        </w:pict>
      </w:r>
      <w:r w:rsidR="002A0043">
        <w:t xml:space="preserve">         Telephone                                               Fax number</w:t>
      </w:r>
    </w:p>
    <w:p w:rsidR="002A0043" w:rsidRDefault="002A0043">
      <w:r>
        <w:t xml:space="preserve">             Number</w:t>
      </w:r>
    </w:p>
    <w:p w:rsidR="002A0043" w:rsidRDefault="004F1A75">
      <w:r>
        <w:rPr>
          <w:noProof/>
          <w:sz w:val="20"/>
          <w:lang w:val="en-US"/>
        </w:rPr>
        <w:pict>
          <v:shape id="_x0000_s1032" type="#_x0000_t202" style="position:absolute;margin-left:90pt;margin-top:10.65pt;width:234pt;height:27pt;z-index:251660288">
            <v:textbox>
              <w:txbxContent>
                <w:p w:rsidR="002A0043" w:rsidRDefault="00B571AE">
                  <w:pPr>
                    <w:rPr>
                      <w:rFonts w:ascii="Arial" w:hAnsi="Arial" w:cs="Arial"/>
                    </w:rPr>
                  </w:pPr>
                  <w:hyperlink r:id="rId8" w:history="1">
                    <w:r w:rsidRPr="00FC13FE">
                      <w:rPr>
                        <w:rStyle w:val="Hyperlink"/>
                        <w:rFonts w:ascii="Arial" w:hAnsi="Arial" w:cs="Arial"/>
                      </w:rPr>
                      <w:t>Amy.Gilbride@afbini.gov.uk</w:t>
                    </w:r>
                  </w:hyperlink>
                  <w:r>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4F1A75">
      <w:r>
        <w:rPr>
          <w:noProof/>
          <w:sz w:val="20"/>
          <w:lang w:val="en-US"/>
        </w:rPr>
        <w:pict>
          <v:shape id="_x0000_s1042" type="#_x0000_t202" style="position:absolute;margin-left:117pt;margin-top:.45pt;width:270pt;height:36.6pt;z-index:251661312">
            <v:textbox>
              <w:txbxContent>
                <w:p w:rsidR="002A0043" w:rsidRDefault="00B82906">
                  <w:r>
                    <w:t>3</w:t>
                  </w:r>
                  <w:r w:rsidR="00365467">
                    <w:t>-y</w:t>
                  </w:r>
                  <w:r>
                    <w:t xml:space="preserve">ear </w:t>
                  </w:r>
                  <w:r w:rsidR="00365467">
                    <w:t>secondment</w:t>
                  </w:r>
                  <w:r w:rsidR="00606D78">
                    <w:t xml:space="preserve"> for </w:t>
                  </w:r>
                  <w:r w:rsidR="00606D78" w:rsidRPr="00606D78">
                    <w:t>Information Governance &amp; Records Assistant, AFBI</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651770">
        <w:trPr>
          <w:trHeight w:val="274"/>
        </w:trPr>
        <w:tc>
          <w:tcPr>
            <w:tcW w:w="8522" w:type="dxa"/>
            <w:shd w:val="clear" w:color="auto" w:fill="auto"/>
          </w:tcPr>
          <w:p w:rsidR="006D7267" w:rsidRDefault="00B82906">
            <w:r>
              <w:t xml:space="preserve">AFBI is in the process of on-boarding to the NICS Records NI platform, an electronic document and records management </w:t>
            </w:r>
            <w:r w:rsidR="0048716A">
              <w:t>system (EDRMS) – currently HPE R</w:t>
            </w:r>
            <w:r>
              <w:t>ecords Manager. An Information Governan</w:t>
            </w:r>
            <w:r w:rsidR="00651770">
              <w:t>ce &amp; R</w:t>
            </w:r>
            <w:r>
              <w:t>ecords Assistant is needed to help deliver this project, act as a ‘Power User</w:t>
            </w:r>
            <w:r w:rsidR="0048716A">
              <w:t>’ during the implementation of R</w:t>
            </w:r>
            <w:r>
              <w:t>ecords Manager within AFBI, and help support its operation post-implementation.</w:t>
            </w:r>
          </w:p>
          <w:p w:rsidR="00651770" w:rsidRDefault="00651770"/>
          <w:p w:rsidR="00651770" w:rsidRDefault="00651770">
            <w:r>
              <w:t xml:space="preserve">The Information Governance &amp; Records Assistant will be the front line of support for AFBI staff migrating to the new EDRMS. The postholder will help make sure the system reflects the needs of AFBI business areas, and at the same time encourage good records management practice among administrative and scientific staff. </w:t>
            </w:r>
          </w:p>
          <w:p w:rsidR="00B82906" w:rsidRDefault="00B82906"/>
          <w:p w:rsidR="00651770" w:rsidRDefault="00651770">
            <w:r>
              <w:t>The post will sit within the Information Governance team in AFBI’s Governance &amp; performance Branch. As such the postholder will also help deliver the team’s routine information governance and records management activities, including administrative tasks related to dealing with requests for information under the freedom of Information Act and the Data Protection Act, and helping AFBI business areas comply with their</w:t>
            </w:r>
            <w:r w:rsidR="0048716A">
              <w:t xml:space="preserve"> obligations under the General Data Protection R</w:t>
            </w:r>
            <w:r>
              <w:t>egulation (GDPR).</w:t>
            </w:r>
          </w:p>
          <w:p w:rsidR="00651770" w:rsidRDefault="00651770" w:rsidP="00651770"/>
        </w:tc>
      </w:tr>
    </w:tbl>
    <w:p w:rsidR="002A0043" w:rsidRDefault="002A0043">
      <w:r>
        <w:lastRenderedPageBreak/>
        <w:t xml:space="preserve">             </w:t>
      </w:r>
    </w:p>
    <w:p w:rsidR="005B1766" w:rsidRDefault="005B1766"/>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651770" w:rsidRDefault="00651770" w:rsidP="00651770">
            <w:pPr>
              <w:ind w:left="426"/>
            </w:pPr>
          </w:p>
          <w:p w:rsidR="00651770" w:rsidRDefault="00651770" w:rsidP="00651770">
            <w:pPr>
              <w:numPr>
                <w:ilvl w:val="0"/>
                <w:numId w:val="4"/>
              </w:numPr>
              <w:ind w:left="426"/>
            </w:pPr>
            <w:r>
              <w:t>Assist wit</w:t>
            </w:r>
            <w:r w:rsidR="0048716A">
              <w:t>h the configuration of the HPE Records M</w:t>
            </w:r>
            <w:r>
              <w:t>anager system in line with AFBI’s functional file plan.</w:t>
            </w:r>
          </w:p>
          <w:p w:rsidR="00651770" w:rsidRDefault="00651770" w:rsidP="00651770">
            <w:pPr>
              <w:ind w:left="426"/>
            </w:pPr>
          </w:p>
          <w:p w:rsidR="00651770" w:rsidRDefault="00651770" w:rsidP="00651770">
            <w:pPr>
              <w:numPr>
                <w:ilvl w:val="0"/>
                <w:numId w:val="4"/>
              </w:numPr>
              <w:ind w:left="426"/>
            </w:pPr>
            <w:r>
              <w:t>Support AFBI business areas in file migration to the new system</w:t>
            </w:r>
          </w:p>
          <w:p w:rsidR="00651770" w:rsidRDefault="00651770" w:rsidP="00651770">
            <w:pPr>
              <w:ind w:left="426"/>
            </w:pPr>
          </w:p>
          <w:p w:rsidR="00651770" w:rsidRDefault="00651770" w:rsidP="00651770">
            <w:pPr>
              <w:numPr>
                <w:ilvl w:val="0"/>
                <w:numId w:val="4"/>
              </w:numPr>
              <w:ind w:left="426"/>
            </w:pPr>
            <w:r>
              <w:t>Undertake floor-walking and first-line help desk support during the roll-out of Records Manager across AFBI</w:t>
            </w:r>
          </w:p>
          <w:p w:rsidR="00651770" w:rsidRDefault="00651770" w:rsidP="00651770">
            <w:pPr>
              <w:ind w:left="426"/>
            </w:pPr>
          </w:p>
          <w:p w:rsidR="002D64EC" w:rsidRDefault="00651770" w:rsidP="00651770">
            <w:pPr>
              <w:numPr>
                <w:ilvl w:val="0"/>
                <w:numId w:val="4"/>
              </w:numPr>
              <w:ind w:left="426"/>
            </w:pPr>
            <w:r>
              <w:t>Provide administrative and clerical support to the EDRMS Project in particular, and to the other functions of the Information Governance team (including FOI)</w:t>
            </w:r>
          </w:p>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D64EC"/>
          <w:p w:rsidR="002D64EC" w:rsidRDefault="00651770">
            <w:r>
              <w:t>Basic qualifications for the role are two GCSEs or equivalent. No other specific academic or professional qualifications are required.</w:t>
            </w:r>
          </w:p>
          <w:p w:rsidR="00651770" w:rsidRDefault="00651770"/>
          <w:p w:rsidR="00651770" w:rsidRDefault="00651770">
            <w:r>
              <w:t>However the role will require basic knowledge of good practice and key concepts in records management. A basic knowledge of GDPR, FOI and other information access regimes – or the ability to learn quickly – is also essential for the role.</w:t>
            </w:r>
          </w:p>
          <w:p w:rsidR="00651770" w:rsidRDefault="00651770"/>
          <w:p w:rsidR="00651770" w:rsidRDefault="00651770">
            <w:r>
              <w:t>The Information Governance &amp; Records Assistant will require a good level of communication skills, including the ability to communicate confidently and persuasively with colleagues, in person and in writing, as well as experience in an administrative support role with an element of (internal or external) customer support.</w:t>
            </w:r>
          </w:p>
          <w:p w:rsidR="00651770" w:rsidRDefault="00651770"/>
          <w:p w:rsidR="00651770" w:rsidRDefault="00651770">
            <w:r>
              <w:t xml:space="preserve">The role </w:t>
            </w:r>
            <w:r w:rsidR="00A10ED9">
              <w:t>also</w:t>
            </w:r>
            <w:r>
              <w:t xml:space="preserve"> requires the ability to recognise when </w:t>
            </w:r>
            <w:r w:rsidR="00A10ED9">
              <w:t>decisions</w:t>
            </w:r>
            <w:r>
              <w:t xml:space="preserve"> should be escalated to more senior team members.</w:t>
            </w:r>
          </w:p>
          <w:p w:rsidR="00651770" w:rsidRDefault="00651770"/>
          <w:p w:rsidR="00A10ED9" w:rsidRDefault="00651770">
            <w:r>
              <w:t xml:space="preserve">The postholder will have the ability and </w:t>
            </w:r>
            <w:r w:rsidR="00A10ED9">
              <w:t>confidence</w:t>
            </w:r>
            <w:r>
              <w:t xml:space="preserve"> to make decisions on the appropriate naming and </w:t>
            </w:r>
            <w:r w:rsidR="00A10ED9">
              <w:t>location of containers (lower-level classifications) in response to requests from business areas, in line with good practice guidance and relevant AFBI policies and procedures.</w:t>
            </w:r>
          </w:p>
          <w:p w:rsidR="00A10ED9" w:rsidRDefault="00A10ED9"/>
          <w:p w:rsidR="002D64EC" w:rsidRDefault="00A10ED9" w:rsidP="00A10ED9">
            <w:r>
              <w:t>The postholder will be expected to follow guidance from IT Assist on technical matters relating to the configuration, installation and operation of the EDRMS, and to work within plans and targets set by team management.</w:t>
            </w:r>
          </w:p>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651770">
        <w:tc>
          <w:tcPr>
            <w:tcW w:w="7938" w:type="dxa"/>
            <w:shd w:val="clear" w:color="auto" w:fill="auto"/>
          </w:tcPr>
          <w:p w:rsidR="002D64EC" w:rsidRDefault="002D64EC"/>
          <w:p w:rsidR="002D64EC" w:rsidRDefault="00A10ED9">
            <w:r>
              <w:t>Information Governance &amp; Records Officer</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BE0687" w:rsidTr="00651770">
        <w:tc>
          <w:tcPr>
            <w:tcW w:w="7938" w:type="dxa"/>
            <w:shd w:val="clear" w:color="auto" w:fill="auto"/>
          </w:tcPr>
          <w:p w:rsidR="0048716A" w:rsidRDefault="0048716A" w:rsidP="0048716A">
            <w:r>
              <w:t>Information Governance &amp; Records Officer</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FC5D2E" w:rsidRDefault="003735E0">
            <w:pPr>
              <w:rPr>
                <w:b/>
                <w:bCs/>
              </w:rPr>
            </w:pPr>
          </w:p>
          <w:p w:rsidR="004C6545" w:rsidRDefault="00365467">
            <w:pPr>
              <w:rPr>
                <w:b/>
                <w:bCs/>
              </w:rPr>
            </w:pPr>
            <w:r>
              <w:rPr>
                <w:b/>
                <w:bCs/>
              </w:rPr>
              <w:t>Benefits to AFBI</w:t>
            </w:r>
          </w:p>
          <w:p w:rsidR="00365467" w:rsidRDefault="00365467">
            <w:pPr>
              <w:rPr>
                <w:b/>
                <w:bCs/>
              </w:rPr>
            </w:pPr>
          </w:p>
          <w:p w:rsidR="00365467" w:rsidRPr="00365467" w:rsidRDefault="00365467">
            <w:pPr>
              <w:rPr>
                <w:bCs/>
              </w:rPr>
            </w:pPr>
            <w:r>
              <w:rPr>
                <w:bCs/>
              </w:rPr>
              <w:t xml:space="preserve">AFBI will be able to draw on the </w:t>
            </w:r>
            <w:proofErr w:type="spellStart"/>
            <w:r>
              <w:rPr>
                <w:bCs/>
              </w:rPr>
              <w:t>postholder’s</w:t>
            </w:r>
            <w:proofErr w:type="spellEnd"/>
            <w:r>
              <w:rPr>
                <w:bCs/>
              </w:rPr>
              <w:t xml:space="preserve"> experience of </w:t>
            </w:r>
            <w:r w:rsidR="0048716A">
              <w:rPr>
                <w:bCs/>
              </w:rPr>
              <w:t xml:space="preserve">the NICS </w:t>
            </w:r>
            <w:proofErr w:type="spellStart"/>
            <w:r w:rsidR="0048716A">
              <w:rPr>
                <w:bCs/>
              </w:rPr>
              <w:t>RecordsNI</w:t>
            </w:r>
            <w:proofErr w:type="spellEnd"/>
            <w:r>
              <w:rPr>
                <w:bCs/>
              </w:rPr>
              <w:t xml:space="preserve"> EDRMS in operation, and on his or her prior training and familiarity with public sector guidance and good practice.</w:t>
            </w:r>
          </w:p>
          <w:p w:rsidR="00365467" w:rsidRDefault="00365467">
            <w:pPr>
              <w:rPr>
                <w:b/>
                <w:bCs/>
              </w:rPr>
            </w:pPr>
          </w:p>
          <w:p w:rsidR="00365467" w:rsidRDefault="00365467">
            <w:pPr>
              <w:rPr>
                <w:b/>
                <w:bCs/>
              </w:rPr>
            </w:pPr>
            <w:r>
              <w:rPr>
                <w:b/>
                <w:bCs/>
              </w:rPr>
              <w:t>Benefits to Postholder</w:t>
            </w:r>
          </w:p>
          <w:p w:rsidR="00365467" w:rsidRDefault="00365467">
            <w:pPr>
              <w:rPr>
                <w:b/>
                <w:bCs/>
              </w:rPr>
            </w:pPr>
          </w:p>
          <w:p w:rsidR="00365467" w:rsidRPr="00365467" w:rsidRDefault="00365467">
            <w:pPr>
              <w:rPr>
                <w:bCs/>
              </w:rPr>
            </w:pPr>
            <w:r>
              <w:rPr>
                <w:bCs/>
              </w:rPr>
              <w:t>The postholder will benefit from exposure to formal project management, with elements of formal change management, in a unique public sector environment. The postholder will have the opportunity to build confidence in communicating across the organisation,</w:t>
            </w:r>
            <w:r w:rsidR="0048716A">
              <w:rPr>
                <w:bCs/>
              </w:rPr>
              <w:t xml:space="preserve"> assisting with delivering classroom-based training,</w:t>
            </w:r>
            <w:r>
              <w:rPr>
                <w:bCs/>
              </w:rPr>
              <w:t xml:space="preserve"> and the opportunity to develop specialist knowledge and experience in records management and information governance.</w:t>
            </w:r>
          </w:p>
          <w:p w:rsidR="00365467" w:rsidRDefault="00365467">
            <w:pPr>
              <w:rPr>
                <w:b/>
                <w:bCs/>
              </w:rPr>
            </w:pPr>
          </w:p>
          <w:p w:rsidR="00365467" w:rsidRPr="00FC5D2E" w:rsidRDefault="00365467">
            <w:pPr>
              <w:rPr>
                <w:b/>
                <w:bCs/>
              </w:rPr>
            </w:pPr>
            <w:r>
              <w:rPr>
                <w:b/>
                <w:bCs/>
              </w:rPr>
              <w:t>Benefits to parent Employer</w:t>
            </w:r>
          </w:p>
          <w:p w:rsidR="004C6545" w:rsidRPr="00FC5D2E" w:rsidRDefault="004C6545">
            <w:pPr>
              <w:rPr>
                <w:b/>
                <w:bCs/>
              </w:rPr>
            </w:pPr>
          </w:p>
          <w:p w:rsidR="004C6545" w:rsidRPr="00365467" w:rsidRDefault="00365467">
            <w:pPr>
              <w:rPr>
                <w:bCs/>
              </w:rPr>
            </w:pPr>
            <w:r>
              <w:rPr>
                <w:bCs/>
              </w:rPr>
              <w:t>The parent employer will benefit from the postholder’s exposure to formal project management</w:t>
            </w:r>
            <w:r w:rsidR="0048716A">
              <w:rPr>
                <w:bCs/>
              </w:rPr>
              <w:t>, development of inter-personal and communicating skills,</w:t>
            </w:r>
            <w:r>
              <w:rPr>
                <w:bCs/>
              </w:rPr>
              <w:t xml:space="preserve"> and the specialist knowledge and experience in records management and information governance developed during the secondment.</w:t>
            </w:r>
          </w:p>
          <w:p w:rsidR="003735E0" w:rsidRDefault="003735E0">
            <w:pPr>
              <w:rPr>
                <w:b/>
                <w:bCs/>
              </w:rPr>
            </w:pPr>
          </w:p>
          <w:p w:rsidR="0048716A" w:rsidRPr="00FC5D2E" w:rsidRDefault="0048716A">
            <w:pPr>
              <w:rPr>
                <w:b/>
                <w:bCs/>
              </w:rPr>
            </w:pPr>
          </w:p>
        </w:tc>
      </w:tr>
    </w:tbl>
    <w:p w:rsidR="00735393" w:rsidRDefault="00735393">
      <w:pPr>
        <w:rPr>
          <w:b/>
          <w:bCs/>
        </w:rPr>
      </w:pPr>
    </w:p>
    <w:p w:rsidR="00F120DA" w:rsidRDefault="00F120DA">
      <w:pPr>
        <w:rPr>
          <w:b/>
          <w:bCs/>
        </w:rPr>
      </w:pPr>
    </w:p>
    <w:p w:rsidR="00F120DA" w:rsidRDefault="00F120DA">
      <w:pPr>
        <w:rPr>
          <w:b/>
          <w:bCs/>
        </w:rPr>
      </w:pPr>
    </w:p>
    <w:p w:rsidR="00F120DA" w:rsidRDefault="00F120DA">
      <w:pPr>
        <w:rPr>
          <w:b/>
          <w:bCs/>
        </w:rPr>
      </w:pPr>
    </w:p>
    <w:p w:rsidR="00F120DA" w:rsidRDefault="00F120DA">
      <w:pPr>
        <w:rPr>
          <w:b/>
          <w:bCs/>
        </w:rPr>
      </w:pPr>
    </w:p>
    <w:p w:rsidR="00735393" w:rsidRDefault="00735393">
      <w:pPr>
        <w:rPr>
          <w:b/>
          <w:bCs/>
        </w:rPr>
      </w:pPr>
    </w:p>
    <w:p w:rsidR="002A0043" w:rsidRDefault="002A0043">
      <w:pPr>
        <w:rPr>
          <w:b/>
          <w:bCs/>
        </w:rPr>
      </w:pPr>
      <w:r>
        <w:rPr>
          <w:b/>
          <w:bCs/>
        </w:rPr>
        <w:lastRenderedPageBreak/>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365467">
              <w:rPr>
                <w:lang w:val="en-US"/>
              </w:rPr>
              <w:t xml:space="preserve"> tbc (</w:t>
            </w:r>
            <w:r w:rsidR="00D6284E">
              <w:rPr>
                <w:lang w:val="en-US"/>
              </w:rPr>
              <w:t xml:space="preserve">asap: Dec 2019, </w:t>
            </w:r>
            <w:r w:rsidR="00674E55">
              <w:rPr>
                <w:lang w:val="en-US"/>
              </w:rPr>
              <w:t>January/February 2020</w:t>
            </w:r>
            <w:r w:rsidR="00365467">
              <w:rPr>
                <w:lang w:val="en-US"/>
              </w:rPr>
              <w:t>)</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365467">
              <w:rPr>
                <w:lang w:val="en-US"/>
              </w:rPr>
              <w:t xml:space="preserve"> 3 years</w:t>
            </w:r>
            <w:bookmarkStart w:id="0" w:name="_GoBack"/>
            <w:bookmarkEnd w:id="0"/>
          </w:p>
          <w:p w:rsidR="006C3B3A" w:rsidRPr="00437CCD" w:rsidRDefault="006C3B3A">
            <w:pPr>
              <w:rPr>
                <w:lang w:val="en-US"/>
              </w:rPr>
            </w:pPr>
          </w:p>
          <w:p w:rsidR="006C3B3A" w:rsidRPr="00437CCD" w:rsidRDefault="006C3B3A">
            <w:pPr>
              <w:rPr>
                <w:lang w:val="en-US"/>
              </w:rPr>
            </w:pPr>
            <w:r w:rsidRPr="00437CCD">
              <w:rPr>
                <w:b/>
                <w:lang w:val="en-US"/>
              </w:rPr>
              <w:t>Location</w:t>
            </w:r>
            <w:r w:rsidRPr="00437CCD">
              <w:rPr>
                <w:lang w:val="en-US"/>
              </w:rPr>
              <w:t>:</w:t>
            </w:r>
            <w:r w:rsidR="00365467">
              <w:rPr>
                <w:lang w:val="en-US"/>
              </w:rPr>
              <w:t xml:space="preserve"> AFBI Newforge (with travel to AFBI sites across NI a possibility.)</w:t>
            </w:r>
          </w:p>
          <w:p w:rsidR="006C3B3A" w:rsidRPr="00F120DA" w:rsidRDefault="006C3B3A">
            <w:pPr>
              <w:rPr>
                <w:lang w:val="en-US"/>
              </w:rPr>
            </w:pPr>
          </w:p>
          <w:p w:rsidR="006C3B3A" w:rsidRPr="00F120DA" w:rsidRDefault="006C3B3A">
            <w:pPr>
              <w:rPr>
                <w:lang w:val="en-US"/>
              </w:rPr>
            </w:pPr>
            <w:r w:rsidRPr="00F120DA">
              <w:rPr>
                <w:b/>
                <w:lang w:val="en-US"/>
              </w:rPr>
              <w:t>Resources</w:t>
            </w:r>
            <w:r w:rsidRPr="00F120DA">
              <w:rPr>
                <w:lang w:val="en-US"/>
              </w:rPr>
              <w:t>:</w:t>
            </w:r>
            <w:r w:rsidR="00365467" w:rsidRPr="00F120DA">
              <w:rPr>
                <w:lang w:val="en-US"/>
              </w:rPr>
              <w:t xml:space="preserve"> The postholder will be supplied with a desk, PC etc</w:t>
            </w:r>
          </w:p>
          <w:p w:rsidR="006C3B3A" w:rsidRPr="00F120DA" w:rsidRDefault="006C3B3A">
            <w:pPr>
              <w:rPr>
                <w:lang w:val="en-US"/>
              </w:rPr>
            </w:pPr>
          </w:p>
          <w:p w:rsidR="006C3B3A" w:rsidRPr="00F120DA" w:rsidRDefault="006C3B3A">
            <w:pPr>
              <w:rPr>
                <w:lang w:val="en-US"/>
              </w:rPr>
            </w:pPr>
            <w:r w:rsidRPr="00F120DA">
              <w:rPr>
                <w:b/>
                <w:lang w:val="en-US"/>
              </w:rPr>
              <w:t>Funding</w:t>
            </w:r>
            <w:r w:rsidRPr="00F120DA">
              <w:rPr>
                <w:lang w:val="en-US"/>
              </w:rPr>
              <w:t>:</w:t>
            </w:r>
            <w:r w:rsidR="00365467" w:rsidRPr="00F120DA">
              <w:rPr>
                <w:lang w:val="en-US"/>
              </w:rPr>
              <w:t xml:space="preserve"> The Interchange Opportunity will be funded</w:t>
            </w:r>
            <w:r w:rsidR="00805A7C" w:rsidRPr="00F120DA">
              <w:rPr>
                <w:lang w:val="en-US"/>
              </w:rPr>
              <w:t xml:space="preserve"> from AFBI’s salaries budget</w:t>
            </w:r>
          </w:p>
          <w:p w:rsidR="006C3B3A" w:rsidRPr="00F120DA" w:rsidRDefault="006C3B3A">
            <w:pPr>
              <w:rPr>
                <w:lang w:val="en-US"/>
              </w:rPr>
            </w:pPr>
          </w:p>
          <w:p w:rsidR="00B128E1" w:rsidRPr="00B128E1" w:rsidRDefault="006C3B3A" w:rsidP="00B128E1">
            <w:r w:rsidRPr="00F120DA">
              <w:rPr>
                <w:b/>
                <w:lang w:val="en-US"/>
              </w:rPr>
              <w:t>Further information</w:t>
            </w:r>
            <w:r w:rsidRPr="00F120DA">
              <w:rPr>
                <w:lang w:val="en-US"/>
              </w:rPr>
              <w:t>:</w:t>
            </w:r>
            <w:r w:rsidR="00F120DA" w:rsidRPr="00F120DA">
              <w:rPr>
                <w:lang w:val="en-US"/>
              </w:rPr>
              <w:t xml:space="preserve"> For further information please contact Amy </w:t>
            </w:r>
            <w:proofErr w:type="spellStart"/>
            <w:r w:rsidR="00F120DA" w:rsidRPr="00F120DA">
              <w:rPr>
                <w:lang w:val="en-US"/>
              </w:rPr>
              <w:t>Gilbride</w:t>
            </w:r>
            <w:proofErr w:type="spellEnd"/>
            <w:r w:rsidR="00F120DA" w:rsidRPr="00F120DA">
              <w:rPr>
                <w:lang w:val="en-US"/>
              </w:rPr>
              <w:t xml:space="preserve"> on Tel:</w:t>
            </w:r>
            <w:r w:rsidR="00F120DA" w:rsidRPr="00F120DA">
              <w:rPr>
                <w:color w:val="000000"/>
                <w:lang w:eastAsia="en-GB"/>
              </w:rPr>
              <w:t xml:space="preserve"> </w:t>
            </w:r>
            <w:r w:rsidR="00F120DA" w:rsidRPr="00F120DA">
              <w:rPr>
                <w:color w:val="000000"/>
                <w:lang w:eastAsia="en-GB"/>
              </w:rPr>
              <w:t>028 9025 5055</w:t>
            </w:r>
            <w:r w:rsidR="00F120DA" w:rsidRPr="00F120DA">
              <w:rPr>
                <w:color w:val="000000"/>
                <w:lang w:eastAsia="en-GB"/>
              </w:rPr>
              <w:t xml:space="preserve"> </w:t>
            </w:r>
            <w:r w:rsidR="00F120DA" w:rsidRPr="00F120DA">
              <w:rPr>
                <w:lang w:val="en-US"/>
              </w:rPr>
              <w:t xml:space="preserve">or by </w:t>
            </w:r>
            <w:r w:rsidR="00F120DA" w:rsidRPr="00B128E1">
              <w:rPr>
                <w:lang w:val="en-US"/>
              </w:rPr>
              <w:t>email at:</w:t>
            </w:r>
            <w:r w:rsidR="00B128E1" w:rsidRPr="00B128E1">
              <w:rPr>
                <w:lang w:val="en-US"/>
              </w:rPr>
              <w:t xml:space="preserve"> </w:t>
            </w:r>
            <w:hyperlink r:id="rId9" w:history="1">
              <w:r w:rsidR="00B128E1" w:rsidRPr="00B128E1">
                <w:rPr>
                  <w:rStyle w:val="Hyperlink"/>
                </w:rPr>
                <w:t>Amy.Gilbride@afbini.gov.uk</w:t>
              </w:r>
            </w:hyperlink>
            <w:r w:rsidR="00B128E1" w:rsidRPr="00B128E1">
              <w:t xml:space="preserve"> </w:t>
            </w:r>
          </w:p>
          <w:p w:rsidR="006C3B3A" w:rsidRPr="00F120DA" w:rsidRDefault="006C3B3A">
            <w:pPr>
              <w:rPr>
                <w:lang w:val="en-US"/>
              </w:rPr>
            </w:pPr>
          </w:p>
          <w:p w:rsidR="00BD431D" w:rsidRPr="00F120DA" w:rsidRDefault="00BD431D" w:rsidP="00BD431D">
            <w:pPr>
              <w:rPr>
                <w:b/>
              </w:rPr>
            </w:pPr>
            <w:r w:rsidRPr="00F120DA">
              <w:rPr>
                <w:b/>
              </w:rPr>
              <w:t xml:space="preserve">Closing Date: </w:t>
            </w:r>
            <w:r w:rsidRPr="00F120DA">
              <w:t xml:space="preserve">Applications must be submitted by </w:t>
            </w:r>
            <w:r w:rsidRPr="00F94899">
              <w:rPr>
                <w:b/>
              </w:rPr>
              <w:t xml:space="preserve">5.00pm on Friday </w:t>
            </w:r>
            <w:r w:rsidR="00B128E1" w:rsidRPr="00F94899">
              <w:rPr>
                <w:b/>
              </w:rPr>
              <w:t>06 December</w:t>
            </w:r>
            <w:r w:rsidRPr="00F94899">
              <w:rPr>
                <w:b/>
              </w:rPr>
              <w:t xml:space="preserve">  2019</w:t>
            </w:r>
            <w:r w:rsidRPr="00F120DA">
              <w:t xml:space="preserve"> to</w:t>
            </w:r>
            <w:r w:rsidRPr="00F120DA">
              <w:rPr>
                <w:b/>
              </w:rPr>
              <w:t xml:space="preserve">: </w:t>
            </w:r>
          </w:p>
          <w:p w:rsidR="00BD431D" w:rsidRPr="00F120DA" w:rsidRDefault="00BD431D" w:rsidP="00BD431D">
            <w:pPr>
              <w:rPr>
                <w:b/>
              </w:rPr>
            </w:pPr>
          </w:p>
          <w:p w:rsidR="00BD431D" w:rsidRPr="00F120DA" w:rsidRDefault="00BD431D" w:rsidP="00BD431D">
            <w:pPr>
              <w:rPr>
                <w:b/>
              </w:rPr>
            </w:pPr>
            <w:r w:rsidRPr="00F120DA">
              <w:rPr>
                <w:b/>
              </w:rPr>
              <w:tab/>
            </w:r>
            <w:r w:rsidRPr="00F120DA">
              <w:rPr>
                <w:b/>
                <w:u w:val="single"/>
              </w:rPr>
              <w:t>For NI Civil Service departmental staff only</w:t>
            </w:r>
            <w:r w:rsidRPr="00F120DA">
              <w:rPr>
                <w:b/>
              </w:rPr>
              <w:t xml:space="preserve">: </w:t>
            </w:r>
            <w:hyperlink r:id="rId10" w:history="1">
              <w:r w:rsidRPr="00F120DA">
                <w:rPr>
                  <w:b/>
                  <w:color w:val="0563C1"/>
                  <w:u w:val="single"/>
                </w:rPr>
                <w:t>secondments@hrconnect.nigov.net</w:t>
              </w:r>
            </w:hyperlink>
            <w:r w:rsidRPr="00F120DA">
              <w:rPr>
                <w:b/>
              </w:rPr>
              <w:t xml:space="preserve">  </w:t>
            </w:r>
          </w:p>
          <w:p w:rsidR="00BD431D" w:rsidRPr="00F120DA" w:rsidRDefault="00BD431D" w:rsidP="00BD431D">
            <w:pPr>
              <w:rPr>
                <w:b/>
              </w:rPr>
            </w:pPr>
          </w:p>
          <w:p w:rsidR="00BD431D" w:rsidRPr="00F120DA" w:rsidRDefault="00BD431D" w:rsidP="00BD431D">
            <w:pPr>
              <w:rPr>
                <w:b/>
                <w:lang w:val="en-US"/>
              </w:rPr>
            </w:pPr>
            <w:r w:rsidRPr="00F120DA">
              <w:rPr>
                <w:b/>
                <w:lang w:val="en-US"/>
              </w:rPr>
              <w:tab/>
            </w:r>
            <w:r w:rsidRPr="00F120DA">
              <w:rPr>
                <w:b/>
                <w:u w:val="single"/>
                <w:lang w:val="en-US"/>
              </w:rPr>
              <w:t>For staff from all other Partner organisations</w:t>
            </w:r>
            <w:r w:rsidRPr="00F120DA">
              <w:rPr>
                <w:b/>
                <w:lang w:val="en-US"/>
              </w:rPr>
              <w:t xml:space="preserve">: </w:t>
            </w:r>
            <w:hyperlink r:id="rId11" w:history="1">
              <w:r w:rsidRPr="00F120DA">
                <w:rPr>
                  <w:b/>
                  <w:color w:val="0563C1"/>
                  <w:u w:val="single"/>
                  <w:lang w:val="en-US"/>
                </w:rPr>
                <w:t>interchangesecretariat@finance-ni.gov.uk</w:t>
              </w:r>
            </w:hyperlink>
            <w:r w:rsidRPr="00F120DA">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F120DA" w:rsidP="00990432">
            <w:pPr>
              <w:rPr>
                <w:b/>
                <w:bCs/>
                <w:lang w:val="en-US"/>
              </w:rPr>
            </w:pPr>
            <w:r>
              <w:rPr>
                <w:b/>
                <w:bCs/>
                <w:lang w:val="en-US"/>
              </w:rPr>
              <w:t xml:space="preserve">Amy </w:t>
            </w:r>
            <w:proofErr w:type="spellStart"/>
            <w:r>
              <w:rPr>
                <w:b/>
                <w:bCs/>
                <w:lang w:val="en-US"/>
              </w:rPr>
              <w:t>Gilbride</w:t>
            </w:r>
            <w:proofErr w:type="spellEnd"/>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F120DA" w:rsidP="00990432">
            <w:pPr>
              <w:rPr>
                <w:b/>
                <w:bCs/>
                <w:lang w:val="en-US"/>
              </w:rPr>
            </w:pPr>
            <w:r>
              <w:rPr>
                <w:b/>
                <w:bCs/>
                <w:lang w:val="en-US"/>
              </w:rPr>
              <w:t>22 November 2019</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C38" w:rsidRDefault="006E4C38">
      <w:r>
        <w:separator/>
      </w:r>
    </w:p>
  </w:endnote>
  <w:endnote w:type="continuationSeparator" w:id="0">
    <w:p w:rsidR="006E4C38" w:rsidRDefault="006E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C38" w:rsidRDefault="006E4C38">
      <w:r>
        <w:separator/>
      </w:r>
    </w:p>
  </w:footnote>
  <w:footnote w:type="continuationSeparator" w:id="0">
    <w:p w:rsidR="006E4C38" w:rsidRDefault="006E4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8542CC">
      <w:t xml:space="preserve"> 81/19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F6047E"/>
    <w:multiLevelType w:val="hybridMultilevel"/>
    <w:tmpl w:val="F0629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A0B79"/>
    <w:rsid w:val="000B0FFD"/>
    <w:rsid w:val="000D4E6B"/>
    <w:rsid w:val="001A2BBB"/>
    <w:rsid w:val="001B7837"/>
    <w:rsid w:val="001E2F2A"/>
    <w:rsid w:val="00224572"/>
    <w:rsid w:val="002A0043"/>
    <w:rsid w:val="002D64EC"/>
    <w:rsid w:val="002E32F4"/>
    <w:rsid w:val="003031B1"/>
    <w:rsid w:val="00334268"/>
    <w:rsid w:val="00365467"/>
    <w:rsid w:val="003703A5"/>
    <w:rsid w:val="003735E0"/>
    <w:rsid w:val="00437CCD"/>
    <w:rsid w:val="0048716A"/>
    <w:rsid w:val="004C6545"/>
    <w:rsid w:val="004F1A75"/>
    <w:rsid w:val="005246E1"/>
    <w:rsid w:val="005319B5"/>
    <w:rsid w:val="00545238"/>
    <w:rsid w:val="005826F7"/>
    <w:rsid w:val="005850C9"/>
    <w:rsid w:val="005B1766"/>
    <w:rsid w:val="00606D78"/>
    <w:rsid w:val="00651770"/>
    <w:rsid w:val="00674E55"/>
    <w:rsid w:val="006C3B3A"/>
    <w:rsid w:val="006D7267"/>
    <w:rsid w:val="006E4C38"/>
    <w:rsid w:val="006E5263"/>
    <w:rsid w:val="00735393"/>
    <w:rsid w:val="00805A7C"/>
    <w:rsid w:val="008542CC"/>
    <w:rsid w:val="00990432"/>
    <w:rsid w:val="009D4397"/>
    <w:rsid w:val="00A10ED9"/>
    <w:rsid w:val="00A362A7"/>
    <w:rsid w:val="00B128E1"/>
    <w:rsid w:val="00B557A7"/>
    <w:rsid w:val="00B571AE"/>
    <w:rsid w:val="00B82906"/>
    <w:rsid w:val="00BA0B4C"/>
    <w:rsid w:val="00BB7E71"/>
    <w:rsid w:val="00BD431D"/>
    <w:rsid w:val="00BE0687"/>
    <w:rsid w:val="00CD381E"/>
    <w:rsid w:val="00D6284E"/>
    <w:rsid w:val="00E472AF"/>
    <w:rsid w:val="00EB49E6"/>
    <w:rsid w:val="00EB535C"/>
    <w:rsid w:val="00F120DA"/>
    <w:rsid w:val="00F43742"/>
    <w:rsid w:val="00F94899"/>
    <w:rsid w:val="00FC5D2E"/>
    <w:rsid w:val="00FF3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CA0B5FDB-26EB-48F5-BC39-04CF773B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BalloonText">
    <w:name w:val="Balloon Text"/>
    <w:basedOn w:val="Normal"/>
    <w:link w:val="BalloonTextChar"/>
    <w:rsid w:val="00EB535C"/>
    <w:rPr>
      <w:rFonts w:ascii="Segoe UI" w:hAnsi="Segoe UI" w:cs="Segoe UI"/>
      <w:sz w:val="18"/>
      <w:szCs w:val="18"/>
    </w:rPr>
  </w:style>
  <w:style w:type="character" w:customStyle="1" w:styleId="BalloonTextChar">
    <w:name w:val="Balloon Text Char"/>
    <w:link w:val="BalloonText"/>
    <w:rsid w:val="00EB535C"/>
    <w:rPr>
      <w:rFonts w:ascii="Segoe UI" w:hAnsi="Segoe UI" w:cs="Segoe UI"/>
      <w:sz w:val="18"/>
      <w:szCs w:val="18"/>
      <w:lang w:eastAsia="en-US"/>
    </w:rPr>
  </w:style>
  <w:style w:type="character" w:styleId="Hyperlink">
    <w:name w:val="Hyperlink"/>
    <w:basedOn w:val="DefaultParagraphFont"/>
    <w:rsid w:val="00B571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Gilbride@afbi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ondments@hrconnect.nigov.net" TargetMode="External"/><Relationship Id="rId4" Type="http://schemas.openxmlformats.org/officeDocument/2006/relationships/settings" Target="settings.xml"/><Relationship Id="rId9" Type="http://schemas.openxmlformats.org/officeDocument/2006/relationships/hyperlink" Target="mailto:Amy.Gilbride@afbi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D9CC2-456E-4A10-B212-6B87701B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806</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6071</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17</cp:revision>
  <cp:lastPrinted>2019-09-10T08:57:00Z</cp:lastPrinted>
  <dcterms:created xsi:type="dcterms:W3CDTF">2019-11-22T10:30:00Z</dcterms:created>
  <dcterms:modified xsi:type="dcterms:W3CDTF">2019-11-22T12:27:00Z</dcterms:modified>
</cp:coreProperties>
</file>