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95D" w:rsidRPr="00123DC5" w:rsidRDefault="00F0495D" w:rsidP="00F0495D">
      <w:pPr>
        <w:rPr>
          <w:rFonts w:ascii="Arial" w:hAnsi="Arial" w:cs="Arial"/>
          <w:b/>
          <w:bCs/>
        </w:rPr>
      </w:pPr>
      <w:r w:rsidRPr="00123DC5">
        <w:rPr>
          <w:rFonts w:ascii="Arial" w:hAnsi="Arial" w:cs="Arial"/>
          <w:b/>
          <w:bCs/>
        </w:rPr>
        <w:t>FROM:</w:t>
      </w:r>
      <w:r w:rsidRPr="00123DC5">
        <w:rPr>
          <w:rFonts w:ascii="Arial" w:hAnsi="Arial" w:cs="Arial"/>
          <w:b/>
          <w:bCs/>
        </w:rPr>
        <w:tab/>
        <w:t>PAUL MCKINNEY</w:t>
      </w:r>
      <w:r w:rsidRPr="00123DC5">
        <w:rPr>
          <w:rFonts w:ascii="Arial" w:hAnsi="Arial" w:cs="Arial"/>
          <w:b/>
          <w:bCs/>
        </w:rPr>
        <w:tab/>
      </w:r>
      <w:r w:rsidRPr="00123DC5">
        <w:rPr>
          <w:rFonts w:ascii="Arial" w:hAnsi="Arial" w:cs="Arial"/>
          <w:b/>
          <w:bCs/>
        </w:rPr>
        <w:tab/>
      </w:r>
      <w:r w:rsidRPr="00123DC5">
        <w:rPr>
          <w:rFonts w:ascii="Arial" w:hAnsi="Arial" w:cs="Arial"/>
          <w:b/>
          <w:bCs/>
        </w:rPr>
        <w:tab/>
      </w:r>
      <w:r w:rsidRPr="00123DC5">
        <w:rPr>
          <w:rFonts w:ascii="Arial" w:hAnsi="Arial" w:cs="Arial"/>
          <w:b/>
          <w:bCs/>
        </w:rPr>
        <w:tab/>
        <w:t xml:space="preserve">Ref: I/C </w:t>
      </w:r>
      <w:r w:rsidR="00E82B9D" w:rsidRPr="00123DC5">
        <w:rPr>
          <w:rFonts w:ascii="Arial" w:hAnsi="Arial" w:cs="Arial"/>
          <w:b/>
          <w:bCs/>
        </w:rPr>
        <w:t>88</w:t>
      </w:r>
      <w:r w:rsidRPr="00123DC5">
        <w:rPr>
          <w:rFonts w:ascii="Arial" w:hAnsi="Arial" w:cs="Arial"/>
          <w:b/>
          <w:bCs/>
        </w:rPr>
        <w:t>/19</w:t>
      </w:r>
    </w:p>
    <w:p w:rsidR="00F0495D" w:rsidRPr="00123DC5" w:rsidRDefault="00F0495D" w:rsidP="00F0495D">
      <w:pPr>
        <w:rPr>
          <w:rFonts w:ascii="Arial" w:hAnsi="Arial" w:cs="Arial"/>
          <w:b/>
          <w:bCs/>
        </w:rPr>
      </w:pPr>
    </w:p>
    <w:p w:rsidR="00F0495D" w:rsidRPr="00123DC5" w:rsidRDefault="007C5B30" w:rsidP="00F0495D">
      <w:pPr>
        <w:rPr>
          <w:rFonts w:ascii="Arial" w:hAnsi="Arial" w:cs="Arial"/>
          <w:b/>
          <w:bCs/>
        </w:rPr>
      </w:pPr>
      <w:r w:rsidRPr="00123DC5">
        <w:rPr>
          <w:rFonts w:ascii="Arial" w:hAnsi="Arial" w:cs="Arial"/>
          <w:b/>
          <w:bCs/>
        </w:rPr>
        <w:t xml:space="preserve">DATE: </w:t>
      </w:r>
      <w:r w:rsidRPr="00123DC5">
        <w:rPr>
          <w:rFonts w:ascii="Arial" w:hAnsi="Arial" w:cs="Arial"/>
          <w:b/>
          <w:bCs/>
        </w:rPr>
        <w:tab/>
      </w:r>
      <w:r w:rsidR="00123DC5" w:rsidRPr="00123DC5">
        <w:rPr>
          <w:rFonts w:ascii="Arial" w:hAnsi="Arial" w:cs="Arial"/>
          <w:b/>
          <w:bCs/>
        </w:rPr>
        <w:t xml:space="preserve">16 DECEMBER </w:t>
      </w:r>
      <w:r w:rsidR="00F0495D" w:rsidRPr="00123DC5">
        <w:rPr>
          <w:rFonts w:ascii="Arial" w:hAnsi="Arial" w:cs="Arial"/>
          <w:b/>
          <w:bCs/>
        </w:rPr>
        <w:t>2019</w:t>
      </w:r>
    </w:p>
    <w:p w:rsidR="00F0495D" w:rsidRPr="00123DC5" w:rsidRDefault="00F0495D" w:rsidP="00F0495D">
      <w:pPr>
        <w:ind w:left="-360" w:firstLine="360"/>
        <w:rPr>
          <w:rFonts w:ascii="Arial" w:hAnsi="Arial" w:cs="Arial"/>
          <w:b/>
          <w:bCs/>
        </w:rPr>
      </w:pPr>
    </w:p>
    <w:p w:rsidR="00F0495D" w:rsidRPr="00123DC5" w:rsidRDefault="00F0495D" w:rsidP="00F0495D">
      <w:pPr>
        <w:rPr>
          <w:rFonts w:ascii="Arial" w:hAnsi="Arial" w:cs="Arial"/>
          <w:b/>
          <w:bCs/>
        </w:rPr>
      </w:pPr>
      <w:r w:rsidRPr="00123DC5">
        <w:rPr>
          <w:rFonts w:ascii="Arial" w:hAnsi="Arial" w:cs="Arial"/>
          <w:b/>
          <w:bCs/>
        </w:rPr>
        <w:t>TO:</w:t>
      </w:r>
      <w:r w:rsidRPr="00123DC5">
        <w:rPr>
          <w:rFonts w:ascii="Arial" w:hAnsi="Arial" w:cs="Arial"/>
          <w:b/>
          <w:bCs/>
        </w:rPr>
        <w:tab/>
      </w:r>
      <w:r w:rsidRPr="00123DC5">
        <w:rPr>
          <w:rFonts w:ascii="Arial" w:hAnsi="Arial" w:cs="Arial"/>
          <w:b/>
          <w:bCs/>
        </w:rPr>
        <w:tab/>
        <w:t xml:space="preserve">NI CIVIL SERVICE STAFF ONLY </w:t>
      </w:r>
    </w:p>
    <w:p w:rsidR="00F0495D" w:rsidRPr="00123DC5" w:rsidRDefault="00F0495D" w:rsidP="00F0495D">
      <w:pPr>
        <w:rPr>
          <w:rFonts w:ascii="Arial" w:hAnsi="Arial" w:cs="Arial"/>
        </w:rPr>
      </w:pPr>
    </w:p>
    <w:p w:rsidR="00F0495D" w:rsidRPr="00123DC5" w:rsidRDefault="00F0495D" w:rsidP="00F0495D">
      <w:pPr>
        <w:keepNext/>
        <w:jc w:val="center"/>
        <w:outlineLvl w:val="0"/>
        <w:rPr>
          <w:rFonts w:ascii="Arial" w:hAnsi="Arial" w:cs="Arial"/>
          <w:b/>
          <w:bCs/>
        </w:rPr>
      </w:pPr>
      <w:r w:rsidRPr="00123DC5">
        <w:rPr>
          <w:rFonts w:ascii="Arial" w:hAnsi="Arial" w:cs="Arial"/>
          <w:b/>
          <w:bCs/>
        </w:rPr>
        <w:t xml:space="preserve">Secondment Opportunity with </w:t>
      </w:r>
    </w:p>
    <w:p w:rsidR="00F0495D" w:rsidRPr="00123DC5" w:rsidRDefault="00F0495D" w:rsidP="00F0495D"/>
    <w:p w:rsidR="00F0495D" w:rsidRPr="00123DC5" w:rsidRDefault="00C6199B" w:rsidP="00F0495D">
      <w:pPr>
        <w:jc w:val="center"/>
        <w:rPr>
          <w:rFonts w:ascii="Arial" w:hAnsi="Arial" w:cs="Arial"/>
          <w:b/>
          <w:sz w:val="28"/>
          <w:szCs w:val="28"/>
        </w:rPr>
      </w:pPr>
      <w:r w:rsidRPr="00123DC5">
        <w:rPr>
          <w:rFonts w:ascii="Arial" w:hAnsi="Arial" w:cs="Arial"/>
          <w:b/>
          <w:sz w:val="28"/>
          <w:szCs w:val="28"/>
        </w:rPr>
        <w:t xml:space="preserve">THE </w:t>
      </w:r>
      <w:r w:rsidR="007A0522" w:rsidRPr="00123DC5">
        <w:rPr>
          <w:rFonts w:ascii="Arial" w:hAnsi="Arial" w:cs="Arial"/>
          <w:b/>
          <w:sz w:val="28"/>
          <w:szCs w:val="28"/>
        </w:rPr>
        <w:t>DEPARTMENT OF HEALTH (DOH)</w:t>
      </w:r>
    </w:p>
    <w:p w:rsidR="00F0495D" w:rsidRPr="00123DC5" w:rsidRDefault="00F0495D" w:rsidP="00F0495D">
      <w:pPr>
        <w:jc w:val="center"/>
        <w:rPr>
          <w:rFonts w:ascii="Arial" w:hAnsi="Arial" w:cs="Arial"/>
          <w:b/>
        </w:rPr>
      </w:pPr>
    </w:p>
    <w:p w:rsidR="00F0495D" w:rsidRPr="00123DC5" w:rsidRDefault="00123DC5" w:rsidP="00F0495D">
      <w:pPr>
        <w:keepNext/>
        <w:jc w:val="center"/>
        <w:outlineLvl w:val="0"/>
        <w:rPr>
          <w:rFonts w:ascii="Arial" w:hAnsi="Arial" w:cs="Arial"/>
          <w:b/>
          <w:bCs/>
          <w:sz w:val="32"/>
          <w:szCs w:val="32"/>
        </w:rPr>
      </w:pPr>
      <w:r w:rsidRPr="00123DC5">
        <w:rPr>
          <w:rFonts w:ascii="Arial" w:hAnsi="Arial" w:cs="Arial"/>
          <w:b/>
          <w:bCs/>
          <w:sz w:val="32"/>
          <w:szCs w:val="32"/>
        </w:rPr>
        <w:t>STAFF OFFICER</w:t>
      </w:r>
    </w:p>
    <w:p w:rsidR="00123DC5" w:rsidRPr="00123DC5" w:rsidRDefault="00123DC5" w:rsidP="00F0495D">
      <w:pPr>
        <w:keepNext/>
        <w:jc w:val="center"/>
        <w:outlineLvl w:val="0"/>
        <w:rPr>
          <w:rFonts w:ascii="Arial" w:hAnsi="Arial" w:cs="Arial"/>
          <w:b/>
          <w:bCs/>
        </w:rPr>
      </w:pPr>
      <w:r w:rsidRPr="00123DC5">
        <w:rPr>
          <w:rFonts w:ascii="Arial" w:hAnsi="Arial" w:cs="Arial"/>
          <w:b/>
          <w:bCs/>
        </w:rPr>
        <w:t>EMERGENCY PLANNING BRANCH</w:t>
      </w:r>
    </w:p>
    <w:p w:rsidR="00C876DC" w:rsidRPr="00123DC5" w:rsidRDefault="00C876DC" w:rsidP="00C876DC">
      <w:pPr>
        <w:jc w:val="center"/>
        <w:rPr>
          <w:rFonts w:ascii="Arial" w:hAnsi="Arial" w:cs="Arial"/>
        </w:rPr>
      </w:pPr>
    </w:p>
    <w:p w:rsidR="001B0B03" w:rsidRPr="00123DC5" w:rsidRDefault="00027045" w:rsidP="00027045">
      <w:pPr>
        <w:numPr>
          <w:ilvl w:val="0"/>
          <w:numId w:val="1"/>
        </w:numPr>
        <w:tabs>
          <w:tab w:val="num" w:pos="360"/>
          <w:tab w:val="num" w:pos="426"/>
        </w:tabs>
        <w:ind w:left="426" w:hanging="426"/>
        <w:rPr>
          <w:rFonts w:ascii="Arial" w:hAnsi="Arial" w:cs="Arial"/>
        </w:rPr>
      </w:pPr>
      <w:r w:rsidRPr="00123DC5">
        <w:rPr>
          <w:rFonts w:ascii="Arial" w:hAnsi="Arial" w:cs="Arial"/>
        </w:rPr>
        <w:t xml:space="preserve"> </w:t>
      </w:r>
      <w:r w:rsidR="00C876DC" w:rsidRPr="00123DC5">
        <w:rPr>
          <w:rFonts w:ascii="Arial" w:hAnsi="Arial" w:cs="Arial"/>
        </w:rPr>
        <w:t xml:space="preserve">I have attached an Interchange Hosting </w:t>
      </w:r>
      <w:proofErr w:type="spellStart"/>
      <w:r w:rsidR="00C876DC" w:rsidRPr="00123DC5">
        <w:rPr>
          <w:rFonts w:ascii="Arial" w:hAnsi="Arial" w:cs="Arial"/>
        </w:rPr>
        <w:t>Proforma</w:t>
      </w:r>
      <w:proofErr w:type="spellEnd"/>
      <w:r w:rsidR="00C876DC" w:rsidRPr="00123DC5">
        <w:rPr>
          <w:rFonts w:ascii="Arial" w:hAnsi="Arial" w:cs="Arial"/>
        </w:rPr>
        <w:t xml:space="preserve"> outlining the details of the above opportunit</w:t>
      </w:r>
      <w:r w:rsidR="004762A5" w:rsidRPr="00123DC5">
        <w:rPr>
          <w:rFonts w:ascii="Arial" w:hAnsi="Arial" w:cs="Arial"/>
        </w:rPr>
        <w:t>ies</w:t>
      </w:r>
      <w:r w:rsidR="00C876DC" w:rsidRPr="00123DC5">
        <w:rPr>
          <w:rFonts w:ascii="Arial" w:hAnsi="Arial" w:cs="Arial"/>
        </w:rPr>
        <w:t xml:space="preserve"> </w:t>
      </w:r>
      <w:r w:rsidR="00457BAC" w:rsidRPr="00123DC5">
        <w:rPr>
          <w:rFonts w:ascii="Arial" w:hAnsi="Arial" w:cs="Arial"/>
        </w:rPr>
        <w:t xml:space="preserve">which </w:t>
      </w:r>
      <w:r w:rsidR="004762A5" w:rsidRPr="00123DC5">
        <w:rPr>
          <w:rFonts w:ascii="Arial" w:hAnsi="Arial" w:cs="Arial"/>
        </w:rPr>
        <w:t>have</w:t>
      </w:r>
      <w:r w:rsidR="001B0B03" w:rsidRPr="00123DC5">
        <w:rPr>
          <w:rFonts w:ascii="Arial" w:hAnsi="Arial" w:cs="Arial"/>
        </w:rPr>
        <w:t xml:space="preserve"> been </w:t>
      </w:r>
      <w:r w:rsidR="008D6534" w:rsidRPr="00123DC5">
        <w:rPr>
          <w:rFonts w:ascii="Arial" w:hAnsi="Arial" w:cs="Arial"/>
        </w:rPr>
        <w:t xml:space="preserve">advertised </w:t>
      </w:r>
      <w:r w:rsidR="001B0B03" w:rsidRPr="00123DC5">
        <w:rPr>
          <w:rFonts w:ascii="Arial" w:hAnsi="Arial" w:cs="Arial"/>
        </w:rPr>
        <w:t>on the Interchange Website.  A link to the</w:t>
      </w:r>
      <w:r w:rsidR="008D6534" w:rsidRPr="00123DC5">
        <w:rPr>
          <w:rFonts w:ascii="Arial" w:hAnsi="Arial" w:cs="Arial"/>
        </w:rPr>
        <w:t xml:space="preserve"> website </w:t>
      </w:r>
      <w:r w:rsidR="001B0B03" w:rsidRPr="00123DC5">
        <w:rPr>
          <w:rFonts w:ascii="Arial" w:hAnsi="Arial" w:cs="Arial"/>
        </w:rPr>
        <w:t xml:space="preserve">can be found </w:t>
      </w:r>
      <w:r w:rsidR="004A290B" w:rsidRPr="00123DC5">
        <w:rPr>
          <w:rFonts w:ascii="Arial" w:hAnsi="Arial" w:cs="Arial"/>
        </w:rPr>
        <w:t>o</w:t>
      </w:r>
      <w:r w:rsidR="001B0B03" w:rsidRPr="00123DC5">
        <w:rPr>
          <w:rFonts w:ascii="Arial" w:hAnsi="Arial" w:cs="Arial"/>
        </w:rPr>
        <w:t>n the HR Connect Portal under ‘Secondment Opportunities’</w:t>
      </w:r>
      <w:r w:rsidR="00620556" w:rsidRPr="00123DC5">
        <w:rPr>
          <w:rFonts w:ascii="Arial" w:hAnsi="Arial" w:cs="Arial"/>
        </w:rPr>
        <w:t>.</w:t>
      </w:r>
    </w:p>
    <w:p w:rsidR="00027045" w:rsidRPr="00123DC5" w:rsidRDefault="00027045" w:rsidP="00027045">
      <w:pPr>
        <w:rPr>
          <w:rFonts w:ascii="Arial" w:hAnsi="Arial" w:cs="Arial"/>
          <w:u w:val="single"/>
        </w:rPr>
      </w:pPr>
    </w:p>
    <w:p w:rsidR="001B0B03" w:rsidRPr="00123DC5" w:rsidRDefault="00027045" w:rsidP="00027045">
      <w:pPr>
        <w:ind w:firstLine="426"/>
        <w:rPr>
          <w:rFonts w:ascii="Arial" w:hAnsi="Arial" w:cs="Arial"/>
          <w:u w:val="single"/>
        </w:rPr>
      </w:pPr>
      <w:r w:rsidRPr="00123DC5">
        <w:rPr>
          <w:rFonts w:ascii="Arial" w:hAnsi="Arial" w:cs="Arial"/>
          <w:u w:val="single"/>
        </w:rPr>
        <w:t>Eligibility</w:t>
      </w:r>
    </w:p>
    <w:p w:rsidR="00C876DC" w:rsidRPr="00123DC5" w:rsidRDefault="00C876DC" w:rsidP="00027045">
      <w:pPr>
        <w:numPr>
          <w:ilvl w:val="0"/>
          <w:numId w:val="1"/>
        </w:numPr>
        <w:tabs>
          <w:tab w:val="num" w:pos="426"/>
        </w:tabs>
        <w:ind w:left="426" w:hanging="426"/>
        <w:rPr>
          <w:rFonts w:ascii="Arial" w:hAnsi="Arial" w:cs="Arial"/>
          <w:szCs w:val="27"/>
        </w:rPr>
      </w:pPr>
      <w:r w:rsidRPr="00123DC5">
        <w:rPr>
          <w:rFonts w:ascii="Arial" w:hAnsi="Arial" w:cs="Arial"/>
          <w:szCs w:val="27"/>
        </w:rPr>
        <w:t>The</w:t>
      </w:r>
      <w:r w:rsidR="004762A5" w:rsidRPr="00123DC5">
        <w:rPr>
          <w:rFonts w:ascii="Arial" w:hAnsi="Arial" w:cs="Arial"/>
          <w:szCs w:val="27"/>
        </w:rPr>
        <w:t>se opportunities are</w:t>
      </w:r>
      <w:r w:rsidRPr="00123DC5">
        <w:rPr>
          <w:rFonts w:ascii="Arial" w:hAnsi="Arial" w:cs="Arial"/>
          <w:szCs w:val="27"/>
        </w:rPr>
        <w:t xml:space="preserve"> open to staff at</w:t>
      </w:r>
      <w:r w:rsidR="00111D1A" w:rsidRPr="00123DC5">
        <w:rPr>
          <w:rFonts w:ascii="Arial" w:hAnsi="Arial" w:cs="Arial"/>
          <w:szCs w:val="27"/>
        </w:rPr>
        <w:t xml:space="preserve"> substantive</w:t>
      </w:r>
      <w:r w:rsidRPr="00123DC5">
        <w:rPr>
          <w:rFonts w:ascii="Arial" w:hAnsi="Arial" w:cs="Arial"/>
          <w:szCs w:val="27"/>
        </w:rPr>
        <w:t xml:space="preserve"> </w:t>
      </w:r>
      <w:r w:rsidR="00421B11" w:rsidRPr="00123DC5">
        <w:rPr>
          <w:rFonts w:ascii="Arial" w:hAnsi="Arial" w:cs="Arial"/>
          <w:b/>
          <w:szCs w:val="27"/>
        </w:rPr>
        <w:t xml:space="preserve">Staff Officer </w:t>
      </w:r>
      <w:proofErr w:type="gramStart"/>
      <w:r w:rsidR="00F82783" w:rsidRPr="00123DC5">
        <w:rPr>
          <w:rFonts w:ascii="Arial" w:hAnsi="Arial" w:cs="Arial"/>
          <w:szCs w:val="27"/>
        </w:rPr>
        <w:t>level</w:t>
      </w:r>
      <w:proofErr w:type="gramEnd"/>
      <w:r w:rsidR="00F82783" w:rsidRPr="00123DC5">
        <w:rPr>
          <w:rFonts w:ascii="Arial" w:hAnsi="Arial" w:cs="Arial"/>
          <w:szCs w:val="27"/>
        </w:rPr>
        <w:t xml:space="preserve"> </w:t>
      </w:r>
      <w:r w:rsidRPr="00123DC5">
        <w:rPr>
          <w:rFonts w:ascii="Arial" w:hAnsi="Arial" w:cs="Arial"/>
          <w:szCs w:val="27"/>
        </w:rPr>
        <w:t>and analogous grades</w:t>
      </w:r>
      <w:r w:rsidR="0016014A" w:rsidRPr="00123DC5">
        <w:rPr>
          <w:rFonts w:ascii="Arial" w:hAnsi="Arial" w:cs="Arial"/>
          <w:szCs w:val="27"/>
        </w:rPr>
        <w:t>.</w:t>
      </w:r>
      <w:r w:rsidRPr="00123DC5">
        <w:rPr>
          <w:rFonts w:ascii="Arial" w:hAnsi="Arial" w:cs="Arial"/>
          <w:szCs w:val="27"/>
        </w:rPr>
        <w:t xml:space="preserve"> </w:t>
      </w:r>
    </w:p>
    <w:p w:rsidR="00027045" w:rsidRPr="00123DC5" w:rsidRDefault="00027045" w:rsidP="00027045">
      <w:pPr>
        <w:rPr>
          <w:rFonts w:ascii="Arial" w:hAnsi="Arial" w:cs="Arial"/>
          <w:u w:val="single"/>
        </w:rPr>
      </w:pPr>
    </w:p>
    <w:p w:rsidR="00C876DC" w:rsidRPr="00123DC5" w:rsidRDefault="00027045" w:rsidP="00027045">
      <w:pPr>
        <w:ind w:firstLine="426"/>
        <w:rPr>
          <w:rFonts w:ascii="Arial" w:hAnsi="Arial" w:cs="Arial"/>
          <w:szCs w:val="27"/>
        </w:rPr>
      </w:pPr>
      <w:r w:rsidRPr="00123DC5">
        <w:rPr>
          <w:rFonts w:ascii="Arial" w:hAnsi="Arial" w:cs="Arial"/>
          <w:u w:val="single"/>
        </w:rPr>
        <w:t>Salary</w:t>
      </w:r>
    </w:p>
    <w:p w:rsidR="00C876DC" w:rsidRPr="00123DC5" w:rsidRDefault="004762A5" w:rsidP="00027045">
      <w:pPr>
        <w:numPr>
          <w:ilvl w:val="0"/>
          <w:numId w:val="1"/>
        </w:numPr>
        <w:tabs>
          <w:tab w:val="num" w:pos="0"/>
          <w:tab w:val="num" w:pos="426"/>
        </w:tabs>
        <w:ind w:left="426" w:hanging="426"/>
        <w:rPr>
          <w:rFonts w:ascii="Arial" w:hAnsi="Arial" w:cs="Arial"/>
          <w:szCs w:val="27"/>
        </w:rPr>
      </w:pPr>
      <w:r w:rsidRPr="00123DC5">
        <w:rPr>
          <w:rFonts w:ascii="Arial" w:hAnsi="Arial" w:cs="Arial"/>
          <w:b/>
        </w:rPr>
        <w:t>DOH</w:t>
      </w:r>
      <w:r w:rsidR="003A33F6" w:rsidRPr="00123DC5">
        <w:rPr>
          <w:rFonts w:ascii="Arial" w:hAnsi="Arial" w:cs="Arial"/>
          <w:b/>
        </w:rPr>
        <w:t xml:space="preserve"> </w:t>
      </w:r>
      <w:r w:rsidR="00C876DC" w:rsidRPr="00123DC5">
        <w:rPr>
          <w:rFonts w:ascii="Arial" w:hAnsi="Arial" w:cs="Arial"/>
        </w:rPr>
        <w:t xml:space="preserve">will </w:t>
      </w:r>
      <w:r w:rsidR="00876730" w:rsidRPr="00123DC5">
        <w:rPr>
          <w:rFonts w:ascii="Arial" w:hAnsi="Arial" w:cs="Arial"/>
        </w:rPr>
        <w:t xml:space="preserve">pay salary costs and associated </w:t>
      </w:r>
      <w:r w:rsidR="00C876DC" w:rsidRPr="00123DC5">
        <w:rPr>
          <w:rFonts w:ascii="Arial" w:hAnsi="Arial" w:cs="Arial"/>
        </w:rPr>
        <w:t xml:space="preserve">expenses. </w:t>
      </w:r>
      <w:r w:rsidR="00876730" w:rsidRPr="00123DC5">
        <w:rPr>
          <w:rFonts w:ascii="Arial" w:hAnsi="Arial" w:cs="Arial"/>
        </w:rPr>
        <w:t xml:space="preserve"> </w:t>
      </w:r>
      <w:r w:rsidR="00C876DC" w:rsidRPr="00123DC5">
        <w:rPr>
          <w:rFonts w:ascii="Arial" w:hAnsi="Arial" w:cs="Arial"/>
          <w:u w:val="single"/>
        </w:rPr>
        <w:t>As this is a development opportunity the successful candidate</w:t>
      </w:r>
      <w:r w:rsidR="00027045" w:rsidRPr="00123DC5">
        <w:rPr>
          <w:rFonts w:ascii="Arial" w:hAnsi="Arial" w:cs="Arial"/>
          <w:u w:val="single"/>
        </w:rPr>
        <w:t xml:space="preserve"> </w:t>
      </w:r>
      <w:r w:rsidR="00C876DC" w:rsidRPr="00123DC5">
        <w:rPr>
          <w:rFonts w:ascii="Arial" w:hAnsi="Arial" w:cs="Arial"/>
          <w:u w:val="single"/>
        </w:rPr>
        <w:t>will transfer at their current salary</w:t>
      </w:r>
      <w:r w:rsidR="00C876DC" w:rsidRPr="00123DC5">
        <w:rPr>
          <w:rFonts w:ascii="Arial" w:hAnsi="Arial" w:cs="Arial"/>
        </w:rPr>
        <w:t>.</w:t>
      </w:r>
      <w:r w:rsidR="00A40C20" w:rsidRPr="00123DC5">
        <w:rPr>
          <w:rFonts w:ascii="Arial" w:hAnsi="Arial" w:cs="Arial"/>
        </w:rPr>
        <w:t xml:space="preserve"> </w:t>
      </w:r>
    </w:p>
    <w:p w:rsidR="00027045" w:rsidRPr="00123DC5" w:rsidRDefault="00027045" w:rsidP="00027045">
      <w:pPr>
        <w:rPr>
          <w:rFonts w:ascii="Arial" w:hAnsi="Arial" w:cs="Arial"/>
          <w:szCs w:val="27"/>
          <w:u w:val="single"/>
        </w:rPr>
      </w:pPr>
    </w:p>
    <w:p w:rsidR="00725BAF" w:rsidRPr="00123DC5" w:rsidRDefault="00725BAF" w:rsidP="00725BAF">
      <w:pPr>
        <w:ind w:firstLine="426"/>
        <w:rPr>
          <w:rFonts w:ascii="Arial" w:hAnsi="Arial" w:cs="Arial"/>
          <w:szCs w:val="27"/>
        </w:rPr>
      </w:pPr>
      <w:r w:rsidRPr="00123DC5">
        <w:rPr>
          <w:rFonts w:ascii="Arial" w:hAnsi="Arial" w:cs="Arial"/>
          <w:szCs w:val="27"/>
          <w:u w:val="single"/>
        </w:rPr>
        <w:t>Duration</w:t>
      </w:r>
    </w:p>
    <w:p w:rsidR="00725BAF" w:rsidRPr="00123DC5" w:rsidRDefault="00725BAF" w:rsidP="00725BAF">
      <w:pPr>
        <w:numPr>
          <w:ilvl w:val="0"/>
          <w:numId w:val="1"/>
        </w:numPr>
        <w:tabs>
          <w:tab w:val="clear" w:pos="644"/>
          <w:tab w:val="num" w:pos="0"/>
          <w:tab w:val="num" w:pos="426"/>
        </w:tabs>
        <w:ind w:left="426" w:hanging="426"/>
        <w:rPr>
          <w:rFonts w:ascii="Arial" w:hAnsi="Arial" w:cs="Arial"/>
          <w:szCs w:val="27"/>
        </w:rPr>
      </w:pPr>
      <w:r w:rsidRPr="00123DC5">
        <w:rPr>
          <w:rFonts w:ascii="Arial" w:hAnsi="Arial" w:cs="Arial"/>
          <w:szCs w:val="27"/>
        </w:rPr>
        <w:t>It is anticipated that these opportunities will last until 30</w:t>
      </w:r>
      <w:r w:rsidRPr="00123DC5">
        <w:rPr>
          <w:rFonts w:ascii="Arial" w:hAnsi="Arial" w:cs="Arial"/>
          <w:szCs w:val="27"/>
          <w:vertAlign w:val="superscript"/>
        </w:rPr>
        <w:t>th</w:t>
      </w:r>
      <w:r w:rsidRPr="00123DC5">
        <w:rPr>
          <w:rFonts w:ascii="Arial" w:hAnsi="Arial" w:cs="Arial"/>
          <w:szCs w:val="27"/>
        </w:rPr>
        <w:t xml:space="preserve"> </w:t>
      </w:r>
      <w:r w:rsidR="00123DC5" w:rsidRPr="00123DC5">
        <w:rPr>
          <w:rFonts w:ascii="Arial" w:hAnsi="Arial" w:cs="Arial"/>
          <w:szCs w:val="27"/>
        </w:rPr>
        <w:t xml:space="preserve">September </w:t>
      </w:r>
      <w:r w:rsidRPr="00123DC5">
        <w:rPr>
          <w:rFonts w:ascii="Arial" w:hAnsi="Arial" w:cs="Arial"/>
          <w:szCs w:val="27"/>
        </w:rPr>
        <w:t>2020 subject to</w:t>
      </w:r>
      <w:r w:rsidR="00123DC5" w:rsidRPr="00123DC5">
        <w:rPr>
          <w:rFonts w:ascii="Arial" w:hAnsi="Arial" w:cs="Arial"/>
          <w:szCs w:val="27"/>
        </w:rPr>
        <w:t xml:space="preserve"> funding.</w:t>
      </w:r>
      <w:r w:rsidRPr="00123DC5">
        <w:rPr>
          <w:rFonts w:ascii="Arial" w:hAnsi="Arial" w:cs="Arial"/>
          <w:szCs w:val="27"/>
        </w:rPr>
        <w:t xml:space="preserve">  </w:t>
      </w:r>
    </w:p>
    <w:p w:rsidR="00725BAF" w:rsidRPr="00123DC5" w:rsidRDefault="00725BAF" w:rsidP="00725BAF">
      <w:pPr>
        <w:tabs>
          <w:tab w:val="num" w:pos="644"/>
        </w:tabs>
        <w:ind w:left="426"/>
        <w:rPr>
          <w:rFonts w:ascii="Arial" w:hAnsi="Arial" w:cs="Arial"/>
          <w:szCs w:val="27"/>
        </w:rPr>
      </w:pPr>
      <w:r w:rsidRPr="00123DC5">
        <w:rPr>
          <w:rFonts w:ascii="Arial" w:hAnsi="Arial" w:cs="Arial"/>
          <w:szCs w:val="27"/>
        </w:rPr>
        <w:t>The secondments will begin as soon as suitable candidates have been identified and release dates agreed.</w:t>
      </w:r>
    </w:p>
    <w:p w:rsidR="00725BAF" w:rsidRPr="00123DC5" w:rsidRDefault="00725BAF" w:rsidP="00725BAF">
      <w:pPr>
        <w:rPr>
          <w:rFonts w:ascii="Arial" w:hAnsi="Arial" w:cs="Arial"/>
          <w:szCs w:val="27"/>
          <w:u w:val="single"/>
        </w:rPr>
      </w:pPr>
    </w:p>
    <w:p w:rsidR="00725BAF" w:rsidRPr="00123DC5" w:rsidRDefault="00725BAF" w:rsidP="00725BAF">
      <w:pPr>
        <w:ind w:firstLine="426"/>
        <w:rPr>
          <w:rFonts w:ascii="Arial" w:hAnsi="Arial" w:cs="Arial"/>
          <w:szCs w:val="27"/>
          <w:u w:val="single"/>
        </w:rPr>
      </w:pPr>
      <w:r w:rsidRPr="00123DC5">
        <w:rPr>
          <w:rFonts w:ascii="Arial" w:hAnsi="Arial" w:cs="Arial"/>
          <w:szCs w:val="27"/>
          <w:u w:val="single"/>
        </w:rPr>
        <w:t>Location</w:t>
      </w:r>
    </w:p>
    <w:p w:rsidR="00725BAF" w:rsidRPr="00123DC5" w:rsidRDefault="00725BAF" w:rsidP="00725BAF">
      <w:pPr>
        <w:numPr>
          <w:ilvl w:val="0"/>
          <w:numId w:val="1"/>
        </w:numPr>
        <w:tabs>
          <w:tab w:val="clear" w:pos="644"/>
          <w:tab w:val="num" w:pos="0"/>
          <w:tab w:val="num" w:pos="426"/>
        </w:tabs>
        <w:ind w:left="426" w:hanging="426"/>
        <w:rPr>
          <w:rFonts w:ascii="Arial" w:hAnsi="Arial" w:cs="Arial"/>
          <w:szCs w:val="27"/>
        </w:rPr>
      </w:pPr>
      <w:r w:rsidRPr="00123DC5">
        <w:rPr>
          <w:rFonts w:ascii="Arial" w:hAnsi="Arial" w:cs="Arial"/>
          <w:szCs w:val="27"/>
        </w:rPr>
        <w:t>The successful candidates will be based at</w:t>
      </w:r>
      <w:r w:rsidRPr="00123DC5">
        <w:rPr>
          <w:rFonts w:ascii="Arial" w:hAnsi="Arial" w:cs="Arial"/>
          <w:lang w:val="en-US"/>
        </w:rPr>
        <w:t xml:space="preserve"> Castle Buildings, Stormont Estate, </w:t>
      </w:r>
      <w:proofErr w:type="gramStart"/>
      <w:r w:rsidRPr="00123DC5">
        <w:rPr>
          <w:rFonts w:ascii="Arial" w:hAnsi="Arial" w:cs="Arial"/>
          <w:lang w:val="en-US"/>
        </w:rPr>
        <w:t>Belfast</w:t>
      </w:r>
      <w:proofErr w:type="gramEnd"/>
      <w:r w:rsidRPr="00123DC5">
        <w:rPr>
          <w:rFonts w:ascii="Arial" w:hAnsi="Arial" w:cs="Arial"/>
          <w:lang w:val="en-US"/>
        </w:rPr>
        <w:t xml:space="preserve"> BT4 32 SQ.</w:t>
      </w:r>
    </w:p>
    <w:p w:rsidR="009756FD" w:rsidRPr="00123DC5" w:rsidRDefault="009756FD" w:rsidP="009756FD">
      <w:pPr>
        <w:tabs>
          <w:tab w:val="num" w:pos="644"/>
        </w:tabs>
        <w:ind w:left="426"/>
        <w:rPr>
          <w:rFonts w:ascii="Arial" w:hAnsi="Arial" w:cs="Arial"/>
          <w:lang w:val="en-US"/>
        </w:rPr>
      </w:pPr>
    </w:p>
    <w:p w:rsidR="00304698" w:rsidRPr="00123DC5" w:rsidRDefault="00304698" w:rsidP="00304698">
      <w:pPr>
        <w:ind w:firstLine="426"/>
        <w:rPr>
          <w:rFonts w:ascii="Arial" w:hAnsi="Arial" w:cs="Arial"/>
          <w:szCs w:val="27"/>
          <w:u w:val="single"/>
        </w:rPr>
      </w:pPr>
      <w:r w:rsidRPr="00123DC5">
        <w:rPr>
          <w:rFonts w:ascii="Arial" w:hAnsi="Arial" w:cs="Arial"/>
          <w:szCs w:val="27"/>
          <w:u w:val="single"/>
        </w:rPr>
        <w:t xml:space="preserve">Authorisation </w:t>
      </w:r>
    </w:p>
    <w:p w:rsidR="00304698" w:rsidRPr="00123DC5" w:rsidRDefault="00304698" w:rsidP="00304698">
      <w:pPr>
        <w:numPr>
          <w:ilvl w:val="0"/>
          <w:numId w:val="1"/>
        </w:numPr>
        <w:tabs>
          <w:tab w:val="clear" w:pos="644"/>
          <w:tab w:val="num" w:pos="426"/>
        </w:tabs>
        <w:ind w:left="426" w:hanging="426"/>
        <w:rPr>
          <w:rFonts w:ascii="Arial" w:hAnsi="Arial" w:cs="Arial"/>
        </w:rPr>
      </w:pPr>
      <w:r w:rsidRPr="00123DC5">
        <w:rPr>
          <w:rFonts w:ascii="Arial" w:hAnsi="Arial" w:cs="Arial"/>
        </w:rPr>
        <w:t xml:space="preserve">All applications </w:t>
      </w:r>
      <w:r w:rsidRPr="00123DC5">
        <w:rPr>
          <w:rFonts w:ascii="Arial" w:hAnsi="Arial" w:cs="Arial"/>
          <w:b/>
        </w:rPr>
        <w:t>MUST</w:t>
      </w:r>
      <w:r w:rsidRPr="00123DC5">
        <w:rPr>
          <w:rFonts w:ascii="Arial" w:hAnsi="Arial" w:cs="Arial"/>
        </w:rPr>
        <w:t xml:space="preserve"> be accompanied with confirmation that </w:t>
      </w:r>
      <w:proofErr w:type="gramStart"/>
      <w:r w:rsidRPr="00123DC5">
        <w:rPr>
          <w:rFonts w:ascii="Arial" w:hAnsi="Arial" w:cs="Arial"/>
        </w:rPr>
        <w:t>your</w:t>
      </w:r>
      <w:proofErr w:type="gramEnd"/>
      <w:r w:rsidRPr="00123DC5">
        <w:rPr>
          <w:rFonts w:ascii="Arial" w:hAnsi="Arial" w:cs="Arial"/>
        </w:rPr>
        <w:t xml:space="preserve"> Line Manager </w:t>
      </w:r>
      <w:r w:rsidRPr="00123DC5">
        <w:rPr>
          <w:rFonts w:ascii="Arial" w:hAnsi="Arial" w:cs="Arial"/>
          <w:b/>
        </w:rPr>
        <w:t>and</w:t>
      </w:r>
      <w:r w:rsidRPr="00123DC5">
        <w:rPr>
          <w:rFonts w:ascii="Arial" w:hAnsi="Arial" w:cs="Arial"/>
        </w:rPr>
        <w:t xml:space="preserve"> Business Area is willing to release you if successful in your application.  </w:t>
      </w:r>
      <w:r w:rsidRPr="00123DC5">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7F6325" w:rsidRPr="00123DC5" w:rsidRDefault="007F6325" w:rsidP="007F6325">
      <w:pPr>
        <w:ind w:left="426"/>
        <w:rPr>
          <w:rFonts w:ascii="Arial" w:hAnsi="Arial" w:cs="Arial"/>
          <w:szCs w:val="27"/>
        </w:rPr>
      </w:pPr>
    </w:p>
    <w:p w:rsidR="00DA6304" w:rsidRPr="00123DC5" w:rsidRDefault="00A6478F" w:rsidP="00DA6304">
      <w:pPr>
        <w:ind w:firstLine="426"/>
        <w:rPr>
          <w:rFonts w:ascii="Arial" w:hAnsi="Arial" w:cs="Arial"/>
          <w:szCs w:val="27"/>
        </w:rPr>
      </w:pPr>
      <w:r w:rsidRPr="00123DC5">
        <w:rPr>
          <w:rFonts w:ascii="Arial" w:hAnsi="Arial" w:cs="Arial"/>
          <w:szCs w:val="27"/>
          <w:u w:val="single"/>
        </w:rPr>
        <w:t>How to apply</w:t>
      </w:r>
      <w:r w:rsidR="00DA6304" w:rsidRPr="00123DC5">
        <w:rPr>
          <w:rFonts w:ascii="Arial" w:hAnsi="Arial" w:cs="Arial"/>
          <w:szCs w:val="27"/>
          <w:u w:val="single"/>
        </w:rPr>
        <w:t xml:space="preserve"> (this process is for NI Civil Servants only)</w:t>
      </w:r>
    </w:p>
    <w:p w:rsidR="00FE0EA5" w:rsidRPr="00123DC5" w:rsidRDefault="00FE0EA5" w:rsidP="00FE0EA5">
      <w:pPr>
        <w:numPr>
          <w:ilvl w:val="0"/>
          <w:numId w:val="1"/>
        </w:numPr>
        <w:tabs>
          <w:tab w:val="num" w:pos="426"/>
        </w:tabs>
        <w:ind w:left="426" w:hanging="426"/>
        <w:rPr>
          <w:rFonts w:ascii="Arial" w:hAnsi="Arial" w:cs="Arial"/>
          <w:b/>
        </w:rPr>
      </w:pPr>
      <w:r w:rsidRPr="00123DC5">
        <w:rPr>
          <w:rFonts w:ascii="Arial" w:hAnsi="Arial" w:cs="Arial"/>
          <w:szCs w:val="27"/>
        </w:rPr>
        <w:t xml:space="preserve">Complete the candidate </w:t>
      </w:r>
      <w:proofErr w:type="spellStart"/>
      <w:r w:rsidRPr="00123DC5">
        <w:rPr>
          <w:rFonts w:ascii="Arial" w:hAnsi="Arial" w:cs="Arial"/>
          <w:szCs w:val="27"/>
        </w:rPr>
        <w:t>proforma</w:t>
      </w:r>
      <w:proofErr w:type="spellEnd"/>
      <w:r w:rsidRPr="00123DC5">
        <w:rPr>
          <w:rFonts w:ascii="Arial" w:hAnsi="Arial" w:cs="Arial"/>
          <w:szCs w:val="27"/>
        </w:rPr>
        <w:t xml:space="preserve"> which is available at </w:t>
      </w:r>
      <w:hyperlink r:id="rId5" w:history="1">
        <w:r w:rsidRPr="00123DC5">
          <w:rPr>
            <w:rStyle w:val="Hyperlink"/>
            <w:rFonts w:ascii="Arial" w:hAnsi="Arial" w:cs="Arial"/>
            <w:color w:val="auto"/>
            <w:szCs w:val="27"/>
          </w:rPr>
          <w:t>www.interchangeni.org.uk</w:t>
        </w:r>
      </w:hyperlink>
      <w:r w:rsidRPr="00123DC5">
        <w:rPr>
          <w:rFonts w:ascii="Arial" w:hAnsi="Arial" w:cs="Arial"/>
          <w:szCs w:val="27"/>
        </w:rPr>
        <w:t xml:space="preserve"> and forward a copy to your Line Manager and </w:t>
      </w:r>
      <w:r w:rsidRPr="00123DC5">
        <w:rPr>
          <w:rFonts w:ascii="Arial" w:hAnsi="Arial" w:cs="Arial"/>
        </w:rPr>
        <w:t xml:space="preserve">Business Area (at least Grade 7 level) to ensure that endorsement for this application is provided prior to the deadline of </w:t>
      </w:r>
      <w:r w:rsidR="00C6199B" w:rsidRPr="00123DC5">
        <w:rPr>
          <w:rFonts w:ascii="Arial" w:hAnsi="Arial" w:cs="Arial"/>
          <w:b/>
        </w:rPr>
        <w:t>5.00</w:t>
      </w:r>
      <w:r w:rsidR="00DB38F4" w:rsidRPr="00123DC5">
        <w:rPr>
          <w:rFonts w:ascii="Arial" w:hAnsi="Arial" w:cs="Arial"/>
          <w:b/>
        </w:rPr>
        <w:t xml:space="preserve">pm on </w:t>
      </w:r>
      <w:r w:rsidR="00123DC5" w:rsidRPr="00123DC5">
        <w:rPr>
          <w:rFonts w:ascii="Arial" w:hAnsi="Arial" w:cs="Arial"/>
          <w:b/>
        </w:rPr>
        <w:t>Monday 30</w:t>
      </w:r>
      <w:r w:rsidR="00C6199B" w:rsidRPr="00123DC5">
        <w:rPr>
          <w:rFonts w:ascii="Arial" w:hAnsi="Arial" w:cs="Arial"/>
          <w:b/>
        </w:rPr>
        <w:t xml:space="preserve"> </w:t>
      </w:r>
      <w:r w:rsidR="00123DC5" w:rsidRPr="00123DC5">
        <w:rPr>
          <w:rFonts w:ascii="Arial" w:hAnsi="Arial" w:cs="Arial"/>
          <w:b/>
        </w:rPr>
        <w:t>D</w:t>
      </w:r>
      <w:r w:rsidR="00D237A3" w:rsidRPr="00123DC5">
        <w:rPr>
          <w:rFonts w:ascii="Arial" w:hAnsi="Arial" w:cs="Arial"/>
          <w:b/>
        </w:rPr>
        <w:t>e</w:t>
      </w:r>
      <w:r w:rsidR="00123DC5" w:rsidRPr="00123DC5">
        <w:rPr>
          <w:rFonts w:ascii="Arial" w:hAnsi="Arial" w:cs="Arial"/>
          <w:b/>
        </w:rPr>
        <w:t>c</w:t>
      </w:r>
      <w:r w:rsidR="00D237A3" w:rsidRPr="00123DC5">
        <w:rPr>
          <w:rFonts w:ascii="Arial" w:hAnsi="Arial" w:cs="Arial"/>
          <w:b/>
        </w:rPr>
        <w:t>ember</w:t>
      </w:r>
      <w:r w:rsidR="000A3A80" w:rsidRPr="00123DC5">
        <w:rPr>
          <w:rFonts w:ascii="Arial" w:hAnsi="Arial" w:cs="Arial"/>
          <w:b/>
        </w:rPr>
        <w:t xml:space="preserve"> </w:t>
      </w:r>
      <w:r w:rsidR="00D12457" w:rsidRPr="00123DC5">
        <w:rPr>
          <w:rFonts w:ascii="Arial" w:hAnsi="Arial" w:cs="Arial"/>
          <w:b/>
        </w:rPr>
        <w:t>201</w:t>
      </w:r>
      <w:r w:rsidR="00591F2E" w:rsidRPr="00123DC5">
        <w:rPr>
          <w:rFonts w:ascii="Arial" w:hAnsi="Arial" w:cs="Arial"/>
          <w:b/>
        </w:rPr>
        <w:t>9</w:t>
      </w:r>
      <w:r w:rsidR="00D12457" w:rsidRPr="00123DC5">
        <w:rPr>
          <w:rFonts w:ascii="Arial" w:hAnsi="Arial" w:cs="Arial"/>
        </w:rPr>
        <w:t>.</w:t>
      </w:r>
    </w:p>
    <w:p w:rsidR="004D3AD2" w:rsidRPr="00123DC5" w:rsidRDefault="00027045" w:rsidP="004D3AD2">
      <w:pPr>
        <w:tabs>
          <w:tab w:val="num" w:pos="426"/>
        </w:tabs>
        <w:ind w:left="426" w:hanging="426"/>
        <w:rPr>
          <w:rFonts w:ascii="Arial" w:hAnsi="Arial" w:cs="Arial"/>
          <w:szCs w:val="27"/>
        </w:rPr>
      </w:pPr>
      <w:r w:rsidRPr="00123DC5">
        <w:rPr>
          <w:rFonts w:ascii="Arial" w:hAnsi="Arial" w:cs="Arial"/>
          <w:szCs w:val="27"/>
        </w:rPr>
        <w:tab/>
      </w:r>
    </w:p>
    <w:p w:rsidR="004D3AD2" w:rsidRPr="00123DC5" w:rsidRDefault="004D3AD2" w:rsidP="004D3AD2">
      <w:pPr>
        <w:tabs>
          <w:tab w:val="num" w:pos="426"/>
        </w:tabs>
        <w:ind w:left="426" w:hanging="426"/>
        <w:rPr>
          <w:rFonts w:ascii="Arial" w:hAnsi="Arial" w:cs="Arial"/>
          <w:szCs w:val="27"/>
        </w:rPr>
      </w:pPr>
      <w:r w:rsidRPr="00123DC5">
        <w:rPr>
          <w:rFonts w:ascii="Arial" w:hAnsi="Arial" w:cs="Arial"/>
          <w:szCs w:val="27"/>
        </w:rPr>
        <w:lastRenderedPageBreak/>
        <w:tab/>
        <w:t xml:space="preserve">Fully endorsed candidate </w:t>
      </w:r>
      <w:proofErr w:type="spellStart"/>
      <w:r w:rsidRPr="00123DC5">
        <w:rPr>
          <w:rFonts w:ascii="Arial" w:hAnsi="Arial" w:cs="Arial"/>
          <w:szCs w:val="27"/>
        </w:rPr>
        <w:t>proformas</w:t>
      </w:r>
      <w:proofErr w:type="spellEnd"/>
      <w:r w:rsidRPr="00123DC5">
        <w:rPr>
          <w:rFonts w:ascii="Arial" w:hAnsi="Arial" w:cs="Arial"/>
          <w:szCs w:val="27"/>
        </w:rPr>
        <w:t xml:space="preserve"> should be submitted by the applicant to HRConnect at</w:t>
      </w:r>
      <w:r w:rsidR="005D68EE" w:rsidRPr="00123DC5">
        <w:rPr>
          <w:rFonts w:ascii="Arial" w:hAnsi="Arial" w:cs="Arial"/>
          <w:szCs w:val="27"/>
        </w:rPr>
        <w:t xml:space="preserve"> </w:t>
      </w:r>
      <w:hyperlink r:id="rId6" w:history="1">
        <w:r w:rsidR="005D68EE" w:rsidRPr="00123DC5">
          <w:rPr>
            <w:rStyle w:val="Hyperlink"/>
            <w:rFonts w:ascii="Arial" w:hAnsi="Arial" w:cs="Arial"/>
            <w:color w:val="auto"/>
            <w:szCs w:val="27"/>
          </w:rPr>
          <w:t>secondments@hrconnect@nigov.net</w:t>
        </w:r>
      </w:hyperlink>
      <w:r w:rsidR="005D68EE" w:rsidRPr="00123DC5">
        <w:rPr>
          <w:rFonts w:ascii="Arial" w:hAnsi="Arial" w:cs="Arial"/>
          <w:szCs w:val="27"/>
        </w:rPr>
        <w:t xml:space="preserve"> </w:t>
      </w:r>
      <w:r w:rsidRPr="00123DC5">
        <w:rPr>
          <w:rFonts w:ascii="Arial" w:hAnsi="Arial" w:cs="Arial"/>
          <w:szCs w:val="27"/>
        </w:rPr>
        <w:t>or by post to:</w:t>
      </w:r>
    </w:p>
    <w:p w:rsidR="004D3AD2" w:rsidRPr="00123DC5" w:rsidRDefault="004D3AD2" w:rsidP="004D3AD2">
      <w:pPr>
        <w:rPr>
          <w:rFonts w:ascii="Arial" w:hAnsi="Arial" w:cs="Arial"/>
          <w:szCs w:val="27"/>
        </w:rPr>
      </w:pPr>
    </w:p>
    <w:p w:rsidR="004D3AD2" w:rsidRPr="00123DC5" w:rsidRDefault="004D3AD2" w:rsidP="004D3AD2">
      <w:pPr>
        <w:ind w:left="426"/>
        <w:rPr>
          <w:rFonts w:ascii="Arial" w:hAnsi="Arial" w:cs="Arial"/>
          <w:szCs w:val="27"/>
        </w:rPr>
      </w:pPr>
      <w:r w:rsidRPr="00123DC5">
        <w:rPr>
          <w:rFonts w:ascii="Arial" w:hAnsi="Arial" w:cs="Arial"/>
          <w:szCs w:val="27"/>
        </w:rPr>
        <w:t>Secondments Team</w:t>
      </w:r>
    </w:p>
    <w:p w:rsidR="004D3AD2" w:rsidRPr="00123DC5" w:rsidRDefault="004D3AD2" w:rsidP="004D3AD2">
      <w:pPr>
        <w:ind w:left="426"/>
        <w:rPr>
          <w:rFonts w:ascii="Arial" w:hAnsi="Arial" w:cs="Arial"/>
          <w:szCs w:val="27"/>
        </w:rPr>
      </w:pPr>
      <w:r w:rsidRPr="00123DC5">
        <w:rPr>
          <w:rFonts w:ascii="Arial" w:hAnsi="Arial" w:cs="Arial"/>
          <w:szCs w:val="27"/>
        </w:rPr>
        <w:t>HRConnect</w:t>
      </w:r>
    </w:p>
    <w:p w:rsidR="004D3AD2" w:rsidRPr="00123DC5" w:rsidRDefault="004D3AD2" w:rsidP="004D3AD2">
      <w:pPr>
        <w:ind w:left="426"/>
        <w:rPr>
          <w:rFonts w:ascii="Arial" w:hAnsi="Arial" w:cs="Arial"/>
          <w:szCs w:val="27"/>
        </w:rPr>
      </w:pPr>
      <w:r w:rsidRPr="00123DC5">
        <w:rPr>
          <w:rFonts w:ascii="Arial" w:hAnsi="Arial" w:cs="Arial"/>
          <w:szCs w:val="27"/>
        </w:rPr>
        <w:t>Metro Building</w:t>
      </w:r>
    </w:p>
    <w:p w:rsidR="004D3AD2" w:rsidRPr="00123DC5" w:rsidRDefault="004D3AD2" w:rsidP="004D3AD2">
      <w:pPr>
        <w:ind w:left="426"/>
        <w:rPr>
          <w:rFonts w:ascii="Arial" w:hAnsi="Arial" w:cs="Arial"/>
          <w:szCs w:val="27"/>
        </w:rPr>
      </w:pPr>
      <w:r w:rsidRPr="00123DC5">
        <w:rPr>
          <w:rFonts w:ascii="Arial" w:hAnsi="Arial" w:cs="Arial"/>
          <w:szCs w:val="27"/>
        </w:rPr>
        <w:t xml:space="preserve">6-9 </w:t>
      </w:r>
      <w:proofErr w:type="spellStart"/>
      <w:r w:rsidRPr="00123DC5">
        <w:rPr>
          <w:rFonts w:ascii="Arial" w:hAnsi="Arial" w:cs="Arial"/>
          <w:szCs w:val="27"/>
        </w:rPr>
        <w:t>Donegall</w:t>
      </w:r>
      <w:proofErr w:type="spellEnd"/>
      <w:r w:rsidRPr="00123DC5">
        <w:rPr>
          <w:rFonts w:ascii="Arial" w:hAnsi="Arial" w:cs="Arial"/>
          <w:szCs w:val="27"/>
        </w:rPr>
        <w:t xml:space="preserve"> Square South</w:t>
      </w:r>
    </w:p>
    <w:p w:rsidR="004D3AD2" w:rsidRPr="00123DC5" w:rsidRDefault="004D3AD2" w:rsidP="004D3AD2">
      <w:pPr>
        <w:ind w:left="426"/>
        <w:rPr>
          <w:rFonts w:ascii="Arial" w:hAnsi="Arial" w:cs="Arial"/>
          <w:szCs w:val="27"/>
        </w:rPr>
      </w:pPr>
      <w:r w:rsidRPr="00123DC5">
        <w:rPr>
          <w:rFonts w:ascii="Arial" w:hAnsi="Arial" w:cs="Arial"/>
          <w:szCs w:val="27"/>
        </w:rPr>
        <w:t>Belfast</w:t>
      </w:r>
    </w:p>
    <w:p w:rsidR="00BC1289" w:rsidRPr="00123DC5" w:rsidRDefault="004D3AD2" w:rsidP="004D3AD2">
      <w:pPr>
        <w:tabs>
          <w:tab w:val="num" w:pos="426"/>
        </w:tabs>
        <w:ind w:left="426" w:hanging="426"/>
        <w:rPr>
          <w:rFonts w:ascii="Arial" w:hAnsi="Arial" w:cs="Arial"/>
          <w:szCs w:val="27"/>
        </w:rPr>
      </w:pPr>
      <w:r w:rsidRPr="00123DC5">
        <w:rPr>
          <w:rFonts w:ascii="Arial" w:hAnsi="Arial" w:cs="Arial"/>
          <w:szCs w:val="27"/>
        </w:rPr>
        <w:tab/>
        <w:t>BT1 9EX</w:t>
      </w:r>
    </w:p>
    <w:p w:rsidR="004D3AD2" w:rsidRPr="00123DC5" w:rsidRDefault="004D3AD2" w:rsidP="004D3AD2">
      <w:pPr>
        <w:tabs>
          <w:tab w:val="num" w:pos="426"/>
        </w:tabs>
        <w:ind w:left="426" w:hanging="426"/>
        <w:rPr>
          <w:rFonts w:ascii="Arial" w:hAnsi="Arial" w:cs="Arial"/>
          <w:szCs w:val="27"/>
        </w:rPr>
      </w:pPr>
    </w:p>
    <w:p w:rsidR="005D49EB" w:rsidRPr="00123DC5" w:rsidRDefault="00C876DC" w:rsidP="00C876DC">
      <w:pPr>
        <w:numPr>
          <w:ilvl w:val="0"/>
          <w:numId w:val="1"/>
        </w:numPr>
        <w:tabs>
          <w:tab w:val="num" w:pos="0"/>
          <w:tab w:val="num" w:pos="426"/>
        </w:tabs>
        <w:ind w:left="426" w:hanging="426"/>
        <w:rPr>
          <w:rFonts w:ascii="Arial" w:hAnsi="Arial" w:cs="Arial"/>
        </w:rPr>
      </w:pPr>
      <w:r w:rsidRPr="00123DC5">
        <w:rPr>
          <w:rFonts w:ascii="Arial" w:hAnsi="Arial" w:cs="Arial"/>
          <w:szCs w:val="27"/>
        </w:rPr>
        <w:t xml:space="preserve">Candidates should demonstrate in the </w:t>
      </w:r>
      <w:proofErr w:type="spellStart"/>
      <w:r w:rsidRPr="00123DC5">
        <w:rPr>
          <w:rFonts w:ascii="Arial" w:hAnsi="Arial" w:cs="Arial"/>
          <w:szCs w:val="27"/>
        </w:rPr>
        <w:t>proforma</w:t>
      </w:r>
      <w:proofErr w:type="spellEnd"/>
      <w:r w:rsidRPr="00123DC5">
        <w:rPr>
          <w:rFonts w:ascii="Arial" w:hAnsi="Arial" w:cs="Arial"/>
          <w:szCs w:val="27"/>
        </w:rPr>
        <w:t xml:space="preserve"> how they meet the</w:t>
      </w:r>
      <w:r w:rsidR="00C17C53" w:rsidRPr="00123DC5">
        <w:rPr>
          <w:rFonts w:ascii="Arial" w:hAnsi="Arial" w:cs="Arial"/>
          <w:szCs w:val="27"/>
        </w:rPr>
        <w:t xml:space="preserve"> </w:t>
      </w:r>
      <w:r w:rsidR="00633187" w:rsidRPr="00123DC5">
        <w:rPr>
          <w:rFonts w:ascii="Arial" w:hAnsi="Arial" w:cs="Arial"/>
          <w:szCs w:val="27"/>
        </w:rPr>
        <w:t xml:space="preserve">requirements for the post.  </w:t>
      </w:r>
      <w:r w:rsidRPr="00123DC5">
        <w:rPr>
          <w:rFonts w:ascii="Arial" w:hAnsi="Arial" w:cs="Arial"/>
          <w:szCs w:val="27"/>
        </w:rPr>
        <w:t>This information may be used for shortlisting purposes.</w:t>
      </w:r>
    </w:p>
    <w:p w:rsidR="005A5E25" w:rsidRPr="00123DC5" w:rsidRDefault="005A5E25" w:rsidP="005A5E25">
      <w:pPr>
        <w:tabs>
          <w:tab w:val="num" w:pos="1080"/>
        </w:tabs>
        <w:rPr>
          <w:rFonts w:ascii="Arial" w:hAnsi="Arial" w:cs="Arial"/>
        </w:rPr>
      </w:pPr>
    </w:p>
    <w:p w:rsidR="005A5E25" w:rsidRPr="00123DC5" w:rsidRDefault="005A5E25" w:rsidP="005A5E25">
      <w:pPr>
        <w:ind w:left="426"/>
        <w:rPr>
          <w:rFonts w:ascii="Arial" w:hAnsi="Arial" w:cs="Arial"/>
          <w:u w:val="single"/>
        </w:rPr>
      </w:pPr>
      <w:r w:rsidRPr="00123DC5">
        <w:rPr>
          <w:rFonts w:ascii="Arial" w:hAnsi="Arial" w:cs="Arial"/>
          <w:u w:val="single"/>
        </w:rPr>
        <w:t>GDPR</w:t>
      </w:r>
    </w:p>
    <w:p w:rsidR="005A5E25" w:rsidRPr="00123DC5"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123DC5">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123DC5">
        <w:rPr>
          <w:rFonts w:ascii="Arial" w:hAnsi="Arial" w:cs="Arial"/>
        </w:rPr>
        <w:t xml:space="preserve"> </w:t>
      </w:r>
    </w:p>
    <w:p w:rsidR="00DA12D4" w:rsidRPr="00123DC5" w:rsidRDefault="00DA12D4" w:rsidP="00DA12D4">
      <w:pPr>
        <w:rPr>
          <w:rFonts w:ascii="Arial" w:hAnsi="Arial" w:cs="Arial"/>
        </w:rPr>
      </w:pPr>
    </w:p>
    <w:p w:rsidR="006F3282" w:rsidRPr="00123DC5" w:rsidRDefault="006F3282" w:rsidP="006F3282">
      <w:pPr>
        <w:ind w:left="426"/>
        <w:rPr>
          <w:rFonts w:ascii="Arial" w:hAnsi="Arial" w:cs="Arial"/>
          <w:u w:val="single"/>
        </w:rPr>
      </w:pPr>
      <w:r w:rsidRPr="00123DC5">
        <w:rPr>
          <w:rFonts w:ascii="Arial" w:hAnsi="Arial" w:cs="Arial"/>
          <w:u w:val="single"/>
        </w:rPr>
        <w:t>Further information</w:t>
      </w:r>
    </w:p>
    <w:p w:rsidR="006F3282" w:rsidRPr="00123DC5" w:rsidRDefault="006F3282" w:rsidP="006F3282">
      <w:pPr>
        <w:ind w:left="426" w:hanging="426"/>
        <w:rPr>
          <w:rFonts w:ascii="Arial" w:hAnsi="Arial" w:cs="Arial"/>
          <w:b/>
          <w:szCs w:val="27"/>
        </w:rPr>
      </w:pPr>
      <w:r w:rsidRPr="00123DC5">
        <w:rPr>
          <w:rFonts w:ascii="Arial" w:hAnsi="Arial" w:cs="Arial"/>
          <w:szCs w:val="27"/>
        </w:rPr>
        <w:t xml:space="preserve">10. </w:t>
      </w:r>
      <w:r w:rsidRPr="00123DC5">
        <w:rPr>
          <w:rFonts w:ascii="Arial" w:hAnsi="Arial" w:cs="Arial"/>
          <w:lang w:val="en-US"/>
        </w:rPr>
        <w:t xml:space="preserve">For further information please call </w:t>
      </w:r>
      <w:r w:rsidR="00123DC5">
        <w:rPr>
          <w:rFonts w:ascii="Arial" w:hAnsi="Arial" w:cs="Arial"/>
          <w:lang w:val="en-US"/>
        </w:rPr>
        <w:t>Christine Whitley</w:t>
      </w:r>
      <w:r w:rsidRPr="00123DC5">
        <w:rPr>
          <w:rFonts w:ascii="Arial" w:hAnsi="Arial" w:cs="Arial"/>
          <w:lang w:val="en-US"/>
        </w:rPr>
        <w:t xml:space="preserve"> on Tel: </w:t>
      </w:r>
      <w:r w:rsidRPr="00123DC5">
        <w:rPr>
          <w:rFonts w:ascii="Arial" w:hAnsi="Arial" w:cs="Arial"/>
          <w:szCs w:val="27"/>
        </w:rPr>
        <w:t xml:space="preserve">028 9052 </w:t>
      </w:r>
      <w:r w:rsidR="00123DC5">
        <w:rPr>
          <w:rFonts w:ascii="Arial" w:hAnsi="Arial" w:cs="Arial"/>
          <w:szCs w:val="27"/>
        </w:rPr>
        <w:t>2007</w:t>
      </w:r>
      <w:r w:rsidRPr="00123DC5">
        <w:rPr>
          <w:rFonts w:ascii="Arial" w:hAnsi="Arial" w:cs="Arial"/>
          <w:szCs w:val="27"/>
        </w:rPr>
        <w:t xml:space="preserve"> or by email</w:t>
      </w:r>
      <w:r w:rsidRPr="00123DC5">
        <w:rPr>
          <w:rFonts w:ascii="Arial" w:hAnsi="Arial" w:cs="Arial"/>
          <w:lang w:val="en-US"/>
        </w:rPr>
        <w:t xml:space="preserve"> at: </w:t>
      </w:r>
      <w:hyperlink r:id="rId7" w:history="1">
        <w:r w:rsidR="00F874E5" w:rsidRPr="00123DC5">
          <w:rPr>
            <w:rStyle w:val="Hyperlink"/>
            <w:rFonts w:ascii="Arial" w:hAnsi="Arial" w:cs="Arial"/>
            <w:color w:val="auto"/>
            <w:lang w:val="en-US"/>
          </w:rPr>
          <w:t>c</w:t>
        </w:r>
        <w:r w:rsidR="00123DC5">
          <w:rPr>
            <w:rStyle w:val="Hyperlink"/>
            <w:rFonts w:ascii="Arial" w:hAnsi="Arial" w:cs="Arial"/>
            <w:color w:val="auto"/>
            <w:lang w:val="en-US"/>
          </w:rPr>
          <w:t>hristine</w:t>
        </w:r>
        <w:r w:rsidR="00F874E5" w:rsidRPr="00123DC5">
          <w:rPr>
            <w:rStyle w:val="Hyperlink"/>
            <w:rFonts w:ascii="Arial" w:hAnsi="Arial" w:cs="Arial"/>
            <w:color w:val="auto"/>
            <w:lang w:val="en-US"/>
          </w:rPr>
          <w:t>.</w:t>
        </w:r>
        <w:r w:rsidR="00123DC5">
          <w:rPr>
            <w:rStyle w:val="Hyperlink"/>
            <w:rFonts w:ascii="Arial" w:hAnsi="Arial" w:cs="Arial"/>
            <w:color w:val="auto"/>
            <w:lang w:val="en-US"/>
          </w:rPr>
          <w:t>whitley</w:t>
        </w:r>
        <w:bookmarkStart w:id="0" w:name="_GoBack"/>
        <w:bookmarkEnd w:id="0"/>
        <w:r w:rsidR="00F874E5" w:rsidRPr="00123DC5">
          <w:rPr>
            <w:rStyle w:val="Hyperlink"/>
            <w:rFonts w:ascii="Arial" w:hAnsi="Arial" w:cs="Arial"/>
            <w:color w:val="auto"/>
            <w:lang w:val="en-US"/>
          </w:rPr>
          <w:t>@health-ni.gov.uk</w:t>
        </w:r>
      </w:hyperlink>
      <w:r w:rsidRPr="00123DC5">
        <w:rPr>
          <w:rStyle w:val="Hyperlink"/>
          <w:rFonts w:ascii="Arial" w:hAnsi="Arial" w:cs="Arial"/>
          <w:color w:val="auto"/>
          <w:u w:val="none"/>
          <w:lang w:val="en-US"/>
        </w:rPr>
        <w:t>.</w:t>
      </w:r>
    </w:p>
    <w:p w:rsidR="00874D6E" w:rsidRPr="00123DC5" w:rsidRDefault="00874D6E" w:rsidP="00874D6E">
      <w:pPr>
        <w:ind w:left="426" w:hanging="426"/>
        <w:rPr>
          <w:rFonts w:ascii="Arial" w:hAnsi="Arial" w:cs="Arial"/>
        </w:rPr>
      </w:pPr>
    </w:p>
    <w:p w:rsidR="00874D6E" w:rsidRPr="00123DC5" w:rsidRDefault="00874D6E" w:rsidP="00874D6E">
      <w:pPr>
        <w:ind w:left="426" w:hanging="426"/>
        <w:rPr>
          <w:rFonts w:ascii="Arial" w:hAnsi="Arial" w:cs="Arial"/>
        </w:rPr>
      </w:pPr>
    </w:p>
    <w:p w:rsidR="00874D6E" w:rsidRPr="00123DC5" w:rsidRDefault="00874D6E" w:rsidP="00874D6E">
      <w:pPr>
        <w:ind w:left="426" w:hanging="426"/>
        <w:rPr>
          <w:rFonts w:ascii="Arial" w:hAnsi="Arial" w:cs="Arial"/>
          <w:szCs w:val="27"/>
        </w:rPr>
      </w:pPr>
    </w:p>
    <w:p w:rsidR="00DA12D4" w:rsidRPr="00123DC5" w:rsidRDefault="00DA12D4" w:rsidP="00DA12D4">
      <w:pPr>
        <w:rPr>
          <w:rFonts w:ascii="Brush Script MT" w:hAnsi="Brush Script MT" w:cs="Arial"/>
          <w:b/>
          <w:sz w:val="38"/>
          <w:szCs w:val="38"/>
        </w:rPr>
      </w:pPr>
      <w:r w:rsidRPr="00123DC5">
        <w:rPr>
          <w:rFonts w:ascii="Brush Script MT" w:hAnsi="Brush Script MT" w:cs="Arial"/>
          <w:b/>
          <w:sz w:val="38"/>
          <w:szCs w:val="38"/>
        </w:rPr>
        <w:t>Paul McKinney</w:t>
      </w:r>
    </w:p>
    <w:p w:rsidR="00DA12D4" w:rsidRPr="00123DC5" w:rsidRDefault="00DA12D4" w:rsidP="00DA12D4">
      <w:pPr>
        <w:rPr>
          <w:rFonts w:ascii="Brush Script MT" w:hAnsi="Brush Script MT" w:cs="Arial"/>
          <w:b/>
          <w:sz w:val="38"/>
          <w:szCs w:val="38"/>
        </w:rPr>
      </w:pPr>
      <w:r w:rsidRPr="00123DC5">
        <w:rPr>
          <w:rFonts w:ascii="Arial" w:hAnsi="Arial" w:cs="Arial"/>
          <w:b/>
          <w:szCs w:val="27"/>
        </w:rPr>
        <w:t>Paul McKinney</w:t>
      </w:r>
    </w:p>
    <w:p w:rsidR="00DA12D4" w:rsidRPr="00E82B9D" w:rsidRDefault="00DA12D4" w:rsidP="00C876DC">
      <w:pPr>
        <w:rPr>
          <w:rFonts w:ascii="Arial" w:hAnsi="Arial" w:cs="Arial"/>
          <w:b/>
          <w:color w:val="FF0000"/>
          <w:szCs w:val="27"/>
        </w:rPr>
      </w:pPr>
    </w:p>
    <w:p w:rsidR="008B0796" w:rsidRPr="00E82B9D" w:rsidRDefault="008B0796">
      <w:pPr>
        <w:rPr>
          <w:rFonts w:ascii="Arial" w:hAnsi="Arial" w:cs="Arial"/>
          <w:b/>
          <w:color w:val="FF0000"/>
          <w:szCs w:val="27"/>
        </w:rPr>
      </w:pPr>
    </w:p>
    <w:sectPr w:rsidR="008B0796" w:rsidRPr="00E82B9D"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3"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3"/>
  </w:num>
  <w:num w:numId="2">
    <w:abstractNumId w:val="5"/>
  </w:num>
  <w:num w:numId="3">
    <w:abstractNumId w:val="2"/>
  </w:num>
  <w:num w:numId="4">
    <w:abstractNumId w:val="0"/>
  </w:num>
  <w:num w:numId="5">
    <w:abstractNumId w:val="4"/>
  </w:num>
  <w:num w:numId="6">
    <w:abstractNumId w:val="3"/>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081127"/>
    <w:rsid w:val="00081D10"/>
    <w:rsid w:val="000A3A80"/>
    <w:rsid w:val="000A7BC2"/>
    <w:rsid w:val="000E4029"/>
    <w:rsid w:val="00111D1A"/>
    <w:rsid w:val="00123DC5"/>
    <w:rsid w:val="001312CC"/>
    <w:rsid w:val="00135C43"/>
    <w:rsid w:val="001436A7"/>
    <w:rsid w:val="00143E1B"/>
    <w:rsid w:val="0015126B"/>
    <w:rsid w:val="00154E36"/>
    <w:rsid w:val="0016014A"/>
    <w:rsid w:val="00170063"/>
    <w:rsid w:val="00173BB5"/>
    <w:rsid w:val="00191173"/>
    <w:rsid w:val="0019697C"/>
    <w:rsid w:val="001A3DE3"/>
    <w:rsid w:val="001B0B03"/>
    <w:rsid w:val="001C168F"/>
    <w:rsid w:val="001E003F"/>
    <w:rsid w:val="001E11FC"/>
    <w:rsid w:val="001F737C"/>
    <w:rsid w:val="00213FC2"/>
    <w:rsid w:val="00220B90"/>
    <w:rsid w:val="002265B5"/>
    <w:rsid w:val="00236216"/>
    <w:rsid w:val="00252868"/>
    <w:rsid w:val="00297501"/>
    <w:rsid w:val="002B7B88"/>
    <w:rsid w:val="002E4874"/>
    <w:rsid w:val="00304698"/>
    <w:rsid w:val="00333088"/>
    <w:rsid w:val="003444F6"/>
    <w:rsid w:val="00352BCE"/>
    <w:rsid w:val="003755CE"/>
    <w:rsid w:val="00383B8A"/>
    <w:rsid w:val="003A33F6"/>
    <w:rsid w:val="003D7518"/>
    <w:rsid w:val="00401A6E"/>
    <w:rsid w:val="004023B6"/>
    <w:rsid w:val="0040591F"/>
    <w:rsid w:val="00421B11"/>
    <w:rsid w:val="00435879"/>
    <w:rsid w:val="0044506F"/>
    <w:rsid w:val="00447E6A"/>
    <w:rsid w:val="00450766"/>
    <w:rsid w:val="00457BAC"/>
    <w:rsid w:val="004762A5"/>
    <w:rsid w:val="004A290B"/>
    <w:rsid w:val="004B68B1"/>
    <w:rsid w:val="004B7A85"/>
    <w:rsid w:val="004C7A6C"/>
    <w:rsid w:val="004D3AD2"/>
    <w:rsid w:val="004E3A8F"/>
    <w:rsid w:val="004F3392"/>
    <w:rsid w:val="00501956"/>
    <w:rsid w:val="0057741B"/>
    <w:rsid w:val="00591F2E"/>
    <w:rsid w:val="005A5E25"/>
    <w:rsid w:val="005B5F64"/>
    <w:rsid w:val="005C0072"/>
    <w:rsid w:val="005C13F1"/>
    <w:rsid w:val="005D49EB"/>
    <w:rsid w:val="005D68EE"/>
    <w:rsid w:val="005E36E1"/>
    <w:rsid w:val="00620556"/>
    <w:rsid w:val="006275F2"/>
    <w:rsid w:val="00633187"/>
    <w:rsid w:val="0065375B"/>
    <w:rsid w:val="006556DF"/>
    <w:rsid w:val="0068331A"/>
    <w:rsid w:val="0069179F"/>
    <w:rsid w:val="006C71CA"/>
    <w:rsid w:val="006D60FF"/>
    <w:rsid w:val="006F3282"/>
    <w:rsid w:val="006F769C"/>
    <w:rsid w:val="00714960"/>
    <w:rsid w:val="00725BAF"/>
    <w:rsid w:val="00730479"/>
    <w:rsid w:val="00732CC1"/>
    <w:rsid w:val="00745400"/>
    <w:rsid w:val="0077558E"/>
    <w:rsid w:val="0078047B"/>
    <w:rsid w:val="007956CD"/>
    <w:rsid w:val="007A0522"/>
    <w:rsid w:val="007B5B33"/>
    <w:rsid w:val="007C5B30"/>
    <w:rsid w:val="007C7F23"/>
    <w:rsid w:val="007D7B6D"/>
    <w:rsid w:val="007E3FDD"/>
    <w:rsid w:val="007F6325"/>
    <w:rsid w:val="00803692"/>
    <w:rsid w:val="008143C3"/>
    <w:rsid w:val="00836273"/>
    <w:rsid w:val="008547A6"/>
    <w:rsid w:val="00860FB8"/>
    <w:rsid w:val="00874D6E"/>
    <w:rsid w:val="00876730"/>
    <w:rsid w:val="008B0796"/>
    <w:rsid w:val="008B78AB"/>
    <w:rsid w:val="008D6534"/>
    <w:rsid w:val="008E7BE9"/>
    <w:rsid w:val="00927948"/>
    <w:rsid w:val="00941EA1"/>
    <w:rsid w:val="00944E49"/>
    <w:rsid w:val="00950576"/>
    <w:rsid w:val="00965F8E"/>
    <w:rsid w:val="00970690"/>
    <w:rsid w:val="009756FD"/>
    <w:rsid w:val="00986DF7"/>
    <w:rsid w:val="009D4FF5"/>
    <w:rsid w:val="009E53DA"/>
    <w:rsid w:val="009E7C60"/>
    <w:rsid w:val="009F1218"/>
    <w:rsid w:val="00A00AD7"/>
    <w:rsid w:val="00A12F7D"/>
    <w:rsid w:val="00A26CFF"/>
    <w:rsid w:val="00A40C20"/>
    <w:rsid w:val="00A42CCC"/>
    <w:rsid w:val="00A47649"/>
    <w:rsid w:val="00A6478F"/>
    <w:rsid w:val="00A74D29"/>
    <w:rsid w:val="00A803CB"/>
    <w:rsid w:val="00A85D3A"/>
    <w:rsid w:val="00A90742"/>
    <w:rsid w:val="00A974B6"/>
    <w:rsid w:val="00AB7A6A"/>
    <w:rsid w:val="00AD7FBA"/>
    <w:rsid w:val="00B32F1C"/>
    <w:rsid w:val="00B41655"/>
    <w:rsid w:val="00B47716"/>
    <w:rsid w:val="00B72967"/>
    <w:rsid w:val="00B95451"/>
    <w:rsid w:val="00BC1289"/>
    <w:rsid w:val="00BC7A53"/>
    <w:rsid w:val="00BE0CD0"/>
    <w:rsid w:val="00BE4437"/>
    <w:rsid w:val="00BF1419"/>
    <w:rsid w:val="00C03E43"/>
    <w:rsid w:val="00C10CB2"/>
    <w:rsid w:val="00C16CCA"/>
    <w:rsid w:val="00C17C53"/>
    <w:rsid w:val="00C32C0E"/>
    <w:rsid w:val="00C347EC"/>
    <w:rsid w:val="00C37B82"/>
    <w:rsid w:val="00C6199B"/>
    <w:rsid w:val="00C6584D"/>
    <w:rsid w:val="00C772BC"/>
    <w:rsid w:val="00C876DC"/>
    <w:rsid w:val="00C934C4"/>
    <w:rsid w:val="00C9600E"/>
    <w:rsid w:val="00CB42E7"/>
    <w:rsid w:val="00D0426F"/>
    <w:rsid w:val="00D12457"/>
    <w:rsid w:val="00D237A3"/>
    <w:rsid w:val="00D24AAE"/>
    <w:rsid w:val="00D41C58"/>
    <w:rsid w:val="00D70896"/>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44102"/>
    <w:rsid w:val="00E731F1"/>
    <w:rsid w:val="00E776B4"/>
    <w:rsid w:val="00E82B9D"/>
    <w:rsid w:val="00E83FA1"/>
    <w:rsid w:val="00EA7C00"/>
    <w:rsid w:val="00ED063E"/>
    <w:rsid w:val="00EF77C3"/>
    <w:rsid w:val="00F0495D"/>
    <w:rsid w:val="00F124A6"/>
    <w:rsid w:val="00F41E07"/>
    <w:rsid w:val="00F65490"/>
    <w:rsid w:val="00F707B9"/>
    <w:rsid w:val="00F82783"/>
    <w:rsid w:val="00F834FA"/>
    <w:rsid w:val="00F85901"/>
    <w:rsid w:val="00F874E5"/>
    <w:rsid w:val="00FA4459"/>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ncer.strategy.2020@health-n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409</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2843</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4</cp:revision>
  <cp:lastPrinted>2007-03-22T09:55:00Z</cp:lastPrinted>
  <dcterms:created xsi:type="dcterms:W3CDTF">2019-12-11T13:44:00Z</dcterms:created>
  <dcterms:modified xsi:type="dcterms:W3CDTF">2019-12-12T16:01:00Z</dcterms:modified>
</cp:coreProperties>
</file>