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2A0043" w:rsidP="003700DC">
      <w:pPr>
        <w:pStyle w:val="Heading1"/>
        <w:spacing w:after="240"/>
        <w:jc w:val="both"/>
        <w:rPr>
          <w:caps/>
          <w:sz w:val="28"/>
          <w:szCs w:val="28"/>
        </w:rPr>
      </w:pPr>
      <w:r w:rsidRPr="00F43742">
        <w:rPr>
          <w:caps/>
          <w:sz w:val="28"/>
          <w:szCs w:val="28"/>
        </w:rPr>
        <w:t>Hosting Proforma</w:t>
      </w:r>
    </w:p>
    <w:p w:rsidR="002A0043" w:rsidRPr="003C11EE" w:rsidRDefault="002478CB" w:rsidP="003700DC">
      <w:pPr>
        <w:jc w:val="both"/>
      </w:pPr>
      <w:r w:rsidRPr="003C11EE">
        <w:rPr>
          <w:noProof/>
          <w:lang w:eastAsia="en-GB"/>
        </w:rPr>
        <mc:AlternateContent>
          <mc:Choice Requires="wps">
            <w:drawing>
              <wp:anchor distT="0" distB="0" distL="114300" distR="114300" simplePos="0" relativeHeight="251654144" behindDoc="0" locked="0" layoutInCell="1" allowOverlap="1">
                <wp:simplePos x="0" y="0"/>
                <wp:positionH relativeFrom="column">
                  <wp:posOffset>1819275</wp:posOffset>
                </wp:positionH>
                <wp:positionV relativeFrom="paragraph">
                  <wp:posOffset>5080</wp:posOffset>
                </wp:positionV>
                <wp:extent cx="4019550" cy="342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42900"/>
                        </a:xfrm>
                        <a:prstGeom prst="rect">
                          <a:avLst/>
                        </a:prstGeom>
                        <a:solidFill>
                          <a:srgbClr val="FFFFFF"/>
                        </a:solidFill>
                        <a:ln w="9525">
                          <a:solidFill>
                            <a:srgbClr val="000000"/>
                          </a:solidFill>
                          <a:miter lim="800000"/>
                          <a:headEnd/>
                          <a:tailEnd/>
                        </a:ln>
                      </wps:spPr>
                      <wps:txbx>
                        <w:txbxContent>
                          <w:p w:rsidR="002A0043" w:rsidRPr="0051637A" w:rsidRDefault="002A73F1">
                            <w:pPr>
                              <w:pStyle w:val="OmniPage1"/>
                              <w:spacing w:line="240" w:lineRule="auto"/>
                              <w:rPr>
                                <w:rFonts w:ascii="Arial" w:hAnsi="Arial" w:cs="Arial"/>
                                <w:sz w:val="22"/>
                                <w:szCs w:val="22"/>
                                <w:lang w:val="en-GB"/>
                              </w:rPr>
                            </w:pPr>
                            <w:r w:rsidRPr="0051637A">
                              <w:rPr>
                                <w:rFonts w:ascii="Arial" w:hAnsi="Arial" w:cs="Arial"/>
                                <w:sz w:val="22"/>
                                <w:szCs w:val="22"/>
                                <w:lang w:val="en-GB"/>
                              </w:rPr>
                              <w:t>Victims and Survivors Service</w:t>
                            </w:r>
                            <w:r w:rsidR="0041474F">
                              <w:rPr>
                                <w:rFonts w:ascii="Arial" w:hAnsi="Arial" w:cs="Arial"/>
                                <w:sz w:val="22"/>
                                <w:szCs w:val="22"/>
                                <w:lang w:val="en-GB"/>
                              </w:rPr>
                              <w:t xml:space="preserve"> (VSS)</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25pt;margin-top:.4pt;width:316.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">
                <v:textbox>
                  <w:txbxContent>
                    <w:p w:rsidR="002A0043" w:rsidRPr="0051637A" w:rsidRDefault="002A73F1">
                      <w:pPr>
                        <w:pStyle w:val="OmniPage1"/>
                        <w:spacing w:line="240" w:lineRule="auto"/>
                        <w:rPr>
                          <w:rFonts w:ascii="Arial" w:hAnsi="Arial" w:cs="Arial"/>
                          <w:sz w:val="22"/>
                          <w:szCs w:val="22"/>
                          <w:lang w:val="en-GB"/>
                        </w:rPr>
                      </w:pPr>
                      <w:r w:rsidRPr="0051637A">
                        <w:rPr>
                          <w:rFonts w:ascii="Arial" w:hAnsi="Arial" w:cs="Arial"/>
                          <w:sz w:val="22"/>
                          <w:szCs w:val="22"/>
                          <w:lang w:val="en-GB"/>
                        </w:rPr>
                        <w:t>Victims and Survivors Service</w:t>
                      </w:r>
                      <w:r w:rsidR="0041474F">
                        <w:rPr>
                          <w:rFonts w:ascii="Arial" w:hAnsi="Arial" w:cs="Arial"/>
                          <w:sz w:val="22"/>
                          <w:szCs w:val="22"/>
                          <w:lang w:val="en-GB"/>
                        </w:rPr>
                        <w:t xml:space="preserve"> (VSS)</w:t>
                      </w:r>
                    </w:p>
                    <w:p w:rsidR="002A0043" w:rsidRDefault="002A0043"/>
                    <w:p w:rsidR="002A0043" w:rsidRDefault="002A0043"/>
                    <w:p w:rsidR="002A0043" w:rsidRDefault="002A0043"/>
                    <w:p w:rsidR="002A0043" w:rsidRDefault="002A0043"/>
                    <w:p w:rsidR="002A0043" w:rsidRDefault="002A0043"/>
                  </w:txbxContent>
                </v:textbox>
              </v:shape>
            </w:pict>
          </mc:Fallback>
        </mc:AlternateContent>
      </w:r>
      <w:r w:rsidR="003C11EE" w:rsidRPr="003C11EE">
        <w:t xml:space="preserve">Name of Host </w:t>
      </w:r>
      <w:r w:rsidRPr="003C11EE">
        <w:t>Organisation</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spacing w:before="240" w:after="240"/>
        <w:jc w:val="both"/>
        <w:rPr>
          <w:b/>
          <w:bCs/>
        </w:rPr>
      </w:pPr>
      <w:r w:rsidRPr="003C11EE">
        <w:rPr>
          <w:b/>
          <w:bCs/>
        </w:rPr>
        <w:t>1.  Interchange Manager’s details</w:t>
      </w:r>
    </w:p>
    <w:p w:rsidR="002A0043" w:rsidRPr="003C11EE" w:rsidRDefault="00D40378" w:rsidP="003700DC">
      <w:pPr>
        <w:jc w:val="both"/>
        <w:rPr>
          <w:b/>
          <w:bCs/>
        </w:rPr>
      </w:pPr>
      <w:r w:rsidRPr="003C11EE">
        <w:rPr>
          <w:b/>
          <w:bCs/>
          <w:noProof/>
          <w:lang w:eastAsia="en-GB"/>
        </w:rPr>
        <mc:AlternateContent>
          <mc:Choice Requires="wps">
            <w:drawing>
              <wp:anchor distT="0" distB="0" distL="114300" distR="114300" simplePos="0" relativeHeight="251655168" behindDoc="0" locked="0" layoutInCell="1" allowOverlap="1">
                <wp:simplePos x="0" y="0"/>
                <wp:positionH relativeFrom="column">
                  <wp:posOffset>1850366</wp:posOffset>
                </wp:positionH>
                <wp:positionV relativeFrom="paragraph">
                  <wp:posOffset>98509</wp:posOffset>
                </wp:positionV>
                <wp:extent cx="3985044" cy="342900"/>
                <wp:effectExtent l="0" t="0" r="15875"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044" cy="342900"/>
                        </a:xfrm>
                        <a:prstGeom prst="rect">
                          <a:avLst/>
                        </a:prstGeom>
                        <a:solidFill>
                          <a:srgbClr val="FFFFFF"/>
                        </a:solidFill>
                        <a:ln w="9525">
                          <a:solidFill>
                            <a:srgbClr val="000000"/>
                          </a:solidFill>
                          <a:miter lim="800000"/>
                          <a:headEnd/>
                          <a:tailEnd/>
                        </a:ln>
                      </wps:spPr>
                      <wps:txbx>
                        <w:txbxContent>
                          <w:p w:rsidR="002A0043" w:rsidRPr="0051637A" w:rsidRDefault="002A73F1">
                            <w:pPr>
                              <w:rPr>
                                <w:rFonts w:ascii="Arial" w:hAnsi="Arial" w:cs="Arial"/>
                                <w:sz w:val="22"/>
                                <w:szCs w:val="22"/>
                              </w:rPr>
                            </w:pPr>
                            <w:r w:rsidRPr="0051637A">
                              <w:rPr>
                                <w:rFonts w:ascii="Arial" w:hAnsi="Arial" w:cs="Arial"/>
                                <w:sz w:val="22"/>
                                <w:szCs w:val="22"/>
                              </w:rPr>
                              <w:t>Nichola McClean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5.7pt;margin-top:7.75pt;width:313.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">
                <v:textbox>
                  <w:txbxContent>
                    <w:p w:rsidR="002A0043" w:rsidRPr="0051637A" w:rsidRDefault="002A73F1">
                      <w:pPr>
                        <w:rPr>
                          <w:rFonts w:ascii="Arial" w:hAnsi="Arial" w:cs="Arial"/>
                          <w:sz w:val="22"/>
                          <w:szCs w:val="22"/>
                        </w:rPr>
                      </w:pPr>
                      <w:r w:rsidRPr="0051637A">
                        <w:rPr>
                          <w:rFonts w:ascii="Arial" w:hAnsi="Arial" w:cs="Arial"/>
                          <w:sz w:val="22"/>
                          <w:szCs w:val="22"/>
                        </w:rPr>
                        <w:t>Nichola McClean</w:t>
                      </w:r>
                    </w:p>
                  </w:txbxContent>
                </v:textbox>
              </v:shape>
            </w:pict>
          </mc:Fallback>
        </mc:AlternateContent>
      </w:r>
    </w:p>
    <w:p w:rsidR="002A0043" w:rsidRPr="003C11EE" w:rsidRDefault="002478CB" w:rsidP="003700DC">
      <w:pPr>
        <w:jc w:val="both"/>
      </w:pPr>
      <w:r w:rsidRPr="003C11EE">
        <w:t xml:space="preserve">     </w:t>
      </w:r>
      <w:r w:rsidR="002A0043" w:rsidRPr="003C11EE">
        <w:t>Name</w:t>
      </w: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16510</wp:posOffset>
                </wp:positionV>
                <wp:extent cx="40005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2A73F1" w:rsidRPr="0051637A" w:rsidRDefault="002A73F1" w:rsidP="0051637A">
                            <w:pPr>
                              <w:rPr>
                                <w:rFonts w:ascii="Arial" w:hAnsi="Arial" w:cs="Arial"/>
                                <w:sz w:val="22"/>
                                <w:szCs w:val="22"/>
                              </w:rPr>
                            </w:pPr>
                            <w:r w:rsidRPr="0051637A">
                              <w:rPr>
                                <w:rFonts w:ascii="Arial" w:hAnsi="Arial" w:cs="Arial"/>
                                <w:sz w:val="22"/>
                                <w:szCs w:val="22"/>
                              </w:rPr>
                              <w:t>V</w:t>
                            </w:r>
                            <w:r w:rsidR="0051637A">
                              <w:rPr>
                                <w:rFonts w:ascii="Arial" w:hAnsi="Arial" w:cs="Arial"/>
                                <w:sz w:val="22"/>
                                <w:szCs w:val="22"/>
                              </w:rPr>
                              <w:t xml:space="preserve">SS – Health &amp; Wellbeing </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in;margin-top:1.3pt;width:3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mKLAIAAFc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">
                <v:textbox>
                  <w:txbxContent>
                    <w:p w:rsidR="002A73F1" w:rsidRPr="0051637A" w:rsidRDefault="002A73F1" w:rsidP="0051637A">
                      <w:pPr>
                        <w:rPr>
                          <w:rFonts w:ascii="Arial" w:hAnsi="Arial" w:cs="Arial"/>
                          <w:sz w:val="22"/>
                          <w:szCs w:val="22"/>
                        </w:rPr>
                      </w:pPr>
                      <w:r w:rsidRPr="0051637A">
                        <w:rPr>
                          <w:rFonts w:ascii="Arial" w:hAnsi="Arial" w:cs="Arial"/>
                          <w:sz w:val="22"/>
                          <w:szCs w:val="22"/>
                        </w:rPr>
                        <w:t>V</w:t>
                      </w:r>
                      <w:r w:rsidR="0051637A">
                        <w:rPr>
                          <w:rFonts w:ascii="Arial" w:hAnsi="Arial" w:cs="Arial"/>
                          <w:sz w:val="22"/>
                          <w:szCs w:val="22"/>
                        </w:rPr>
                        <w:t xml:space="preserve">SS – Health &amp; Wellbeing </w:t>
                      </w:r>
                    </w:p>
                    <w:p w:rsidR="002A0043" w:rsidRPr="00FB4657" w:rsidRDefault="002A0043">
                      <w:pPr>
                        <w:rPr>
                          <w:lang w:val="en-US"/>
                        </w:rPr>
                      </w:pPr>
                    </w:p>
                  </w:txbxContent>
                </v:textbox>
              </v:shape>
            </w:pict>
          </mc:Fallback>
        </mc:AlternateContent>
      </w:r>
      <w:r w:rsidR="002478CB" w:rsidRPr="003C11EE">
        <w:t xml:space="preserve">     Organisation</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7216" behindDoc="0" locked="0" layoutInCell="1" allowOverlap="1">
                <wp:simplePos x="0" y="0"/>
                <wp:positionH relativeFrom="margin">
                  <wp:posOffset>1833113</wp:posOffset>
                </wp:positionH>
                <wp:positionV relativeFrom="paragraph">
                  <wp:posOffset>119356</wp:posOffset>
                </wp:positionV>
                <wp:extent cx="4023684" cy="914400"/>
                <wp:effectExtent l="0" t="0" r="1524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684" cy="914400"/>
                        </a:xfrm>
                        <a:prstGeom prst="rect">
                          <a:avLst/>
                        </a:prstGeom>
                        <a:solidFill>
                          <a:srgbClr val="FFFFFF"/>
                        </a:solidFill>
                        <a:ln w="9525">
                          <a:solidFill>
                            <a:srgbClr val="000000"/>
                          </a:solidFill>
                          <a:miter lim="800000"/>
                          <a:headEnd/>
                          <a:tailEnd/>
                        </a:ln>
                      </wps:spPr>
                      <wps:txbx>
                        <w:txbxContent>
                          <w:p w:rsidR="0051637A" w:rsidRPr="006537B5" w:rsidRDefault="0051637A" w:rsidP="0051637A">
                            <w:pPr>
                              <w:rPr>
                                <w:rFonts w:ascii="Arial" w:hAnsi="Arial" w:cs="Arial"/>
                                <w:sz w:val="22"/>
                                <w:szCs w:val="22"/>
                              </w:rPr>
                            </w:pPr>
                            <w:r w:rsidRPr="006537B5">
                              <w:rPr>
                                <w:rFonts w:ascii="Arial" w:hAnsi="Arial" w:cs="Arial"/>
                                <w:sz w:val="22"/>
                                <w:szCs w:val="22"/>
                              </w:rPr>
                              <w:t xml:space="preserve">1st Floor, Seatem House </w:t>
                            </w:r>
                          </w:p>
                          <w:p w:rsidR="0051637A" w:rsidRPr="006537B5" w:rsidRDefault="0051637A" w:rsidP="0051637A">
                            <w:pPr>
                              <w:rPr>
                                <w:rFonts w:ascii="Arial" w:hAnsi="Arial" w:cs="Arial"/>
                                <w:sz w:val="22"/>
                                <w:szCs w:val="22"/>
                              </w:rPr>
                            </w:pPr>
                            <w:r w:rsidRPr="006537B5">
                              <w:rPr>
                                <w:rFonts w:ascii="Arial" w:hAnsi="Arial" w:cs="Arial"/>
                                <w:sz w:val="22"/>
                                <w:szCs w:val="22"/>
                              </w:rPr>
                              <w:t xml:space="preserve">28 – 32 Alfred Street </w:t>
                            </w:r>
                          </w:p>
                          <w:p w:rsidR="0051637A" w:rsidRPr="006537B5" w:rsidRDefault="0051637A" w:rsidP="0051637A">
                            <w:pPr>
                              <w:rPr>
                                <w:rFonts w:ascii="Arial" w:hAnsi="Arial" w:cs="Arial"/>
                                <w:sz w:val="22"/>
                                <w:szCs w:val="22"/>
                              </w:rPr>
                            </w:pPr>
                            <w:r w:rsidRPr="006537B5">
                              <w:rPr>
                                <w:rFonts w:ascii="Arial" w:hAnsi="Arial" w:cs="Arial"/>
                                <w:sz w:val="22"/>
                                <w:szCs w:val="22"/>
                              </w:rPr>
                              <w:t xml:space="preserve">Belfast </w:t>
                            </w:r>
                          </w:p>
                          <w:p w:rsidR="0051637A" w:rsidRPr="006537B5" w:rsidRDefault="0051637A" w:rsidP="0051637A">
                            <w:pPr>
                              <w:rPr>
                                <w:rFonts w:ascii="Arial" w:hAnsi="Arial" w:cs="Arial"/>
                                <w:sz w:val="22"/>
                                <w:szCs w:val="22"/>
                              </w:rPr>
                            </w:pPr>
                            <w:r w:rsidRPr="006537B5">
                              <w:rPr>
                                <w:rFonts w:ascii="Arial" w:hAnsi="Arial" w:cs="Arial"/>
                                <w:sz w:val="22"/>
                                <w:szCs w:val="22"/>
                              </w:rPr>
                              <w:t>BT2 8EN</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44.35pt;margin-top:9.4pt;width:316.85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">
                <v:textbox>
                  <w:txbxContent>
                    <w:p w:rsidR="0051637A" w:rsidRPr="006537B5" w:rsidRDefault="0051637A" w:rsidP="0051637A">
                      <w:pPr>
                        <w:rPr>
                          <w:rFonts w:ascii="Arial" w:hAnsi="Arial" w:cs="Arial"/>
                          <w:sz w:val="22"/>
                          <w:szCs w:val="22"/>
                        </w:rPr>
                      </w:pPr>
                      <w:r w:rsidRPr="006537B5">
                        <w:rPr>
                          <w:rFonts w:ascii="Arial" w:hAnsi="Arial" w:cs="Arial"/>
                          <w:sz w:val="22"/>
                          <w:szCs w:val="22"/>
                        </w:rPr>
                        <w:t xml:space="preserve">1st Floor, Seatem House </w:t>
                      </w:r>
                    </w:p>
                    <w:p w:rsidR="0051637A" w:rsidRPr="006537B5" w:rsidRDefault="0051637A" w:rsidP="0051637A">
                      <w:pPr>
                        <w:rPr>
                          <w:rFonts w:ascii="Arial" w:hAnsi="Arial" w:cs="Arial"/>
                          <w:sz w:val="22"/>
                          <w:szCs w:val="22"/>
                        </w:rPr>
                      </w:pPr>
                      <w:r w:rsidRPr="006537B5">
                        <w:rPr>
                          <w:rFonts w:ascii="Arial" w:hAnsi="Arial" w:cs="Arial"/>
                          <w:sz w:val="22"/>
                          <w:szCs w:val="22"/>
                        </w:rPr>
                        <w:t xml:space="preserve">28 – 32 Alfred Street </w:t>
                      </w:r>
                    </w:p>
                    <w:p w:rsidR="0051637A" w:rsidRPr="006537B5" w:rsidRDefault="0051637A" w:rsidP="0051637A">
                      <w:pPr>
                        <w:rPr>
                          <w:rFonts w:ascii="Arial" w:hAnsi="Arial" w:cs="Arial"/>
                          <w:sz w:val="22"/>
                          <w:szCs w:val="22"/>
                        </w:rPr>
                      </w:pPr>
                      <w:r w:rsidRPr="006537B5">
                        <w:rPr>
                          <w:rFonts w:ascii="Arial" w:hAnsi="Arial" w:cs="Arial"/>
                          <w:sz w:val="22"/>
                          <w:szCs w:val="22"/>
                        </w:rPr>
                        <w:t xml:space="preserve">Belfast </w:t>
                      </w:r>
                    </w:p>
                    <w:p w:rsidR="0051637A" w:rsidRPr="006537B5" w:rsidRDefault="0051637A" w:rsidP="0051637A">
                      <w:pPr>
                        <w:rPr>
                          <w:rFonts w:ascii="Arial" w:hAnsi="Arial" w:cs="Arial"/>
                          <w:sz w:val="22"/>
                          <w:szCs w:val="22"/>
                        </w:rPr>
                      </w:pPr>
                      <w:r w:rsidRPr="006537B5">
                        <w:rPr>
                          <w:rFonts w:ascii="Arial" w:hAnsi="Arial" w:cs="Arial"/>
                          <w:sz w:val="22"/>
                          <w:szCs w:val="22"/>
                        </w:rPr>
                        <w:t>BT2 8EN</w:t>
                      </w:r>
                    </w:p>
                    <w:p w:rsidR="002A0043" w:rsidRDefault="002A0043"/>
                  </w:txbxContent>
                </v:textbox>
                <w10:wrap anchorx="margin"/>
              </v:shape>
            </w:pict>
          </mc:Fallback>
        </mc:AlternateContent>
      </w:r>
    </w:p>
    <w:p w:rsidR="002A0043" w:rsidRPr="003C11EE" w:rsidRDefault="002478CB" w:rsidP="003700DC">
      <w:pPr>
        <w:jc w:val="both"/>
      </w:pPr>
      <w:r w:rsidRPr="003C11EE">
        <w:t xml:space="preserve">     </w:t>
      </w:r>
      <w:r w:rsidR="002A0043" w:rsidRPr="003C11EE">
        <w:t>Address</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8240" behindDoc="0" locked="0" layoutInCell="1" allowOverlap="1">
                <wp:simplePos x="0" y="0"/>
                <wp:positionH relativeFrom="column">
                  <wp:posOffset>1858992</wp:posOffset>
                </wp:positionH>
                <wp:positionV relativeFrom="paragraph">
                  <wp:posOffset>39849</wp:posOffset>
                </wp:positionV>
                <wp:extent cx="3976418" cy="257175"/>
                <wp:effectExtent l="0" t="0" r="2413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6418" cy="257175"/>
                        </a:xfrm>
                        <a:prstGeom prst="rect">
                          <a:avLst/>
                        </a:prstGeom>
                        <a:solidFill>
                          <a:srgbClr val="FFFFFF"/>
                        </a:solidFill>
                        <a:ln w="9525">
                          <a:solidFill>
                            <a:srgbClr val="000000"/>
                          </a:solidFill>
                          <a:miter lim="800000"/>
                          <a:headEnd/>
                          <a:tailEnd/>
                        </a:ln>
                      </wps:spPr>
                      <wps:txbx>
                        <w:txbxContent>
                          <w:p w:rsidR="002A0043" w:rsidRPr="0051637A" w:rsidRDefault="002A73F1">
                            <w:pPr>
                              <w:rPr>
                                <w:rFonts w:ascii="Arial" w:hAnsi="Arial" w:cs="Arial"/>
                                <w:sz w:val="22"/>
                                <w:szCs w:val="22"/>
                              </w:rPr>
                            </w:pPr>
                            <w:r w:rsidRPr="0051637A">
                              <w:rPr>
                                <w:rFonts w:ascii="Arial" w:hAnsi="Arial" w:cs="Arial"/>
                                <w:sz w:val="22"/>
                                <w:szCs w:val="22"/>
                              </w:rPr>
                              <w:t>02890 279100</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46.4pt;margin-top:3.15pt;width:313.1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">
                <v:textbox>
                  <w:txbxContent>
                    <w:p w:rsidR="002A0043" w:rsidRPr="0051637A" w:rsidRDefault="002A73F1">
                      <w:pPr>
                        <w:rPr>
                          <w:rFonts w:ascii="Arial" w:hAnsi="Arial" w:cs="Arial"/>
                          <w:sz w:val="22"/>
                          <w:szCs w:val="22"/>
                        </w:rPr>
                      </w:pPr>
                      <w:r w:rsidRPr="0051637A">
                        <w:rPr>
                          <w:rFonts w:ascii="Arial" w:hAnsi="Arial" w:cs="Arial"/>
                          <w:sz w:val="22"/>
                          <w:szCs w:val="22"/>
                        </w:rPr>
                        <w:t>02890 279100</w:t>
                      </w:r>
                    </w:p>
                    <w:p w:rsidR="002A0043" w:rsidRDefault="002A0043"/>
                  </w:txbxContent>
                </v:textbox>
              </v:shape>
            </w:pict>
          </mc:Fallback>
        </mc:AlternateContent>
      </w:r>
      <w:r w:rsidR="002478CB" w:rsidRPr="003C11EE">
        <w:t xml:space="preserve">     Telephone Number</w:t>
      </w:r>
      <w:r w:rsidR="002A0043" w:rsidRPr="003C11EE">
        <w:t xml:space="preserve">                                            </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1876245</wp:posOffset>
                </wp:positionH>
                <wp:positionV relativeFrom="paragraph">
                  <wp:posOffset>147164</wp:posOffset>
                </wp:positionV>
                <wp:extent cx="3980552" cy="342900"/>
                <wp:effectExtent l="0" t="0" r="2032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0552" cy="342900"/>
                        </a:xfrm>
                        <a:prstGeom prst="rect">
                          <a:avLst/>
                        </a:prstGeom>
                        <a:solidFill>
                          <a:srgbClr val="FFFFFF"/>
                        </a:solidFill>
                        <a:ln w="9525">
                          <a:solidFill>
                            <a:srgbClr val="000000"/>
                          </a:solidFill>
                          <a:miter lim="800000"/>
                          <a:headEnd/>
                          <a:tailEnd/>
                        </a:ln>
                      </wps:spPr>
                      <wps:txbx>
                        <w:txbxContent>
                          <w:p w:rsidR="002A0043" w:rsidRPr="0051637A" w:rsidRDefault="002A73F1">
                            <w:pPr>
                              <w:rPr>
                                <w:rFonts w:ascii="Arial" w:hAnsi="Arial" w:cs="Arial"/>
                                <w:sz w:val="22"/>
                                <w:szCs w:val="22"/>
                              </w:rPr>
                            </w:pPr>
                            <w:r w:rsidRPr="0051637A">
                              <w:rPr>
                                <w:rFonts w:ascii="Arial" w:hAnsi="Arial" w:cs="Arial"/>
                                <w:sz w:val="22"/>
                                <w:szCs w:val="22"/>
                              </w:rPr>
                              <w:t>Nichola.McClean@vssni.org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47.75pt;margin-top:11.6pt;width:313.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">
                <v:textbox>
                  <w:txbxContent>
                    <w:p w:rsidR="002A0043" w:rsidRPr="0051637A" w:rsidRDefault="002A73F1">
                      <w:pPr>
                        <w:rPr>
                          <w:rFonts w:ascii="Arial" w:hAnsi="Arial" w:cs="Arial"/>
                          <w:sz w:val="22"/>
                          <w:szCs w:val="22"/>
                        </w:rPr>
                      </w:pPr>
                      <w:r w:rsidRPr="0051637A">
                        <w:rPr>
                          <w:rFonts w:ascii="Arial" w:hAnsi="Arial" w:cs="Arial"/>
                          <w:sz w:val="22"/>
                          <w:szCs w:val="22"/>
                        </w:rPr>
                        <w:t>Nichola.McClean@vssni.org</w:t>
                      </w:r>
                    </w:p>
                  </w:txbxContent>
                </v:textbox>
              </v:shape>
            </w:pict>
          </mc:Fallback>
        </mc:AlternateContent>
      </w:r>
      <w:r w:rsidR="002A0043" w:rsidRPr="003C11EE">
        <w:t xml:space="preserve">               </w:t>
      </w:r>
    </w:p>
    <w:p w:rsidR="002A0043" w:rsidRPr="003C11EE" w:rsidRDefault="002478CB" w:rsidP="003700DC">
      <w:pPr>
        <w:jc w:val="both"/>
      </w:pPr>
      <w:r w:rsidRPr="003C11EE">
        <w:t xml:space="preserve">     </w:t>
      </w:r>
      <w:r w:rsidR="002A0043" w:rsidRPr="003C11EE">
        <w:t>E-mail</w:t>
      </w: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1312" behindDoc="0" locked="0" layoutInCell="1" allowOverlap="1">
                <wp:simplePos x="0" y="0"/>
                <wp:positionH relativeFrom="column">
                  <wp:posOffset>1886447</wp:posOffset>
                </wp:positionH>
                <wp:positionV relativeFrom="paragraph">
                  <wp:posOffset>7537</wp:posOffset>
                </wp:positionV>
                <wp:extent cx="3971925" cy="604299"/>
                <wp:effectExtent l="0" t="0" r="28575" b="2476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604299"/>
                        </a:xfrm>
                        <a:prstGeom prst="rect">
                          <a:avLst/>
                        </a:prstGeom>
                        <a:solidFill>
                          <a:srgbClr val="FFFFFF"/>
                        </a:solidFill>
                        <a:ln w="9525">
                          <a:solidFill>
                            <a:srgbClr val="000000"/>
                          </a:solidFill>
                          <a:miter lim="800000"/>
                          <a:headEnd/>
                          <a:tailEnd/>
                        </a:ln>
                      </wps:spPr>
                      <wps:txbx>
                        <w:txbxContent>
                          <w:p w:rsidR="002A73F1" w:rsidRPr="0051637A" w:rsidRDefault="002A73F1" w:rsidP="002A73F1">
                            <w:pPr>
                              <w:rPr>
                                <w:rFonts w:ascii="Arial" w:hAnsi="Arial" w:cs="Arial"/>
                                <w:sz w:val="22"/>
                                <w:szCs w:val="22"/>
                              </w:rPr>
                            </w:pPr>
                            <w:r w:rsidRPr="0051637A">
                              <w:rPr>
                                <w:rFonts w:ascii="Arial" w:hAnsi="Arial" w:cs="Arial"/>
                                <w:sz w:val="22"/>
                                <w:szCs w:val="22"/>
                              </w:rPr>
                              <w:t xml:space="preserve">Secondment </w:t>
                            </w:r>
                            <w:r w:rsidR="0051637A">
                              <w:rPr>
                                <w:rFonts w:ascii="Arial" w:hAnsi="Arial" w:cs="Arial"/>
                                <w:sz w:val="22"/>
                                <w:szCs w:val="22"/>
                              </w:rPr>
                              <w:t xml:space="preserve">to post of </w:t>
                            </w:r>
                            <w:r w:rsidR="00DE4BBE">
                              <w:rPr>
                                <w:rFonts w:ascii="Arial" w:hAnsi="Arial" w:cs="Arial"/>
                                <w:sz w:val="22"/>
                                <w:szCs w:val="22"/>
                              </w:rPr>
                              <w:t xml:space="preserve">Head of Corporate Services </w:t>
                            </w:r>
                            <w:r w:rsidR="0051637A">
                              <w:rPr>
                                <w:rFonts w:ascii="Arial" w:hAnsi="Arial" w:cs="Arial"/>
                                <w:sz w:val="22"/>
                                <w:szCs w:val="22"/>
                              </w:rPr>
                              <w:t>(</w:t>
                            </w:r>
                            <w:r w:rsidR="00DE4BBE">
                              <w:rPr>
                                <w:rFonts w:ascii="Arial" w:hAnsi="Arial" w:cs="Arial"/>
                                <w:sz w:val="22"/>
                                <w:szCs w:val="22"/>
                              </w:rPr>
                              <w:t>G7</w:t>
                            </w:r>
                            <w:r w:rsidR="0051637A">
                              <w:rPr>
                                <w:rFonts w:ascii="Arial" w:hAnsi="Arial" w:cs="Arial"/>
                                <w:sz w:val="22"/>
                                <w:szCs w:val="22"/>
                              </w:rPr>
                              <w:t xml:space="preserve">) </w:t>
                            </w:r>
                            <w:r w:rsidR="00DE4BBE">
                              <w:rPr>
                                <w:rFonts w:ascii="Arial" w:hAnsi="Arial" w:cs="Arial"/>
                                <w:sz w:val="22"/>
                                <w:szCs w:val="22"/>
                              </w:rPr>
                              <w:t>–</w:t>
                            </w:r>
                            <w:r w:rsidR="0051637A" w:rsidRPr="006537B5">
                              <w:rPr>
                                <w:rFonts w:ascii="Arial" w:hAnsi="Arial" w:cs="Arial"/>
                                <w:sz w:val="22"/>
                                <w:szCs w:val="22"/>
                              </w:rPr>
                              <w:t xml:space="preserve"> </w:t>
                            </w:r>
                            <w:r w:rsidR="00DE4BBE">
                              <w:rPr>
                                <w:rFonts w:ascii="Arial" w:hAnsi="Arial" w:cs="Arial"/>
                                <w:sz w:val="22"/>
                                <w:szCs w:val="22"/>
                              </w:rPr>
                              <w:t xml:space="preserve">9 months maternity cover </w:t>
                            </w:r>
                            <w:r w:rsidR="0051637A" w:rsidRPr="006537B5">
                              <w:rPr>
                                <w:rFonts w:ascii="Arial" w:hAnsi="Arial" w:cs="Arial"/>
                                <w:sz w:val="22"/>
                                <w:szCs w:val="22"/>
                              </w:rPr>
                              <w:t>(with the possibility of extension)</w:t>
                            </w:r>
                          </w:p>
                          <w:p w:rsidR="008F0F84" w:rsidRPr="00F147B1" w:rsidRDefault="008F0F84" w:rsidP="008F0F84">
                            <w:pPr>
                              <w:spacing w:before="240"/>
                              <w:rPr>
                                <w:rFonts w:asciiTheme="minorHAnsi" w:hAnsiTheme="minorHAnsi" w:cstheme="minorHAnsi"/>
                              </w:rPr>
                            </w:pPr>
                          </w:p>
                          <w:p w:rsidR="008F0F84" w:rsidRPr="008F0F84" w:rsidRDefault="008F0F84" w:rsidP="008F0F84">
                            <w:pPr>
                              <w:spacing w:before="24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48.55pt;margin-top:.6pt;width:312.75pt;height:4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">
                <v:textbox>
                  <w:txbxContent>
                    <w:p w:rsidR="002A73F1" w:rsidRPr="0051637A" w:rsidRDefault="002A73F1" w:rsidP="002A73F1">
                      <w:pPr>
                        <w:rPr>
                          <w:rFonts w:ascii="Arial" w:hAnsi="Arial" w:cs="Arial"/>
                          <w:sz w:val="22"/>
                          <w:szCs w:val="22"/>
                        </w:rPr>
                      </w:pPr>
                      <w:r w:rsidRPr="0051637A">
                        <w:rPr>
                          <w:rFonts w:ascii="Arial" w:hAnsi="Arial" w:cs="Arial"/>
                          <w:sz w:val="22"/>
                          <w:szCs w:val="22"/>
                        </w:rPr>
                        <w:t xml:space="preserve">Secondment </w:t>
                      </w:r>
                      <w:r w:rsidR="0051637A">
                        <w:rPr>
                          <w:rFonts w:ascii="Arial" w:hAnsi="Arial" w:cs="Arial"/>
                          <w:sz w:val="22"/>
                          <w:szCs w:val="22"/>
                        </w:rPr>
                        <w:t xml:space="preserve">to post of </w:t>
                      </w:r>
                      <w:r w:rsidR="00DE4BBE">
                        <w:rPr>
                          <w:rFonts w:ascii="Arial" w:hAnsi="Arial" w:cs="Arial"/>
                          <w:sz w:val="22"/>
                          <w:szCs w:val="22"/>
                        </w:rPr>
                        <w:t xml:space="preserve">Head of Corporate Services </w:t>
                      </w:r>
                      <w:r w:rsidR="0051637A">
                        <w:rPr>
                          <w:rFonts w:ascii="Arial" w:hAnsi="Arial" w:cs="Arial"/>
                          <w:sz w:val="22"/>
                          <w:szCs w:val="22"/>
                        </w:rPr>
                        <w:t>(</w:t>
                      </w:r>
                      <w:r w:rsidR="00DE4BBE">
                        <w:rPr>
                          <w:rFonts w:ascii="Arial" w:hAnsi="Arial" w:cs="Arial"/>
                          <w:sz w:val="22"/>
                          <w:szCs w:val="22"/>
                        </w:rPr>
                        <w:t>G7</w:t>
                      </w:r>
                      <w:r w:rsidR="0051637A">
                        <w:rPr>
                          <w:rFonts w:ascii="Arial" w:hAnsi="Arial" w:cs="Arial"/>
                          <w:sz w:val="22"/>
                          <w:szCs w:val="22"/>
                        </w:rPr>
                        <w:t xml:space="preserve">) </w:t>
                      </w:r>
                      <w:r w:rsidR="00DE4BBE">
                        <w:rPr>
                          <w:rFonts w:ascii="Arial" w:hAnsi="Arial" w:cs="Arial"/>
                          <w:sz w:val="22"/>
                          <w:szCs w:val="22"/>
                        </w:rPr>
                        <w:t>–</w:t>
                      </w:r>
                      <w:r w:rsidR="0051637A" w:rsidRPr="006537B5">
                        <w:rPr>
                          <w:rFonts w:ascii="Arial" w:hAnsi="Arial" w:cs="Arial"/>
                          <w:sz w:val="22"/>
                          <w:szCs w:val="22"/>
                        </w:rPr>
                        <w:t xml:space="preserve"> </w:t>
                      </w:r>
                      <w:r w:rsidR="00DE4BBE">
                        <w:rPr>
                          <w:rFonts w:ascii="Arial" w:hAnsi="Arial" w:cs="Arial"/>
                          <w:sz w:val="22"/>
                          <w:szCs w:val="22"/>
                        </w:rPr>
                        <w:t xml:space="preserve">9 months maternity cover </w:t>
                      </w:r>
                      <w:r w:rsidR="0051637A" w:rsidRPr="006537B5">
                        <w:rPr>
                          <w:rFonts w:ascii="Arial" w:hAnsi="Arial" w:cs="Arial"/>
                          <w:sz w:val="22"/>
                          <w:szCs w:val="22"/>
                        </w:rPr>
                        <w:t>(with the possibility of extension)</w:t>
                      </w:r>
                    </w:p>
                    <w:p w:rsidR="008F0F84" w:rsidRPr="00F147B1" w:rsidRDefault="008F0F84" w:rsidP="008F0F84">
                      <w:pPr>
                        <w:spacing w:before="240"/>
                        <w:rPr>
                          <w:rFonts w:asciiTheme="minorHAnsi" w:hAnsiTheme="minorHAnsi" w:cstheme="minorHAnsi"/>
                        </w:rPr>
                      </w:pPr>
                    </w:p>
                    <w:p w:rsidR="008F0F84" w:rsidRPr="008F0F84" w:rsidRDefault="008F0F84" w:rsidP="008F0F84">
                      <w:pPr>
                        <w:spacing w:before="240"/>
                        <w:rPr>
                          <w:b/>
                        </w:rPr>
                      </w:pPr>
                    </w:p>
                  </w:txbxContent>
                </v:textbox>
              </v:shape>
            </w:pict>
          </mc:Fallback>
        </mc:AlternateContent>
      </w:r>
      <w:r w:rsidR="002478CB" w:rsidRPr="003C11EE">
        <w:t xml:space="preserve">    </w:t>
      </w:r>
      <w:r w:rsidR="002A0043" w:rsidRPr="003C11EE">
        <w:t>Type of Opportunity</w:t>
      </w:r>
    </w:p>
    <w:p w:rsidR="002A0043" w:rsidRPr="003C11EE" w:rsidRDefault="002A0043" w:rsidP="003700DC">
      <w:pPr>
        <w:jc w:val="both"/>
      </w:pPr>
    </w:p>
    <w:p w:rsidR="002A0043" w:rsidRPr="003C11EE" w:rsidRDefault="002A0043" w:rsidP="003700DC">
      <w:pPr>
        <w:jc w:val="both"/>
        <w:rPr>
          <w:b/>
          <w:bCs/>
        </w:rPr>
      </w:pPr>
    </w:p>
    <w:p w:rsidR="00EA28ED" w:rsidRPr="003C11EE" w:rsidRDefault="00EA28ED" w:rsidP="003700DC">
      <w:pPr>
        <w:jc w:val="both"/>
        <w:rPr>
          <w:b/>
          <w:bCs/>
        </w:rPr>
      </w:pPr>
    </w:p>
    <w:p w:rsidR="002A0043" w:rsidRPr="003C11EE" w:rsidRDefault="002A0043" w:rsidP="003700DC">
      <w:pPr>
        <w:spacing w:before="240"/>
        <w:jc w:val="both"/>
        <w:rPr>
          <w:b/>
          <w:bCs/>
        </w:rPr>
      </w:pPr>
      <w:r w:rsidRPr="003C11EE">
        <w:rPr>
          <w:b/>
          <w:bCs/>
        </w:rPr>
        <w:t>2.  Details of hosting opportunity</w:t>
      </w:r>
    </w:p>
    <w:p w:rsidR="006D7267" w:rsidRPr="003C11EE" w:rsidRDefault="002A0043" w:rsidP="003700DC">
      <w:pPr>
        <w:jc w:val="both"/>
      </w:pPr>
      <w:r w:rsidRPr="003C11EE">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6D7267" w:rsidRPr="003C11EE" w:rsidTr="002478CB">
        <w:trPr>
          <w:trHeight w:val="558"/>
        </w:trPr>
        <w:tc>
          <w:tcPr>
            <w:tcW w:w="8642" w:type="dxa"/>
            <w:shd w:val="clear" w:color="auto" w:fill="auto"/>
          </w:tcPr>
          <w:p w:rsidR="002A73F1" w:rsidRPr="00DE4BBE" w:rsidRDefault="00DE4BBE" w:rsidP="002A73F1">
            <w:pPr>
              <w:pStyle w:val="BodyText"/>
              <w:spacing w:line="276" w:lineRule="auto"/>
              <w:jc w:val="both"/>
              <w:rPr>
                <w:rFonts w:ascii="Arial" w:hAnsi="Arial" w:cs="Arial"/>
                <w:b/>
                <w:sz w:val="22"/>
                <w:szCs w:val="22"/>
              </w:rPr>
            </w:pPr>
            <w:r w:rsidRPr="00DE4BBE">
              <w:rPr>
                <w:rFonts w:ascii="Arial" w:hAnsi="Arial" w:cs="Arial"/>
                <w:b/>
                <w:sz w:val="22"/>
                <w:szCs w:val="22"/>
              </w:rPr>
              <w:t>Head of Corporate Services (G7</w:t>
            </w:r>
            <w:r w:rsidR="0051637A" w:rsidRPr="00DE4BBE">
              <w:rPr>
                <w:rFonts w:ascii="Arial" w:hAnsi="Arial" w:cs="Arial"/>
                <w:b/>
                <w:sz w:val="22"/>
                <w:szCs w:val="22"/>
              </w:rPr>
              <w:t>)</w:t>
            </w:r>
            <w:r w:rsidR="002A73F1" w:rsidRPr="00DE4BBE">
              <w:rPr>
                <w:rFonts w:ascii="Arial" w:hAnsi="Arial" w:cs="Arial"/>
                <w:b/>
                <w:sz w:val="22"/>
                <w:szCs w:val="22"/>
              </w:rPr>
              <w:t xml:space="preserve"> </w:t>
            </w:r>
          </w:p>
          <w:p w:rsidR="002A73F1" w:rsidRPr="00662DCD" w:rsidRDefault="002A73F1" w:rsidP="002A73F1">
            <w:pPr>
              <w:pStyle w:val="BodyText"/>
              <w:spacing w:line="276" w:lineRule="auto"/>
              <w:jc w:val="both"/>
              <w:rPr>
                <w:rFonts w:ascii="Arial" w:hAnsi="Arial" w:cs="Arial"/>
                <w:sz w:val="22"/>
                <w:szCs w:val="22"/>
              </w:rPr>
            </w:pPr>
            <w:r w:rsidRPr="00662DCD">
              <w:rPr>
                <w:rFonts w:ascii="Arial" w:hAnsi="Arial" w:cs="Arial"/>
                <w:sz w:val="22"/>
                <w:szCs w:val="22"/>
              </w:rPr>
              <w:t>The Victims and Survivors Service (VSS) was established in April 2012 to provide support and services for victims and survivors of Troubles/Conflict-related incidents. The VSS is lead partner for the victims and survivors element of the EU Programme for Peace and Reconciliation (PEACE IV). On 23rd October 2020, the VSS was appointed by TEO as the service delivery body to deliver dedicated Health and Wellbeing support and services for survivors of Historical Institutional Abuse (HIA).</w:t>
            </w:r>
          </w:p>
          <w:p w:rsidR="005F1912" w:rsidRDefault="005F1912" w:rsidP="005F1912">
            <w:pPr>
              <w:spacing w:line="276" w:lineRule="auto"/>
              <w:jc w:val="both"/>
              <w:rPr>
                <w:rFonts w:ascii="Arial" w:hAnsi="Arial" w:cs="Arial"/>
                <w:b/>
                <w:sz w:val="22"/>
                <w:szCs w:val="22"/>
                <w:u w:val="single"/>
              </w:rPr>
            </w:pPr>
          </w:p>
          <w:p w:rsidR="002B2D80" w:rsidRPr="00806C78" w:rsidRDefault="00DE4BBE" w:rsidP="00DE4BBE">
            <w:pPr>
              <w:spacing w:line="276" w:lineRule="auto"/>
              <w:jc w:val="both"/>
              <w:rPr>
                <w:sz w:val="22"/>
                <w:szCs w:val="22"/>
              </w:rPr>
            </w:pPr>
            <w:r w:rsidRPr="00DE4BBE">
              <w:rPr>
                <w:rFonts w:ascii="Arial" w:hAnsi="Arial" w:cs="Arial"/>
                <w:sz w:val="22"/>
                <w:szCs w:val="22"/>
              </w:rPr>
              <w:t xml:space="preserve">As a member of the senior management team the Head of Corporate Services will have line management responsibility for senior managers operating </w:t>
            </w:r>
            <w:r>
              <w:rPr>
                <w:rFonts w:ascii="Arial" w:hAnsi="Arial" w:cs="Arial"/>
                <w:sz w:val="22"/>
                <w:szCs w:val="22"/>
              </w:rPr>
              <w:t>with</w:t>
            </w:r>
            <w:r w:rsidRPr="00DE4BBE">
              <w:rPr>
                <w:rFonts w:ascii="Arial" w:hAnsi="Arial" w:cs="Arial"/>
                <w:sz w:val="22"/>
                <w:szCs w:val="22"/>
              </w:rPr>
              <w:t>in the Corporate Services function. Reporting to the Chief Executive, the post holder will be responsible for developing the corporate business plan and annual work programme for the Victims and Survivors Service.</w:t>
            </w:r>
          </w:p>
        </w:tc>
      </w:tr>
    </w:tbl>
    <w:p w:rsidR="006E3CB4" w:rsidRPr="003C11EE" w:rsidRDefault="002A0043" w:rsidP="003700DC">
      <w:pPr>
        <w:jc w:val="both"/>
      </w:pPr>
      <w:r w:rsidRPr="003C11EE">
        <w:t xml:space="preserve">             </w:t>
      </w:r>
    </w:p>
    <w:p w:rsidR="002A0043" w:rsidRDefault="002A0043" w:rsidP="00AA1474">
      <w:pPr>
        <w:spacing w:before="240" w:after="240"/>
        <w:jc w:val="both"/>
        <w:rPr>
          <w:b/>
        </w:rPr>
      </w:pPr>
      <w:r w:rsidRPr="003C11EE">
        <w:rPr>
          <w:b/>
        </w:rPr>
        <w:lastRenderedPageBreak/>
        <w:t>Main objectives of the opportunity</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rsidTr="004A61A3">
        <w:trPr>
          <w:trHeight w:val="1408"/>
        </w:trPr>
        <w:tc>
          <w:tcPr>
            <w:tcW w:w="8647" w:type="dxa"/>
            <w:shd w:val="clear" w:color="auto" w:fill="auto"/>
          </w:tcPr>
          <w:p w:rsidR="00DE4BBE" w:rsidRPr="00DE4BBE" w:rsidRDefault="00DE4BBE" w:rsidP="00DE4BBE">
            <w:pPr>
              <w:spacing w:line="276" w:lineRule="auto"/>
              <w:jc w:val="both"/>
              <w:rPr>
                <w:rFonts w:ascii="Arial" w:hAnsi="Arial" w:cs="Arial"/>
                <w:bCs/>
                <w:sz w:val="22"/>
                <w:szCs w:val="22"/>
              </w:rPr>
            </w:pPr>
            <w:r w:rsidRPr="00DE4BBE">
              <w:rPr>
                <w:rFonts w:ascii="Arial" w:hAnsi="Arial" w:cs="Arial"/>
                <w:bCs/>
                <w:sz w:val="22"/>
                <w:szCs w:val="22"/>
              </w:rPr>
              <w:t>The key elements that constitute the role of the Head of Corporate Services</w:t>
            </w:r>
            <w:r w:rsidRPr="00DE4BBE">
              <w:rPr>
                <w:rFonts w:ascii="Arial" w:hAnsi="Arial" w:cs="Arial"/>
                <w:sz w:val="22"/>
                <w:szCs w:val="22"/>
                <w:lang w:eastAsia="en-GB"/>
              </w:rPr>
              <w:t xml:space="preserve"> </w:t>
            </w:r>
            <w:r w:rsidRPr="00DE4BBE">
              <w:rPr>
                <w:rFonts w:ascii="Arial" w:hAnsi="Arial" w:cs="Arial"/>
                <w:bCs/>
                <w:sz w:val="22"/>
                <w:szCs w:val="22"/>
              </w:rPr>
              <w:t xml:space="preserve">for the Victims and Survivors Service are as follows: </w:t>
            </w:r>
          </w:p>
          <w:p w:rsidR="00DE4BBE" w:rsidRPr="00DE4BBE" w:rsidRDefault="00DE4BBE" w:rsidP="00DE4BBE">
            <w:pPr>
              <w:pStyle w:val="NoSpacing"/>
              <w:spacing w:line="276" w:lineRule="auto"/>
              <w:ind w:left="709" w:hanging="425"/>
              <w:jc w:val="both"/>
              <w:rPr>
                <w:rFonts w:ascii="Arial" w:hAnsi="Arial" w:cs="Arial"/>
                <w:b/>
                <w:bCs/>
              </w:rPr>
            </w:pPr>
          </w:p>
          <w:p w:rsidR="00DE4BBE" w:rsidRPr="00DE4BBE" w:rsidRDefault="00DE4BBE" w:rsidP="00DE4BBE">
            <w:pPr>
              <w:spacing w:line="276" w:lineRule="auto"/>
              <w:jc w:val="both"/>
              <w:rPr>
                <w:rFonts w:ascii="Arial" w:hAnsi="Arial" w:cs="Arial"/>
                <w:b/>
                <w:i/>
                <w:sz w:val="22"/>
                <w:szCs w:val="22"/>
              </w:rPr>
            </w:pPr>
            <w:r w:rsidRPr="00DE4BBE">
              <w:rPr>
                <w:rFonts w:ascii="Arial" w:hAnsi="Arial" w:cs="Arial"/>
                <w:b/>
                <w:i/>
                <w:sz w:val="22"/>
                <w:szCs w:val="22"/>
              </w:rPr>
              <w:t>Management of Victims and Survivors Service Activities and Resources</w:t>
            </w:r>
          </w:p>
          <w:p w:rsidR="00DE4BBE" w:rsidRPr="00DE4BBE" w:rsidRDefault="00DE4BBE" w:rsidP="00DE4BBE">
            <w:pPr>
              <w:spacing w:line="276" w:lineRule="auto"/>
              <w:ind w:firstLine="720"/>
              <w:jc w:val="both"/>
              <w:rPr>
                <w:rFonts w:ascii="Arial" w:hAnsi="Arial" w:cs="Arial"/>
                <w:b/>
                <w:i/>
                <w:sz w:val="22"/>
                <w:szCs w:val="22"/>
              </w:rPr>
            </w:pPr>
          </w:p>
          <w:p w:rsidR="00DE4BBE" w:rsidRDefault="00DE4BBE" w:rsidP="00DE4BBE">
            <w:pPr>
              <w:numPr>
                <w:ilvl w:val="0"/>
                <w:numId w:val="24"/>
              </w:numPr>
              <w:spacing w:line="276" w:lineRule="auto"/>
              <w:ind w:left="601" w:hanging="425"/>
              <w:jc w:val="both"/>
              <w:rPr>
                <w:rFonts w:ascii="Arial" w:hAnsi="Arial" w:cs="Arial"/>
                <w:sz w:val="22"/>
                <w:szCs w:val="22"/>
              </w:rPr>
            </w:pPr>
            <w:r w:rsidRPr="00DE4BBE">
              <w:rPr>
                <w:rFonts w:ascii="Arial" w:hAnsi="Arial" w:cs="Arial"/>
                <w:sz w:val="22"/>
                <w:szCs w:val="22"/>
              </w:rPr>
              <w:t>Play a lead role along with the Chief Executive Officer, Head of Health and Wellbeing Services and Head of Service Development in Corporate and Business Planning.</w:t>
            </w:r>
          </w:p>
          <w:p w:rsidR="00DE4BBE" w:rsidRPr="00DE4BBE" w:rsidRDefault="00DE4BBE" w:rsidP="00DE4BBE">
            <w:pPr>
              <w:spacing w:line="276" w:lineRule="auto"/>
              <w:ind w:left="601"/>
              <w:jc w:val="both"/>
              <w:rPr>
                <w:rFonts w:ascii="Arial" w:hAnsi="Arial" w:cs="Arial"/>
                <w:sz w:val="22"/>
                <w:szCs w:val="22"/>
              </w:rPr>
            </w:pPr>
          </w:p>
          <w:p w:rsidR="00DE4BBE" w:rsidRPr="00DE4BBE" w:rsidRDefault="00DE4BBE" w:rsidP="00DE4BBE">
            <w:pPr>
              <w:numPr>
                <w:ilvl w:val="0"/>
                <w:numId w:val="24"/>
              </w:numPr>
              <w:spacing w:line="276" w:lineRule="auto"/>
              <w:ind w:left="601" w:hanging="425"/>
              <w:jc w:val="both"/>
              <w:rPr>
                <w:rFonts w:ascii="Arial" w:hAnsi="Arial" w:cs="Arial"/>
                <w:sz w:val="22"/>
                <w:szCs w:val="22"/>
              </w:rPr>
            </w:pPr>
            <w:r w:rsidRPr="00DE4BBE">
              <w:rPr>
                <w:rFonts w:ascii="Arial" w:hAnsi="Arial" w:cs="Arial"/>
                <w:sz w:val="22"/>
                <w:szCs w:val="22"/>
              </w:rPr>
              <w:t>Contribute to the establishment of a strategic vision for the VSS, agreeing priorities, setting goals and targets and monitoring and evaluating progress.</w:t>
            </w:r>
          </w:p>
          <w:p w:rsidR="00DE4BBE" w:rsidRPr="00DE4BBE" w:rsidRDefault="00DE4BBE" w:rsidP="00DE4BBE">
            <w:pPr>
              <w:pStyle w:val="ListParagraph"/>
              <w:ind w:left="601"/>
              <w:rPr>
                <w:rFonts w:ascii="Arial" w:hAnsi="Arial" w:cs="Arial"/>
                <w:color w:val="FF0000"/>
                <w:sz w:val="22"/>
                <w:szCs w:val="22"/>
              </w:rPr>
            </w:pPr>
          </w:p>
          <w:p w:rsidR="00DE4BBE" w:rsidRPr="00DE4BBE" w:rsidRDefault="00DE4BBE" w:rsidP="00DE4BBE">
            <w:pPr>
              <w:numPr>
                <w:ilvl w:val="0"/>
                <w:numId w:val="24"/>
              </w:numPr>
              <w:spacing w:line="276" w:lineRule="auto"/>
              <w:ind w:left="601" w:hanging="425"/>
              <w:jc w:val="both"/>
              <w:rPr>
                <w:rFonts w:ascii="Arial" w:hAnsi="Arial" w:cs="Arial"/>
                <w:sz w:val="22"/>
                <w:szCs w:val="22"/>
              </w:rPr>
            </w:pPr>
            <w:r w:rsidRPr="00DE4BBE">
              <w:rPr>
                <w:rFonts w:ascii="Arial" w:hAnsi="Arial" w:cs="Arial"/>
                <w:sz w:val="22"/>
                <w:szCs w:val="22"/>
              </w:rPr>
              <w:t>Provide effective professional leadership to the Victims and Survivors Service in delivering the strategic and business plans.</w:t>
            </w:r>
          </w:p>
          <w:p w:rsidR="00DE4BBE" w:rsidRPr="00DE4BBE" w:rsidRDefault="00DE4BBE" w:rsidP="00DE4BBE">
            <w:pPr>
              <w:spacing w:line="276" w:lineRule="auto"/>
              <w:ind w:left="601"/>
              <w:jc w:val="both"/>
              <w:rPr>
                <w:rFonts w:ascii="Arial" w:hAnsi="Arial" w:cs="Arial"/>
                <w:sz w:val="22"/>
                <w:szCs w:val="22"/>
              </w:rPr>
            </w:pPr>
          </w:p>
          <w:p w:rsidR="00DE4BBE" w:rsidRPr="00DE4BBE" w:rsidRDefault="00DE4BBE" w:rsidP="00DE4BBE">
            <w:pPr>
              <w:numPr>
                <w:ilvl w:val="0"/>
                <w:numId w:val="24"/>
              </w:numPr>
              <w:spacing w:line="276" w:lineRule="auto"/>
              <w:ind w:left="601" w:hanging="425"/>
              <w:jc w:val="both"/>
              <w:rPr>
                <w:rFonts w:ascii="Arial" w:hAnsi="Arial" w:cs="Arial"/>
                <w:sz w:val="22"/>
                <w:szCs w:val="22"/>
              </w:rPr>
            </w:pPr>
            <w:r w:rsidRPr="00DE4BBE">
              <w:rPr>
                <w:rFonts w:ascii="Arial" w:hAnsi="Arial" w:cs="Arial"/>
                <w:sz w:val="22"/>
                <w:szCs w:val="22"/>
              </w:rPr>
              <w:t>Provide advice and guidance to the Victims and Survivors Service Board and sub committees meetings. Including overseeing the preparation of reporting.</w:t>
            </w:r>
          </w:p>
          <w:p w:rsidR="00DE4BBE" w:rsidRPr="00DE4BBE" w:rsidRDefault="00DE4BBE" w:rsidP="00DE4BBE">
            <w:pPr>
              <w:spacing w:line="276" w:lineRule="auto"/>
              <w:ind w:left="601"/>
              <w:jc w:val="both"/>
              <w:rPr>
                <w:rFonts w:ascii="Arial" w:hAnsi="Arial" w:cs="Arial"/>
                <w:sz w:val="22"/>
                <w:szCs w:val="22"/>
              </w:rPr>
            </w:pPr>
          </w:p>
          <w:p w:rsidR="00DE4BBE" w:rsidRPr="00DE4BBE" w:rsidRDefault="00DE4BBE" w:rsidP="00DE4BBE">
            <w:pPr>
              <w:numPr>
                <w:ilvl w:val="0"/>
                <w:numId w:val="24"/>
              </w:numPr>
              <w:spacing w:line="276" w:lineRule="auto"/>
              <w:ind w:left="601" w:hanging="425"/>
              <w:jc w:val="both"/>
              <w:rPr>
                <w:rFonts w:ascii="Arial" w:hAnsi="Arial" w:cs="Arial"/>
                <w:sz w:val="22"/>
                <w:szCs w:val="22"/>
              </w:rPr>
            </w:pPr>
            <w:r w:rsidRPr="00DE4BBE">
              <w:rPr>
                <w:rFonts w:ascii="Arial" w:hAnsi="Arial" w:cs="Arial"/>
                <w:sz w:val="22"/>
                <w:szCs w:val="22"/>
              </w:rPr>
              <w:t>Attend and contribute to Accountability meetings and Tri-Lateral meetings with the Sponsor Department and Commission for Victims and Survivors.</w:t>
            </w:r>
          </w:p>
          <w:p w:rsidR="00DE4BBE" w:rsidRPr="00DE4BBE" w:rsidRDefault="00DE4BBE" w:rsidP="00DE4BBE">
            <w:pPr>
              <w:spacing w:line="276" w:lineRule="auto"/>
              <w:ind w:left="601"/>
              <w:jc w:val="both"/>
              <w:rPr>
                <w:rFonts w:ascii="Arial" w:hAnsi="Arial" w:cs="Arial"/>
                <w:sz w:val="22"/>
                <w:szCs w:val="22"/>
              </w:rPr>
            </w:pPr>
          </w:p>
          <w:p w:rsidR="00DE4BBE" w:rsidRPr="00DE4BBE" w:rsidRDefault="00DE4BBE" w:rsidP="00DE4BBE">
            <w:pPr>
              <w:numPr>
                <w:ilvl w:val="0"/>
                <w:numId w:val="24"/>
              </w:numPr>
              <w:spacing w:line="276" w:lineRule="auto"/>
              <w:ind w:left="601" w:hanging="425"/>
              <w:jc w:val="both"/>
              <w:rPr>
                <w:rFonts w:ascii="Arial" w:hAnsi="Arial" w:cs="Arial"/>
                <w:sz w:val="22"/>
                <w:szCs w:val="22"/>
              </w:rPr>
            </w:pPr>
            <w:r w:rsidRPr="00DE4BBE">
              <w:rPr>
                <w:rFonts w:ascii="Arial" w:hAnsi="Arial" w:cs="Arial"/>
                <w:sz w:val="22"/>
                <w:szCs w:val="22"/>
              </w:rPr>
              <w:t>Oversee and facilitate all month end corporate reporting.</w:t>
            </w:r>
          </w:p>
          <w:p w:rsidR="00DE4BBE" w:rsidRPr="00DE4BBE" w:rsidRDefault="00DE4BBE" w:rsidP="00DE4BBE">
            <w:pPr>
              <w:spacing w:line="276" w:lineRule="auto"/>
              <w:ind w:left="601"/>
              <w:jc w:val="both"/>
              <w:rPr>
                <w:rFonts w:ascii="Arial" w:hAnsi="Arial" w:cs="Arial"/>
                <w:sz w:val="22"/>
                <w:szCs w:val="22"/>
              </w:rPr>
            </w:pPr>
          </w:p>
          <w:p w:rsidR="00DE4BBE" w:rsidRPr="00DE4BBE" w:rsidRDefault="00DE4BBE" w:rsidP="00DE4BBE">
            <w:pPr>
              <w:numPr>
                <w:ilvl w:val="0"/>
                <w:numId w:val="24"/>
              </w:numPr>
              <w:spacing w:line="276" w:lineRule="auto"/>
              <w:ind w:left="601" w:hanging="425"/>
              <w:jc w:val="both"/>
              <w:rPr>
                <w:rFonts w:ascii="Arial" w:hAnsi="Arial" w:cs="Arial"/>
                <w:sz w:val="22"/>
                <w:szCs w:val="22"/>
              </w:rPr>
            </w:pPr>
            <w:r w:rsidRPr="00DE4BBE">
              <w:rPr>
                <w:rFonts w:ascii="Arial" w:hAnsi="Arial" w:cs="Arial"/>
                <w:sz w:val="22"/>
                <w:szCs w:val="22"/>
              </w:rPr>
              <w:t>Oversee the day-to-day operations of the Finance &amp; Governance, HR and Business Support functions.</w:t>
            </w:r>
          </w:p>
          <w:p w:rsidR="00DE4BBE" w:rsidRPr="00DE4BBE" w:rsidRDefault="00DE4BBE" w:rsidP="00DE4BBE">
            <w:pPr>
              <w:spacing w:line="276" w:lineRule="auto"/>
              <w:ind w:left="601"/>
              <w:jc w:val="both"/>
              <w:rPr>
                <w:rFonts w:ascii="Arial" w:hAnsi="Arial" w:cs="Arial"/>
                <w:sz w:val="22"/>
                <w:szCs w:val="22"/>
              </w:rPr>
            </w:pPr>
          </w:p>
          <w:p w:rsidR="00DE4BBE" w:rsidRPr="00DE4BBE" w:rsidRDefault="00DE4BBE" w:rsidP="00DE4BBE">
            <w:pPr>
              <w:numPr>
                <w:ilvl w:val="0"/>
                <w:numId w:val="24"/>
              </w:numPr>
              <w:spacing w:line="276" w:lineRule="auto"/>
              <w:ind w:left="601" w:hanging="425"/>
              <w:jc w:val="both"/>
              <w:rPr>
                <w:rFonts w:ascii="Arial" w:hAnsi="Arial" w:cs="Arial"/>
                <w:sz w:val="22"/>
                <w:szCs w:val="22"/>
              </w:rPr>
            </w:pPr>
            <w:r w:rsidRPr="00DE4BBE">
              <w:rPr>
                <w:rFonts w:ascii="Arial" w:hAnsi="Arial" w:cs="Arial"/>
                <w:sz w:val="22"/>
                <w:szCs w:val="22"/>
              </w:rPr>
              <w:t>Lead in the improvement of the systems, processes and policies in support of the VSS strategy.</w:t>
            </w:r>
          </w:p>
          <w:p w:rsidR="00DE4BBE" w:rsidRPr="00DE4BBE" w:rsidRDefault="00DE4BBE" w:rsidP="00DE4BBE">
            <w:pPr>
              <w:spacing w:line="276" w:lineRule="auto"/>
              <w:ind w:left="601"/>
              <w:jc w:val="both"/>
              <w:rPr>
                <w:rFonts w:ascii="Arial" w:hAnsi="Arial" w:cs="Arial"/>
                <w:sz w:val="22"/>
                <w:szCs w:val="22"/>
              </w:rPr>
            </w:pPr>
          </w:p>
          <w:p w:rsidR="00DE4BBE" w:rsidRPr="00DE4BBE" w:rsidRDefault="00DE4BBE" w:rsidP="00DE4BBE">
            <w:pPr>
              <w:numPr>
                <w:ilvl w:val="0"/>
                <w:numId w:val="24"/>
              </w:numPr>
              <w:spacing w:line="276" w:lineRule="auto"/>
              <w:ind w:left="601" w:hanging="425"/>
              <w:jc w:val="both"/>
              <w:rPr>
                <w:rFonts w:ascii="Arial" w:hAnsi="Arial" w:cs="Arial"/>
                <w:sz w:val="22"/>
                <w:szCs w:val="22"/>
              </w:rPr>
            </w:pPr>
            <w:r w:rsidRPr="00DE4BBE">
              <w:rPr>
                <w:rFonts w:ascii="Arial" w:hAnsi="Arial" w:cs="Arial"/>
                <w:sz w:val="22"/>
                <w:szCs w:val="22"/>
              </w:rPr>
              <w:t>Oversee the VSS approach to risk management including monitoring and reviewing the risk register and Risk Management policy. Along with servicing the Audit and Risk Committee.</w:t>
            </w:r>
          </w:p>
          <w:p w:rsidR="00DE4BBE" w:rsidRPr="00DE4BBE" w:rsidRDefault="00DE4BBE" w:rsidP="00DE4BBE">
            <w:pPr>
              <w:spacing w:line="276" w:lineRule="auto"/>
              <w:ind w:left="601"/>
              <w:jc w:val="both"/>
              <w:rPr>
                <w:rFonts w:ascii="Arial" w:hAnsi="Arial" w:cs="Arial"/>
                <w:sz w:val="22"/>
                <w:szCs w:val="22"/>
              </w:rPr>
            </w:pPr>
          </w:p>
          <w:p w:rsidR="00DE4BBE" w:rsidRPr="00DE4BBE" w:rsidRDefault="00DE4BBE" w:rsidP="00DE4BBE">
            <w:pPr>
              <w:numPr>
                <w:ilvl w:val="0"/>
                <w:numId w:val="24"/>
              </w:numPr>
              <w:spacing w:line="276" w:lineRule="auto"/>
              <w:ind w:left="601" w:hanging="425"/>
              <w:jc w:val="both"/>
              <w:rPr>
                <w:rFonts w:ascii="Arial" w:hAnsi="Arial" w:cs="Arial"/>
                <w:sz w:val="22"/>
                <w:szCs w:val="22"/>
              </w:rPr>
            </w:pPr>
            <w:r w:rsidRPr="00DE4BBE">
              <w:rPr>
                <w:rFonts w:ascii="Arial" w:hAnsi="Arial" w:cs="Arial"/>
                <w:sz w:val="22"/>
                <w:szCs w:val="22"/>
              </w:rPr>
              <w:t>Ensure the VSS Corporate Governance Framework is communicated and implemented within the VSS.</w:t>
            </w:r>
          </w:p>
          <w:p w:rsidR="00DE4BBE" w:rsidRPr="00DE4BBE" w:rsidRDefault="00DE4BBE" w:rsidP="00DE4BBE">
            <w:pPr>
              <w:spacing w:line="276" w:lineRule="auto"/>
              <w:ind w:left="601"/>
              <w:jc w:val="both"/>
              <w:rPr>
                <w:rFonts w:ascii="Arial" w:hAnsi="Arial" w:cs="Arial"/>
                <w:sz w:val="22"/>
                <w:szCs w:val="22"/>
              </w:rPr>
            </w:pPr>
          </w:p>
          <w:p w:rsidR="00DE4BBE" w:rsidRPr="00DE4BBE" w:rsidRDefault="00DE4BBE" w:rsidP="00DE4BBE">
            <w:pPr>
              <w:numPr>
                <w:ilvl w:val="0"/>
                <w:numId w:val="24"/>
              </w:numPr>
              <w:spacing w:line="276" w:lineRule="auto"/>
              <w:ind w:left="601" w:hanging="425"/>
              <w:jc w:val="both"/>
              <w:rPr>
                <w:rFonts w:ascii="Arial" w:hAnsi="Arial" w:cs="Arial"/>
                <w:sz w:val="22"/>
                <w:szCs w:val="22"/>
              </w:rPr>
            </w:pPr>
            <w:r w:rsidRPr="00DE4BBE">
              <w:rPr>
                <w:rFonts w:ascii="Arial" w:hAnsi="Arial" w:cs="Arial"/>
                <w:sz w:val="22"/>
                <w:szCs w:val="22"/>
              </w:rPr>
              <w:t>Lead and manage internal business projects.</w:t>
            </w:r>
          </w:p>
          <w:p w:rsidR="00DE4BBE" w:rsidRPr="00DE4BBE" w:rsidRDefault="00DE4BBE" w:rsidP="00DE4BBE">
            <w:pPr>
              <w:spacing w:line="276" w:lineRule="auto"/>
              <w:ind w:left="601"/>
              <w:jc w:val="both"/>
              <w:rPr>
                <w:rFonts w:ascii="Arial" w:hAnsi="Arial" w:cs="Arial"/>
                <w:sz w:val="22"/>
                <w:szCs w:val="22"/>
              </w:rPr>
            </w:pPr>
          </w:p>
          <w:p w:rsidR="00DE4BBE" w:rsidRPr="00DE4BBE" w:rsidRDefault="00DE4BBE" w:rsidP="00DE4BBE">
            <w:pPr>
              <w:widowControl w:val="0"/>
              <w:numPr>
                <w:ilvl w:val="0"/>
                <w:numId w:val="23"/>
              </w:numPr>
              <w:tabs>
                <w:tab w:val="clear" w:pos="360"/>
                <w:tab w:val="num" w:pos="1040"/>
              </w:tabs>
              <w:spacing w:line="276" w:lineRule="auto"/>
              <w:ind w:left="601" w:hanging="425"/>
              <w:jc w:val="both"/>
              <w:rPr>
                <w:rFonts w:ascii="Arial" w:hAnsi="Arial" w:cs="Arial"/>
                <w:sz w:val="22"/>
                <w:szCs w:val="22"/>
              </w:rPr>
            </w:pPr>
            <w:r w:rsidRPr="00DE4BBE">
              <w:rPr>
                <w:rFonts w:ascii="Arial" w:hAnsi="Arial" w:cs="Arial"/>
                <w:sz w:val="22"/>
                <w:szCs w:val="22"/>
              </w:rPr>
              <w:t>Management responsibility for staff within the Victims and Survivors Service.</w:t>
            </w:r>
          </w:p>
          <w:p w:rsidR="00DE4BBE" w:rsidRPr="00DE4BBE" w:rsidRDefault="00DE4BBE" w:rsidP="00DE4BBE">
            <w:pPr>
              <w:widowControl w:val="0"/>
              <w:spacing w:line="276" w:lineRule="auto"/>
              <w:ind w:left="601"/>
              <w:jc w:val="both"/>
              <w:rPr>
                <w:rFonts w:ascii="Arial" w:hAnsi="Arial" w:cs="Arial"/>
                <w:sz w:val="22"/>
                <w:szCs w:val="22"/>
              </w:rPr>
            </w:pPr>
          </w:p>
          <w:p w:rsidR="00DE4BBE" w:rsidRPr="00DE4BBE" w:rsidRDefault="00DE4BBE" w:rsidP="00DE4BBE">
            <w:pPr>
              <w:numPr>
                <w:ilvl w:val="1"/>
                <w:numId w:val="22"/>
              </w:numPr>
              <w:tabs>
                <w:tab w:val="clear" w:pos="0"/>
                <w:tab w:val="num" w:pos="851"/>
              </w:tabs>
              <w:spacing w:line="276" w:lineRule="auto"/>
              <w:ind w:left="601" w:hanging="425"/>
              <w:jc w:val="both"/>
              <w:rPr>
                <w:rFonts w:ascii="Arial" w:hAnsi="Arial" w:cs="Arial"/>
                <w:sz w:val="22"/>
                <w:szCs w:val="22"/>
              </w:rPr>
            </w:pPr>
            <w:r w:rsidRPr="00DE4BBE">
              <w:rPr>
                <w:rFonts w:ascii="Arial" w:hAnsi="Arial" w:cs="Arial"/>
                <w:sz w:val="22"/>
                <w:szCs w:val="22"/>
              </w:rPr>
              <w:t>Build positive relationsh</w:t>
            </w:r>
            <w:r>
              <w:rPr>
                <w:rFonts w:ascii="Arial" w:hAnsi="Arial" w:cs="Arial"/>
                <w:sz w:val="22"/>
                <w:szCs w:val="22"/>
              </w:rPr>
              <w:t>ips with The Executive Office, T</w:t>
            </w:r>
            <w:r w:rsidRPr="00DE4BBE">
              <w:rPr>
                <w:rFonts w:ascii="Arial" w:hAnsi="Arial" w:cs="Arial"/>
                <w:sz w:val="22"/>
                <w:szCs w:val="22"/>
              </w:rPr>
              <w:t>he Commission for Victims and Survivors and other stakeholders.</w:t>
            </w:r>
          </w:p>
          <w:p w:rsidR="00DE4BBE" w:rsidRPr="00DE4BBE" w:rsidRDefault="00DE4BBE" w:rsidP="00DE4BBE">
            <w:pPr>
              <w:spacing w:line="276" w:lineRule="auto"/>
              <w:ind w:left="601"/>
              <w:jc w:val="both"/>
              <w:rPr>
                <w:rFonts w:ascii="Arial" w:hAnsi="Arial" w:cs="Arial"/>
                <w:sz w:val="22"/>
                <w:szCs w:val="22"/>
              </w:rPr>
            </w:pPr>
          </w:p>
          <w:p w:rsidR="00DE4BBE" w:rsidRPr="00DE4BBE" w:rsidRDefault="00DE4BBE" w:rsidP="00DE4BBE">
            <w:pPr>
              <w:numPr>
                <w:ilvl w:val="1"/>
                <w:numId w:val="22"/>
              </w:numPr>
              <w:tabs>
                <w:tab w:val="clear" w:pos="0"/>
                <w:tab w:val="num" w:pos="851"/>
              </w:tabs>
              <w:spacing w:line="276" w:lineRule="auto"/>
              <w:ind w:left="601" w:hanging="425"/>
              <w:jc w:val="both"/>
              <w:rPr>
                <w:rFonts w:ascii="Arial" w:hAnsi="Arial" w:cs="Arial"/>
                <w:sz w:val="22"/>
                <w:szCs w:val="22"/>
              </w:rPr>
            </w:pPr>
            <w:r w:rsidRPr="00DE4BBE">
              <w:rPr>
                <w:rFonts w:ascii="Arial" w:hAnsi="Arial" w:cs="Arial"/>
                <w:sz w:val="22"/>
                <w:szCs w:val="22"/>
              </w:rPr>
              <w:lastRenderedPageBreak/>
              <w:t>Provide strategic advice and expertise to the VSS Board, The Executive Office, other senior staff and stakeholders.</w:t>
            </w:r>
          </w:p>
          <w:p w:rsidR="00DE4BBE" w:rsidRPr="00DE4BBE" w:rsidRDefault="00DE4BBE" w:rsidP="00DE4BBE">
            <w:pPr>
              <w:pStyle w:val="ListParagraph"/>
              <w:ind w:left="601"/>
              <w:rPr>
                <w:rFonts w:ascii="Arial" w:hAnsi="Arial" w:cs="Arial"/>
                <w:color w:val="FF0000"/>
                <w:sz w:val="22"/>
                <w:szCs w:val="22"/>
              </w:rPr>
            </w:pPr>
          </w:p>
          <w:p w:rsidR="00DE4BBE" w:rsidRPr="00DE4BBE" w:rsidRDefault="00DE4BBE" w:rsidP="00DE4BBE">
            <w:pPr>
              <w:pStyle w:val="NoSpacing"/>
              <w:spacing w:line="276" w:lineRule="auto"/>
              <w:ind w:left="601" w:hanging="360"/>
              <w:jc w:val="both"/>
              <w:rPr>
                <w:rFonts w:ascii="Arial" w:hAnsi="Arial" w:cs="Arial"/>
                <w:b/>
                <w:bCs/>
              </w:rPr>
            </w:pPr>
          </w:p>
          <w:p w:rsidR="00DE4BBE" w:rsidRPr="00DE4BBE" w:rsidRDefault="00DE4BBE" w:rsidP="00DE4BBE">
            <w:pPr>
              <w:pStyle w:val="NoSpacing"/>
              <w:spacing w:line="276" w:lineRule="auto"/>
              <w:ind w:left="601" w:hanging="360"/>
              <w:jc w:val="both"/>
              <w:rPr>
                <w:rFonts w:ascii="Arial" w:hAnsi="Arial" w:cs="Arial"/>
                <w:b/>
                <w:bCs/>
              </w:rPr>
            </w:pPr>
            <w:r w:rsidRPr="00DE4BBE">
              <w:rPr>
                <w:rFonts w:ascii="Arial" w:hAnsi="Arial" w:cs="Arial"/>
                <w:b/>
                <w:bCs/>
              </w:rPr>
              <w:t>Personal Development, Performance and Professionalism</w:t>
            </w:r>
          </w:p>
          <w:p w:rsidR="00DE4BBE" w:rsidRPr="00DE4BBE" w:rsidRDefault="00DE4BBE" w:rsidP="00DE4BBE">
            <w:pPr>
              <w:pStyle w:val="NoSpacing"/>
              <w:spacing w:line="276" w:lineRule="auto"/>
              <w:ind w:left="601"/>
              <w:jc w:val="both"/>
              <w:rPr>
                <w:rFonts w:ascii="Arial" w:hAnsi="Arial" w:cs="Arial"/>
                <w:b/>
                <w:bCs/>
              </w:rPr>
            </w:pPr>
          </w:p>
          <w:p w:rsidR="00DE4BBE" w:rsidRPr="00DE4BBE" w:rsidRDefault="00DE4BBE" w:rsidP="00DE4BBE">
            <w:pPr>
              <w:pStyle w:val="NoSpacing"/>
              <w:numPr>
                <w:ilvl w:val="0"/>
                <w:numId w:val="21"/>
              </w:numPr>
              <w:spacing w:line="276" w:lineRule="auto"/>
              <w:ind w:left="601" w:hanging="425"/>
              <w:jc w:val="both"/>
              <w:rPr>
                <w:rFonts w:ascii="Arial" w:hAnsi="Arial" w:cs="Arial"/>
              </w:rPr>
            </w:pPr>
            <w:r w:rsidRPr="00DE4BBE">
              <w:rPr>
                <w:rFonts w:ascii="Arial" w:hAnsi="Arial" w:cs="Arial"/>
              </w:rPr>
              <w:t>Endeavour to ensure the ongoing confidence of VSS stakeholders, maintaining the high standards of personal accountability.</w:t>
            </w:r>
          </w:p>
          <w:p w:rsidR="00DE4BBE" w:rsidRPr="00DE4BBE" w:rsidRDefault="00DE4BBE" w:rsidP="00DE4BBE">
            <w:pPr>
              <w:pStyle w:val="NoSpacing"/>
              <w:spacing w:line="276" w:lineRule="auto"/>
              <w:ind w:left="601"/>
              <w:jc w:val="both"/>
              <w:rPr>
                <w:rFonts w:ascii="Arial" w:hAnsi="Arial" w:cs="Arial"/>
              </w:rPr>
            </w:pPr>
          </w:p>
          <w:p w:rsidR="00DE4BBE" w:rsidRPr="00DE4BBE" w:rsidRDefault="00DE4BBE" w:rsidP="00DE4BBE">
            <w:pPr>
              <w:pStyle w:val="NoSpacing"/>
              <w:numPr>
                <w:ilvl w:val="0"/>
                <w:numId w:val="21"/>
              </w:numPr>
              <w:spacing w:line="276" w:lineRule="auto"/>
              <w:ind w:left="601" w:hanging="425"/>
              <w:jc w:val="both"/>
              <w:rPr>
                <w:rFonts w:ascii="Arial" w:hAnsi="Arial" w:cs="Arial"/>
              </w:rPr>
            </w:pPr>
            <w:r w:rsidRPr="00DE4BBE">
              <w:rPr>
                <w:rFonts w:ascii="Arial" w:hAnsi="Arial" w:cs="Arial"/>
              </w:rPr>
              <w:t>Develop interpersonal skills and self-motivation required to facilitate liaison with practitioners and management within the VSS funded organisations.</w:t>
            </w:r>
          </w:p>
          <w:p w:rsidR="00DE4BBE" w:rsidRPr="00DE4BBE" w:rsidRDefault="00DE4BBE" w:rsidP="00DE4BBE">
            <w:pPr>
              <w:pStyle w:val="NoSpacing"/>
              <w:spacing w:line="276" w:lineRule="auto"/>
              <w:ind w:left="601"/>
              <w:jc w:val="both"/>
              <w:rPr>
                <w:rFonts w:ascii="Arial" w:hAnsi="Arial" w:cs="Arial"/>
              </w:rPr>
            </w:pPr>
          </w:p>
          <w:p w:rsidR="00DE4BBE" w:rsidRPr="00DE4BBE" w:rsidRDefault="00DE4BBE" w:rsidP="00DE4BBE">
            <w:pPr>
              <w:pStyle w:val="NoSpacing"/>
              <w:numPr>
                <w:ilvl w:val="0"/>
                <w:numId w:val="21"/>
              </w:numPr>
              <w:spacing w:line="276" w:lineRule="auto"/>
              <w:ind w:left="601" w:hanging="425"/>
              <w:jc w:val="both"/>
              <w:rPr>
                <w:rFonts w:ascii="Arial" w:hAnsi="Arial" w:cs="Arial"/>
              </w:rPr>
            </w:pPr>
            <w:r w:rsidRPr="00DE4BBE">
              <w:rPr>
                <w:rFonts w:ascii="Arial" w:hAnsi="Arial" w:cs="Arial"/>
              </w:rPr>
              <w:t>Work outside standard business hours (9-5pm) may be required on occasion: the successful candidate will therefore need to be flexible in terms of availability.</w:t>
            </w:r>
          </w:p>
          <w:p w:rsidR="00DE4BBE" w:rsidRPr="00DE4BBE" w:rsidRDefault="00DE4BBE" w:rsidP="00DE4BBE">
            <w:pPr>
              <w:ind w:left="601"/>
              <w:rPr>
                <w:rFonts w:ascii="Arial" w:hAnsi="Arial" w:cs="Arial"/>
                <w:sz w:val="22"/>
                <w:szCs w:val="22"/>
              </w:rPr>
            </w:pPr>
          </w:p>
          <w:p w:rsidR="00DE4BBE" w:rsidRPr="00DE4BBE" w:rsidRDefault="00DE4BBE" w:rsidP="00DE4BBE">
            <w:pPr>
              <w:pStyle w:val="NoSpacing"/>
              <w:numPr>
                <w:ilvl w:val="0"/>
                <w:numId w:val="21"/>
              </w:numPr>
              <w:spacing w:line="276" w:lineRule="auto"/>
              <w:ind w:left="601" w:hanging="425"/>
              <w:jc w:val="both"/>
              <w:rPr>
                <w:rFonts w:ascii="Arial" w:hAnsi="Arial" w:cs="Arial"/>
              </w:rPr>
            </w:pPr>
            <w:r w:rsidRPr="00DE4BBE">
              <w:rPr>
                <w:rFonts w:ascii="Arial" w:hAnsi="Arial" w:cs="Arial"/>
                <w:lang w:val="en-GB"/>
              </w:rPr>
              <w:t>Additional duties, appropriate to the grade, at the request of VSS management may be allocated.</w:t>
            </w:r>
          </w:p>
          <w:p w:rsidR="00DE4BBE" w:rsidRPr="00806C78" w:rsidRDefault="00DE4BBE" w:rsidP="00DE4BBE">
            <w:pPr>
              <w:pStyle w:val="NoSpacing"/>
              <w:spacing w:line="276" w:lineRule="auto"/>
              <w:ind w:left="900"/>
              <w:jc w:val="both"/>
              <w:rPr>
                <w:rFonts w:ascii="Times New Roman" w:hAnsi="Times New Roman"/>
                <w:color w:val="000000"/>
              </w:rPr>
            </w:pPr>
          </w:p>
          <w:p w:rsidR="005F1912" w:rsidRPr="00662DCD" w:rsidRDefault="005F1912" w:rsidP="00DE4BBE">
            <w:pPr>
              <w:pStyle w:val="NoSpacing"/>
              <w:spacing w:line="276" w:lineRule="auto"/>
              <w:ind w:left="709"/>
              <w:jc w:val="both"/>
              <w:rPr>
                <w:rFonts w:ascii="Arial" w:hAnsi="Arial" w:cs="Arial"/>
                <w:lang w:val="cy-GB"/>
              </w:rPr>
            </w:pPr>
          </w:p>
        </w:tc>
      </w:tr>
    </w:tbl>
    <w:p w:rsidR="00806C78" w:rsidRDefault="00806C78" w:rsidP="003700DC">
      <w:pPr>
        <w:jc w:val="both"/>
      </w:pPr>
    </w:p>
    <w:p w:rsidR="002A0043" w:rsidRPr="003C11EE" w:rsidRDefault="002A0043" w:rsidP="008C5EAC">
      <w:pPr>
        <w:spacing w:before="240"/>
        <w:jc w:val="both"/>
        <w:rPr>
          <w:b/>
          <w:bCs/>
        </w:rPr>
      </w:pPr>
      <w:r w:rsidRPr="003C11EE">
        <w:rPr>
          <w:b/>
          <w:bCs/>
        </w:rPr>
        <w:t>3.  Skills requirements</w:t>
      </w:r>
    </w:p>
    <w:p w:rsidR="002A0043" w:rsidRPr="003C11EE" w:rsidRDefault="002A0043" w:rsidP="003700DC">
      <w:pPr>
        <w:jc w:val="both"/>
        <w:rPr>
          <w:b/>
          <w:bCs/>
        </w:rPr>
      </w:pPr>
      <w:r w:rsidRPr="003C11EE">
        <w:rPr>
          <w:b/>
          <w:bCs/>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rsidTr="000F54B9">
        <w:trPr>
          <w:trHeight w:val="4415"/>
        </w:trPr>
        <w:tc>
          <w:tcPr>
            <w:tcW w:w="8647" w:type="dxa"/>
            <w:shd w:val="clear" w:color="auto" w:fill="auto"/>
          </w:tcPr>
          <w:p w:rsidR="002A73F1" w:rsidRPr="00490038" w:rsidRDefault="002A73F1" w:rsidP="002A73F1">
            <w:pPr>
              <w:tabs>
                <w:tab w:val="num" w:pos="2880"/>
              </w:tabs>
              <w:ind w:left="360"/>
              <w:rPr>
                <w:rFonts w:ascii="Arial" w:hAnsi="Arial" w:cs="Arial"/>
                <w:b/>
                <w:i/>
                <w:color w:val="000000"/>
                <w:sz w:val="14"/>
                <w:szCs w:val="20"/>
              </w:rPr>
            </w:pPr>
          </w:p>
          <w:p w:rsidR="00DE4BBE" w:rsidRPr="00DE4BBE" w:rsidRDefault="00DE4BBE" w:rsidP="00DE4BBE">
            <w:pPr>
              <w:pStyle w:val="maintext"/>
              <w:spacing w:before="240" w:after="0" w:line="360" w:lineRule="auto"/>
              <w:jc w:val="both"/>
              <w:rPr>
                <w:rFonts w:cs="Arial"/>
                <w:b/>
                <w:i/>
                <w:color w:val="000000"/>
                <w:sz w:val="14"/>
              </w:rPr>
            </w:pPr>
            <w:r w:rsidRPr="00DE4BBE">
              <w:rPr>
                <w:rFonts w:cs="Arial"/>
                <w:szCs w:val="22"/>
              </w:rPr>
              <w:t xml:space="preserve">The </w:t>
            </w:r>
            <w:r>
              <w:rPr>
                <w:rFonts w:cs="Arial"/>
                <w:szCs w:val="22"/>
              </w:rPr>
              <w:t>role holder is required to have:</w:t>
            </w:r>
            <w:r w:rsidRPr="00DE4BBE">
              <w:rPr>
                <w:rFonts w:cs="Arial"/>
                <w:b/>
                <w:i/>
                <w:color w:val="000000"/>
                <w:sz w:val="14"/>
              </w:rPr>
              <w:t xml:space="preserve"> </w:t>
            </w:r>
          </w:p>
          <w:p w:rsidR="00DE4BBE" w:rsidRPr="00DE4BBE" w:rsidRDefault="00DE4BBE" w:rsidP="00DE4BBE">
            <w:pPr>
              <w:pStyle w:val="ListParagraph"/>
              <w:numPr>
                <w:ilvl w:val="0"/>
                <w:numId w:val="25"/>
              </w:numPr>
              <w:spacing w:line="276" w:lineRule="auto"/>
              <w:contextualSpacing/>
              <w:jc w:val="both"/>
              <w:rPr>
                <w:rFonts w:ascii="Arial" w:hAnsi="Arial" w:cs="Arial"/>
                <w:sz w:val="22"/>
                <w:szCs w:val="22"/>
              </w:rPr>
            </w:pPr>
            <w:r w:rsidRPr="00DE4BBE">
              <w:rPr>
                <w:rFonts w:ascii="Arial" w:hAnsi="Arial" w:cs="Arial"/>
                <w:sz w:val="22"/>
                <w:szCs w:val="22"/>
              </w:rPr>
              <w:t>A minimum of 3 years’ senior management experience, in an organisation that delivers a programme of services to the public, either directly or through a series of external delivery agencies.</w:t>
            </w:r>
          </w:p>
          <w:p w:rsidR="00DE4BBE" w:rsidRPr="00DE4BBE" w:rsidRDefault="00DE4BBE" w:rsidP="00DE4BBE">
            <w:pPr>
              <w:pStyle w:val="ListParagraph"/>
              <w:spacing w:line="276" w:lineRule="auto"/>
              <w:jc w:val="both"/>
              <w:rPr>
                <w:rFonts w:ascii="Arial" w:hAnsi="Arial" w:cs="Arial"/>
                <w:sz w:val="22"/>
                <w:szCs w:val="22"/>
              </w:rPr>
            </w:pPr>
          </w:p>
          <w:p w:rsidR="00DE4BBE" w:rsidRPr="00DE4BBE" w:rsidRDefault="00DE4BBE" w:rsidP="00DE4BBE">
            <w:pPr>
              <w:pStyle w:val="ListParagraph"/>
              <w:numPr>
                <w:ilvl w:val="0"/>
                <w:numId w:val="25"/>
              </w:numPr>
              <w:spacing w:line="276" w:lineRule="auto"/>
              <w:contextualSpacing/>
              <w:jc w:val="both"/>
              <w:rPr>
                <w:rFonts w:ascii="Arial" w:hAnsi="Arial" w:cs="Arial"/>
                <w:sz w:val="22"/>
                <w:szCs w:val="22"/>
              </w:rPr>
            </w:pPr>
            <w:r w:rsidRPr="00DE4BBE">
              <w:rPr>
                <w:rFonts w:ascii="Arial" w:hAnsi="Arial" w:cs="Arial"/>
                <w:sz w:val="22"/>
                <w:szCs w:val="22"/>
              </w:rPr>
              <w:t>A minimum of 2 years’ experience of providing advice and guidance to a Board and its committees with particular emphasis on governance, financial management, risk management and organisational strategy.</w:t>
            </w:r>
          </w:p>
          <w:p w:rsidR="00DE4BBE" w:rsidRPr="00DE4BBE" w:rsidRDefault="00DE4BBE" w:rsidP="00DE4BBE">
            <w:pPr>
              <w:pStyle w:val="ListParagraph"/>
              <w:rPr>
                <w:rFonts w:ascii="Arial" w:hAnsi="Arial" w:cs="Arial"/>
                <w:sz w:val="22"/>
                <w:szCs w:val="22"/>
              </w:rPr>
            </w:pPr>
          </w:p>
          <w:p w:rsidR="00DE4BBE" w:rsidRPr="00DE4BBE" w:rsidRDefault="00DE4BBE" w:rsidP="00DE4BBE">
            <w:pPr>
              <w:pStyle w:val="ListParagraph"/>
              <w:numPr>
                <w:ilvl w:val="0"/>
                <w:numId w:val="25"/>
              </w:numPr>
              <w:spacing w:line="276" w:lineRule="auto"/>
              <w:contextualSpacing/>
              <w:jc w:val="both"/>
              <w:rPr>
                <w:rFonts w:ascii="Arial" w:hAnsi="Arial" w:cs="Arial"/>
                <w:sz w:val="22"/>
                <w:szCs w:val="22"/>
              </w:rPr>
            </w:pPr>
            <w:r w:rsidRPr="00DE4BBE">
              <w:rPr>
                <w:rFonts w:ascii="Arial" w:hAnsi="Arial" w:cs="Arial"/>
                <w:sz w:val="22"/>
                <w:szCs w:val="22"/>
              </w:rPr>
              <w:t>A minimum of 2 years’ experience providing innovative leadership to achieve organisational objectives.</w:t>
            </w:r>
          </w:p>
          <w:p w:rsidR="00DE4BBE" w:rsidRPr="00DE4BBE" w:rsidRDefault="00DE4BBE" w:rsidP="00DE4BBE">
            <w:pPr>
              <w:pStyle w:val="ListParagraph"/>
              <w:rPr>
                <w:rFonts w:ascii="Arial" w:hAnsi="Arial" w:cs="Arial"/>
                <w:sz w:val="22"/>
                <w:szCs w:val="22"/>
              </w:rPr>
            </w:pPr>
          </w:p>
          <w:p w:rsidR="00DE4BBE" w:rsidRPr="00DE4BBE" w:rsidRDefault="00DE4BBE" w:rsidP="00DE4BBE">
            <w:pPr>
              <w:pStyle w:val="ListParagraph"/>
              <w:numPr>
                <w:ilvl w:val="0"/>
                <w:numId w:val="25"/>
              </w:numPr>
              <w:spacing w:line="276" w:lineRule="auto"/>
              <w:contextualSpacing/>
              <w:jc w:val="both"/>
              <w:rPr>
                <w:rFonts w:ascii="Arial" w:hAnsi="Arial" w:cs="Arial"/>
                <w:sz w:val="22"/>
                <w:szCs w:val="22"/>
              </w:rPr>
            </w:pPr>
            <w:r w:rsidRPr="00DE4BBE">
              <w:rPr>
                <w:rFonts w:ascii="Arial" w:hAnsi="Arial" w:cs="Arial"/>
                <w:sz w:val="22"/>
                <w:szCs w:val="22"/>
              </w:rPr>
              <w:t>A minimum of 2 years’ experience managing and leading a programme of change.</w:t>
            </w:r>
          </w:p>
          <w:p w:rsidR="00DE4BBE" w:rsidRPr="00DE4BBE" w:rsidRDefault="00DE4BBE" w:rsidP="00DE4BBE">
            <w:pPr>
              <w:pStyle w:val="ListParagraph"/>
              <w:rPr>
                <w:rFonts w:ascii="Arial" w:hAnsi="Arial" w:cs="Arial"/>
                <w:sz w:val="22"/>
                <w:szCs w:val="22"/>
              </w:rPr>
            </w:pPr>
          </w:p>
          <w:p w:rsidR="00DE4BBE" w:rsidRPr="00DE4BBE" w:rsidRDefault="00DE4BBE" w:rsidP="00DE4BBE">
            <w:pPr>
              <w:pStyle w:val="ListParagraph"/>
              <w:numPr>
                <w:ilvl w:val="0"/>
                <w:numId w:val="25"/>
              </w:numPr>
              <w:spacing w:line="276" w:lineRule="auto"/>
              <w:contextualSpacing/>
              <w:jc w:val="both"/>
              <w:rPr>
                <w:rFonts w:ascii="Arial" w:hAnsi="Arial" w:cs="Arial"/>
                <w:sz w:val="22"/>
                <w:szCs w:val="22"/>
              </w:rPr>
            </w:pPr>
            <w:r w:rsidRPr="00DE4BBE">
              <w:rPr>
                <w:rFonts w:ascii="Arial" w:hAnsi="Arial" w:cs="Arial"/>
                <w:sz w:val="22"/>
                <w:szCs w:val="22"/>
              </w:rPr>
              <w:t>Experience of developing and maintaining productive working relationships with a wide range of stakeholders at senior levels and service users.</w:t>
            </w:r>
          </w:p>
          <w:p w:rsidR="00DE4BBE" w:rsidRPr="00DE4BBE" w:rsidRDefault="00DE4BBE" w:rsidP="00DE4BBE">
            <w:pPr>
              <w:pStyle w:val="ListParagraph"/>
              <w:spacing w:line="276" w:lineRule="auto"/>
              <w:jc w:val="both"/>
              <w:rPr>
                <w:rFonts w:ascii="Arial" w:hAnsi="Arial" w:cs="Arial"/>
                <w:sz w:val="22"/>
                <w:szCs w:val="22"/>
              </w:rPr>
            </w:pPr>
          </w:p>
          <w:p w:rsidR="00DE4BBE" w:rsidRPr="00A74755" w:rsidRDefault="00DE4BBE" w:rsidP="00DE4BBE">
            <w:pPr>
              <w:pStyle w:val="ListParagraph"/>
              <w:numPr>
                <w:ilvl w:val="0"/>
                <w:numId w:val="25"/>
              </w:numPr>
              <w:spacing w:line="276" w:lineRule="auto"/>
              <w:contextualSpacing/>
              <w:jc w:val="both"/>
              <w:rPr>
                <w:sz w:val="22"/>
                <w:szCs w:val="22"/>
              </w:rPr>
            </w:pPr>
            <w:r w:rsidRPr="00DE4BBE">
              <w:rPr>
                <w:rFonts w:ascii="Arial" w:hAnsi="Arial" w:cs="Arial"/>
                <w:sz w:val="22"/>
                <w:szCs w:val="22"/>
              </w:rPr>
              <w:t>A current UK Driving Licen</w:t>
            </w:r>
            <w:r>
              <w:rPr>
                <w:rFonts w:ascii="Arial" w:hAnsi="Arial" w:cs="Arial"/>
                <w:sz w:val="22"/>
                <w:szCs w:val="22"/>
              </w:rPr>
              <w:t>c</w:t>
            </w:r>
            <w:r w:rsidRPr="00DE4BBE">
              <w:rPr>
                <w:rFonts w:ascii="Arial" w:hAnsi="Arial" w:cs="Arial"/>
                <w:sz w:val="22"/>
                <w:szCs w:val="22"/>
              </w:rPr>
              <w:t>e with access to a car. This will be waived in the case of an applicant whose disability prohibits driving but who is able to organise suitable alternative arrangements</w:t>
            </w:r>
            <w:r w:rsidRPr="00A74755">
              <w:rPr>
                <w:sz w:val="22"/>
                <w:szCs w:val="22"/>
              </w:rPr>
              <w:t>.</w:t>
            </w:r>
          </w:p>
          <w:p w:rsidR="002D64EC" w:rsidRPr="0051637A" w:rsidRDefault="002D64EC" w:rsidP="00DE4BBE">
            <w:pPr>
              <w:pStyle w:val="ListParagraph"/>
              <w:spacing w:line="276" w:lineRule="auto"/>
              <w:contextualSpacing/>
              <w:jc w:val="both"/>
              <w:rPr>
                <w:rFonts w:ascii="Arial" w:hAnsi="Arial" w:cs="Arial"/>
              </w:rPr>
            </w:pPr>
          </w:p>
        </w:tc>
      </w:tr>
    </w:tbl>
    <w:p w:rsidR="002A0043" w:rsidRPr="003C11EE" w:rsidRDefault="002A0043" w:rsidP="003700DC">
      <w:pPr>
        <w:jc w:val="both"/>
        <w:rPr>
          <w:b/>
          <w:bCs/>
        </w:rPr>
      </w:pPr>
    </w:p>
    <w:p w:rsidR="002A0043" w:rsidRPr="003C11EE" w:rsidRDefault="002A0043" w:rsidP="003700DC">
      <w:pPr>
        <w:spacing w:before="240"/>
        <w:jc w:val="both"/>
        <w:rPr>
          <w:b/>
          <w:bCs/>
        </w:rPr>
      </w:pPr>
      <w:r w:rsidRPr="003C11EE">
        <w:rPr>
          <w:b/>
          <w:bCs/>
        </w:rPr>
        <w:t>4.  Personnel: Please state below</w:t>
      </w:r>
    </w:p>
    <w:p w:rsidR="002A0043" w:rsidRPr="003C11EE" w:rsidRDefault="002A0043" w:rsidP="003700DC">
      <w:pPr>
        <w:jc w:val="both"/>
      </w:pPr>
      <w:r w:rsidRPr="003C11EE">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BE0687" w:rsidRPr="003C11EE" w:rsidTr="00DE4BBE">
        <w:trPr>
          <w:trHeight w:val="775"/>
        </w:trPr>
        <w:tc>
          <w:tcPr>
            <w:tcW w:w="8647" w:type="dxa"/>
            <w:shd w:val="clear" w:color="auto" w:fill="auto"/>
          </w:tcPr>
          <w:p w:rsidR="006E3CB4" w:rsidRPr="00DE4BBE" w:rsidRDefault="003C11EE" w:rsidP="00DE4BBE">
            <w:pPr>
              <w:pStyle w:val="Default"/>
              <w:spacing w:line="276" w:lineRule="auto"/>
              <w:jc w:val="both"/>
              <w:rPr>
                <w:rFonts w:eastAsia="Times New Roman"/>
                <w:color w:val="auto"/>
              </w:rPr>
            </w:pPr>
            <w:r w:rsidRPr="00662DCD">
              <w:rPr>
                <w:rFonts w:eastAsia="Times New Roman"/>
                <w:color w:val="auto"/>
                <w:sz w:val="22"/>
                <w:szCs w:val="22"/>
              </w:rPr>
              <w:t>The role holder will report</w:t>
            </w:r>
            <w:r w:rsidR="002A73F1" w:rsidRPr="00662DCD">
              <w:rPr>
                <w:rFonts w:eastAsia="Times New Roman"/>
                <w:color w:val="auto"/>
                <w:sz w:val="22"/>
                <w:szCs w:val="22"/>
              </w:rPr>
              <w:t xml:space="preserve"> to</w:t>
            </w:r>
            <w:r w:rsidRPr="00662DCD">
              <w:rPr>
                <w:rFonts w:eastAsia="Times New Roman"/>
                <w:color w:val="auto"/>
                <w:sz w:val="22"/>
                <w:szCs w:val="22"/>
              </w:rPr>
              <w:t xml:space="preserve"> and be line managed by the </w:t>
            </w:r>
            <w:r w:rsidR="00DE4BBE">
              <w:rPr>
                <w:rFonts w:eastAsia="Times New Roman"/>
                <w:color w:val="auto"/>
                <w:sz w:val="22"/>
                <w:szCs w:val="22"/>
              </w:rPr>
              <w:t>Chief Executive Officer (CEO)</w:t>
            </w:r>
            <w:r w:rsidR="0051637A" w:rsidRPr="0051637A">
              <w:rPr>
                <w:rFonts w:eastAsia="Times New Roman"/>
                <w:color w:val="auto"/>
              </w:rPr>
              <w:t>.</w:t>
            </w:r>
          </w:p>
        </w:tc>
      </w:tr>
    </w:tbl>
    <w:p w:rsidR="00806C78" w:rsidRDefault="00806C78" w:rsidP="003700DC">
      <w:pPr>
        <w:jc w:val="both"/>
      </w:pPr>
    </w:p>
    <w:p w:rsidR="00DE4BBE" w:rsidRDefault="00DE4BBE" w:rsidP="003700DC">
      <w:pPr>
        <w:spacing w:before="240" w:after="240"/>
        <w:jc w:val="both"/>
        <w:rPr>
          <w:b/>
          <w:bCs/>
        </w:rPr>
      </w:pPr>
    </w:p>
    <w:p w:rsidR="002A0043" w:rsidRPr="003C11EE" w:rsidRDefault="002A0043" w:rsidP="003700DC">
      <w:pPr>
        <w:spacing w:before="240" w:after="240"/>
        <w:jc w:val="both"/>
      </w:pPr>
      <w:r w:rsidRPr="003C11EE">
        <w:rPr>
          <w:b/>
          <w:bCs/>
        </w:rPr>
        <w:t>5.  Transfer of learning</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3C11EE" w:rsidRPr="003C11EE" w:rsidTr="004A61A3">
        <w:trPr>
          <w:trHeight w:val="132"/>
        </w:trPr>
        <w:tc>
          <w:tcPr>
            <w:tcW w:w="8647" w:type="dxa"/>
          </w:tcPr>
          <w:p w:rsidR="003C11EE" w:rsidRPr="00662DCD" w:rsidRDefault="003C11EE" w:rsidP="002A73F1">
            <w:pPr>
              <w:spacing w:before="240" w:after="240" w:line="360" w:lineRule="auto"/>
              <w:jc w:val="both"/>
              <w:rPr>
                <w:rFonts w:ascii="Arial" w:hAnsi="Arial" w:cs="Arial"/>
                <w:b/>
                <w:sz w:val="22"/>
                <w:szCs w:val="22"/>
              </w:rPr>
            </w:pPr>
            <w:r w:rsidRPr="00662DCD">
              <w:rPr>
                <w:rFonts w:ascii="Arial" w:hAnsi="Arial" w:cs="Arial"/>
                <w:b/>
                <w:sz w:val="22"/>
                <w:szCs w:val="22"/>
              </w:rPr>
              <w:t>Benefit to Individual</w:t>
            </w:r>
          </w:p>
          <w:p w:rsidR="002A73F1" w:rsidRPr="00662DCD" w:rsidRDefault="0051637A" w:rsidP="002A73F1">
            <w:pPr>
              <w:pStyle w:val="BodyText"/>
              <w:spacing w:line="276" w:lineRule="auto"/>
              <w:jc w:val="both"/>
              <w:rPr>
                <w:rFonts w:ascii="Arial" w:hAnsi="Arial" w:cs="Arial"/>
                <w:sz w:val="22"/>
                <w:szCs w:val="22"/>
              </w:rPr>
            </w:pPr>
            <w:r w:rsidRPr="00662DCD">
              <w:rPr>
                <w:rFonts w:ascii="Arial" w:hAnsi="Arial" w:cs="Arial"/>
                <w:sz w:val="22"/>
                <w:szCs w:val="22"/>
              </w:rPr>
              <w:t xml:space="preserve">The successful individual will gain experience in providing a full range of services within an ALB, </w:t>
            </w:r>
            <w:r w:rsidR="0027730E" w:rsidRPr="0027730E">
              <w:rPr>
                <w:rFonts w:ascii="Arial" w:hAnsi="Arial" w:cs="Arial"/>
                <w:sz w:val="22"/>
                <w:szCs w:val="22"/>
              </w:rPr>
              <w:t xml:space="preserve">operating as a member of the </w:t>
            </w:r>
            <w:r w:rsidR="00F75B6F">
              <w:rPr>
                <w:rFonts w:ascii="Arial" w:hAnsi="Arial" w:cs="Arial"/>
                <w:sz w:val="22"/>
                <w:szCs w:val="22"/>
              </w:rPr>
              <w:t>Senior M</w:t>
            </w:r>
            <w:r w:rsidR="0027730E" w:rsidRPr="0027730E">
              <w:rPr>
                <w:rFonts w:ascii="Arial" w:hAnsi="Arial" w:cs="Arial"/>
                <w:sz w:val="22"/>
                <w:szCs w:val="22"/>
              </w:rPr>
              <w:t xml:space="preserve">anagement </w:t>
            </w:r>
            <w:r w:rsidR="00F75B6F">
              <w:rPr>
                <w:rFonts w:ascii="Arial" w:hAnsi="Arial" w:cs="Arial"/>
                <w:sz w:val="22"/>
                <w:szCs w:val="22"/>
              </w:rPr>
              <w:t>T</w:t>
            </w:r>
            <w:r w:rsidR="0027730E" w:rsidRPr="0027730E">
              <w:rPr>
                <w:rFonts w:ascii="Arial" w:hAnsi="Arial" w:cs="Arial"/>
                <w:sz w:val="22"/>
                <w:szCs w:val="22"/>
              </w:rPr>
              <w:t>eam while</w:t>
            </w:r>
            <w:r w:rsidRPr="00662DCD">
              <w:rPr>
                <w:rFonts w:ascii="Arial" w:hAnsi="Arial" w:cs="Arial"/>
                <w:sz w:val="22"/>
                <w:szCs w:val="22"/>
              </w:rPr>
              <w:t xml:space="preserve"> reporting directly to </w:t>
            </w:r>
            <w:r w:rsidR="00DE4BBE">
              <w:rPr>
                <w:rFonts w:ascii="Arial" w:hAnsi="Arial" w:cs="Arial"/>
                <w:sz w:val="22"/>
                <w:szCs w:val="22"/>
              </w:rPr>
              <w:t>the CEO</w:t>
            </w:r>
            <w:r w:rsidRPr="00662DCD">
              <w:rPr>
                <w:rFonts w:ascii="Arial" w:hAnsi="Arial" w:cs="Arial"/>
                <w:sz w:val="22"/>
                <w:szCs w:val="22"/>
              </w:rPr>
              <w:t>.  The post-holder will benefit from participating at the centre of an organisation delivering positive outcomes in a unique sector.</w:t>
            </w:r>
          </w:p>
          <w:p w:rsidR="000F54B9" w:rsidRPr="00662DCD" w:rsidRDefault="000F54B9" w:rsidP="00AF6607">
            <w:pPr>
              <w:spacing w:before="240" w:after="240" w:line="360" w:lineRule="auto"/>
              <w:jc w:val="both"/>
              <w:rPr>
                <w:rFonts w:ascii="Arial" w:hAnsi="Arial" w:cs="Arial"/>
                <w:b/>
                <w:sz w:val="22"/>
                <w:szCs w:val="22"/>
              </w:rPr>
            </w:pPr>
            <w:r w:rsidRPr="00662DCD">
              <w:rPr>
                <w:rFonts w:ascii="Arial" w:hAnsi="Arial" w:cs="Arial"/>
                <w:b/>
                <w:sz w:val="22"/>
                <w:szCs w:val="22"/>
              </w:rPr>
              <w:t>Benefit to individual’s employer</w:t>
            </w:r>
          </w:p>
          <w:p w:rsidR="0051637A" w:rsidRPr="00662DCD" w:rsidRDefault="0051637A" w:rsidP="0051637A">
            <w:pPr>
              <w:pStyle w:val="BodyText"/>
              <w:spacing w:line="276" w:lineRule="auto"/>
              <w:jc w:val="both"/>
              <w:rPr>
                <w:rFonts w:ascii="Arial" w:hAnsi="Arial" w:cs="Arial"/>
                <w:sz w:val="22"/>
                <w:szCs w:val="22"/>
              </w:rPr>
            </w:pPr>
            <w:r w:rsidRPr="00662DCD">
              <w:rPr>
                <w:rFonts w:ascii="Arial" w:hAnsi="Arial" w:cs="Arial"/>
                <w:sz w:val="22"/>
                <w:szCs w:val="22"/>
              </w:rPr>
              <w:t xml:space="preserve">In doing so the knowledge </w:t>
            </w:r>
            <w:r w:rsidR="0027730E">
              <w:rPr>
                <w:rFonts w:ascii="Arial" w:hAnsi="Arial" w:cs="Arial"/>
                <w:sz w:val="22"/>
                <w:szCs w:val="22"/>
              </w:rPr>
              <w:t xml:space="preserve">and experience </w:t>
            </w:r>
            <w:r w:rsidRPr="00662DCD">
              <w:rPr>
                <w:rFonts w:ascii="Arial" w:hAnsi="Arial" w:cs="Arial"/>
                <w:sz w:val="22"/>
                <w:szCs w:val="22"/>
              </w:rPr>
              <w:t>gained will benefit the individual’s organisation through the transfer of learning and approaches utilised within the VSS.</w:t>
            </w:r>
          </w:p>
          <w:p w:rsidR="000F54B9" w:rsidRPr="00662DCD" w:rsidRDefault="000F54B9" w:rsidP="003700DC">
            <w:pPr>
              <w:spacing w:before="240" w:after="240" w:line="288" w:lineRule="atLeast"/>
              <w:jc w:val="both"/>
              <w:rPr>
                <w:rFonts w:ascii="Arial" w:hAnsi="Arial" w:cs="Arial"/>
                <w:b/>
                <w:sz w:val="22"/>
                <w:szCs w:val="22"/>
              </w:rPr>
            </w:pPr>
            <w:r w:rsidRPr="00662DCD">
              <w:rPr>
                <w:rFonts w:ascii="Arial" w:hAnsi="Arial" w:cs="Arial"/>
                <w:b/>
                <w:sz w:val="22"/>
                <w:szCs w:val="22"/>
              </w:rPr>
              <w:t xml:space="preserve">Benefit to </w:t>
            </w:r>
            <w:r w:rsidR="002A73F1" w:rsidRPr="00662DCD">
              <w:rPr>
                <w:rFonts w:ascii="Arial" w:hAnsi="Arial" w:cs="Arial"/>
                <w:b/>
                <w:sz w:val="22"/>
                <w:szCs w:val="22"/>
              </w:rPr>
              <w:t>VSS</w:t>
            </w:r>
          </w:p>
          <w:p w:rsidR="003C11EE" w:rsidRPr="00806C78" w:rsidRDefault="0051637A" w:rsidP="00806C78">
            <w:pPr>
              <w:pStyle w:val="BodyText"/>
              <w:spacing w:line="276" w:lineRule="auto"/>
              <w:jc w:val="both"/>
              <w:rPr>
                <w:sz w:val="22"/>
                <w:szCs w:val="22"/>
                <w:highlight w:val="yellow"/>
              </w:rPr>
            </w:pPr>
            <w:r w:rsidRPr="00662DCD">
              <w:rPr>
                <w:rFonts w:ascii="Arial" w:hAnsi="Arial" w:cs="Arial"/>
                <w:sz w:val="22"/>
                <w:szCs w:val="22"/>
              </w:rPr>
              <w:t>Victims &amp; Survivors Service will benefit from the introduction of new approaches, techniques and perspectives from the successful individual</w:t>
            </w:r>
            <w:r w:rsidR="0027730E">
              <w:rPr>
                <w:rFonts w:ascii="Arial" w:hAnsi="Arial" w:cs="Arial"/>
                <w:sz w:val="22"/>
                <w:szCs w:val="22"/>
              </w:rPr>
              <w:t>.</w:t>
            </w:r>
          </w:p>
        </w:tc>
      </w:tr>
    </w:tbl>
    <w:p w:rsidR="006E3CB4" w:rsidRDefault="006E3CB4">
      <w:pPr>
        <w:rPr>
          <w:b/>
          <w:bCs/>
        </w:rPr>
      </w:pPr>
    </w:p>
    <w:p w:rsidR="00DE4BBE" w:rsidRDefault="00DE4BBE">
      <w:pPr>
        <w:rPr>
          <w:b/>
          <w:bCs/>
        </w:rPr>
      </w:pPr>
    </w:p>
    <w:p w:rsidR="00DE4BBE" w:rsidRDefault="00DE4BBE">
      <w:pPr>
        <w:rPr>
          <w:b/>
          <w:bCs/>
        </w:rPr>
      </w:pPr>
    </w:p>
    <w:p w:rsidR="00DE4BBE" w:rsidRDefault="00DE4BBE">
      <w:pPr>
        <w:rPr>
          <w:b/>
          <w:bCs/>
        </w:rPr>
      </w:pPr>
    </w:p>
    <w:p w:rsidR="00DE4BBE" w:rsidRDefault="00DE4BBE">
      <w:pPr>
        <w:rPr>
          <w:b/>
          <w:bCs/>
        </w:rPr>
      </w:pPr>
    </w:p>
    <w:p w:rsidR="00DE4BBE" w:rsidRDefault="00DE4BBE">
      <w:pPr>
        <w:rPr>
          <w:b/>
          <w:bCs/>
        </w:rPr>
      </w:pPr>
    </w:p>
    <w:p w:rsidR="00DE4BBE" w:rsidRDefault="00DE4BBE">
      <w:pPr>
        <w:rPr>
          <w:b/>
          <w:bCs/>
        </w:rPr>
      </w:pPr>
    </w:p>
    <w:p w:rsidR="00DE4BBE" w:rsidRDefault="00DE4BBE">
      <w:pPr>
        <w:rPr>
          <w:b/>
          <w:bCs/>
        </w:rPr>
      </w:pPr>
    </w:p>
    <w:p w:rsidR="00DE4BBE" w:rsidRDefault="00DE4BBE">
      <w:pPr>
        <w:rPr>
          <w:b/>
          <w:bCs/>
        </w:rPr>
      </w:pPr>
    </w:p>
    <w:p w:rsidR="00DE4BBE" w:rsidRDefault="00DE4BBE">
      <w:pPr>
        <w:rPr>
          <w:b/>
          <w:bCs/>
        </w:rPr>
      </w:pPr>
    </w:p>
    <w:p w:rsidR="00DE4BBE" w:rsidRDefault="00DE4BBE">
      <w:pPr>
        <w:rPr>
          <w:b/>
          <w:bCs/>
        </w:rPr>
      </w:pPr>
    </w:p>
    <w:p w:rsidR="00DE4BBE" w:rsidRDefault="00DE4BBE">
      <w:pPr>
        <w:rPr>
          <w:b/>
          <w:bCs/>
        </w:rPr>
      </w:pPr>
    </w:p>
    <w:p w:rsidR="00DE4BBE" w:rsidRDefault="00DE4BBE">
      <w:pPr>
        <w:rPr>
          <w:b/>
          <w:bCs/>
        </w:rPr>
      </w:pPr>
    </w:p>
    <w:p w:rsidR="00DE4BBE" w:rsidRDefault="00DE4BBE">
      <w:pPr>
        <w:rPr>
          <w:b/>
          <w:bCs/>
        </w:rPr>
      </w:pPr>
    </w:p>
    <w:p w:rsidR="00DE4BBE" w:rsidRDefault="00DE4BBE">
      <w:pPr>
        <w:rPr>
          <w:b/>
          <w:bCs/>
        </w:rPr>
      </w:pPr>
    </w:p>
    <w:p w:rsidR="00DE4BBE" w:rsidRDefault="00DE4BBE">
      <w:pPr>
        <w:rPr>
          <w:b/>
          <w:bCs/>
        </w:rPr>
      </w:pPr>
    </w:p>
    <w:p w:rsidR="00DE4BBE" w:rsidRDefault="00DE4BBE">
      <w:pPr>
        <w:rPr>
          <w:b/>
          <w:bCs/>
        </w:rPr>
      </w:pPr>
    </w:p>
    <w:p w:rsidR="00DE4BBE" w:rsidRPr="003C11EE" w:rsidRDefault="00DE4BBE">
      <w:pPr>
        <w:rPr>
          <w:b/>
          <w:bCs/>
        </w:rPr>
      </w:pPr>
    </w:p>
    <w:p w:rsidR="000F54B9" w:rsidRDefault="000F54B9" w:rsidP="008C5EAC">
      <w:pPr>
        <w:spacing w:before="240"/>
        <w:rPr>
          <w:b/>
          <w:bCs/>
        </w:rPr>
      </w:pPr>
      <w:r w:rsidRPr="00413BFD">
        <w:rPr>
          <w:b/>
          <w:bCs/>
        </w:rPr>
        <w:lastRenderedPageBreak/>
        <w:t>6.  Logistics</w:t>
      </w:r>
    </w:p>
    <w:tbl>
      <w:tblPr>
        <w:tblpPr w:leftFromText="180" w:rightFromText="180" w:vertAnchor="text" w:horzAnchor="margin" w:tblpY="28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095"/>
      </w:tblGrid>
      <w:tr w:rsidR="00DE4BBE" w:rsidTr="00DE4BBE">
        <w:trPr>
          <w:trHeight w:val="4286"/>
        </w:trPr>
        <w:tc>
          <w:tcPr>
            <w:tcW w:w="2405" w:type="dxa"/>
          </w:tcPr>
          <w:p w:rsidR="00DE4BBE" w:rsidRPr="00C627DA" w:rsidRDefault="00DE4BBE" w:rsidP="00DE4BBE">
            <w:pPr>
              <w:spacing w:line="360" w:lineRule="auto"/>
              <w:rPr>
                <w:rFonts w:ascii="Arial" w:hAnsi="Arial" w:cs="Arial"/>
                <w:b/>
                <w:sz w:val="22"/>
                <w:szCs w:val="22"/>
                <w:lang w:val="en-US"/>
              </w:rPr>
            </w:pPr>
            <w:r w:rsidRPr="00C627DA">
              <w:rPr>
                <w:rFonts w:ascii="Arial" w:hAnsi="Arial" w:cs="Arial"/>
                <w:b/>
                <w:sz w:val="22"/>
                <w:szCs w:val="22"/>
                <w:lang w:val="en-US"/>
              </w:rPr>
              <w:t xml:space="preserve">Start Date </w:t>
            </w:r>
          </w:p>
          <w:p w:rsidR="00DE4BBE" w:rsidRPr="00C627DA" w:rsidRDefault="00DE4BBE" w:rsidP="00DE4BBE">
            <w:pPr>
              <w:spacing w:line="360" w:lineRule="auto"/>
              <w:rPr>
                <w:rFonts w:ascii="Arial" w:hAnsi="Arial" w:cs="Arial"/>
                <w:b/>
                <w:sz w:val="22"/>
                <w:szCs w:val="22"/>
                <w:lang w:val="en-US"/>
              </w:rPr>
            </w:pPr>
          </w:p>
          <w:p w:rsidR="00DE4BBE" w:rsidRPr="00C627DA" w:rsidRDefault="00DE4BBE" w:rsidP="00DE4BBE">
            <w:pPr>
              <w:spacing w:line="360" w:lineRule="auto"/>
              <w:rPr>
                <w:rFonts w:ascii="Arial" w:hAnsi="Arial" w:cs="Arial"/>
                <w:b/>
                <w:sz w:val="22"/>
                <w:szCs w:val="22"/>
                <w:lang w:val="en-US"/>
              </w:rPr>
            </w:pPr>
            <w:r w:rsidRPr="00C627DA">
              <w:rPr>
                <w:rFonts w:ascii="Arial" w:hAnsi="Arial" w:cs="Arial"/>
                <w:b/>
                <w:sz w:val="22"/>
                <w:szCs w:val="22"/>
                <w:lang w:val="en-US"/>
              </w:rPr>
              <w:t xml:space="preserve">Duration </w:t>
            </w:r>
          </w:p>
          <w:p w:rsidR="00DE4BBE" w:rsidRPr="00C627DA" w:rsidRDefault="00DE4BBE" w:rsidP="00DE4BBE">
            <w:pPr>
              <w:spacing w:line="360" w:lineRule="auto"/>
              <w:rPr>
                <w:rFonts w:ascii="Arial" w:hAnsi="Arial" w:cs="Arial"/>
                <w:b/>
                <w:sz w:val="22"/>
                <w:szCs w:val="22"/>
                <w:lang w:val="en-US"/>
              </w:rPr>
            </w:pPr>
          </w:p>
          <w:p w:rsidR="00DE4BBE" w:rsidRPr="00C627DA" w:rsidRDefault="00DE4BBE" w:rsidP="00DE4BBE">
            <w:pPr>
              <w:spacing w:line="360" w:lineRule="auto"/>
              <w:rPr>
                <w:rFonts w:ascii="Arial" w:hAnsi="Arial" w:cs="Arial"/>
                <w:b/>
                <w:sz w:val="22"/>
                <w:szCs w:val="22"/>
                <w:lang w:val="en-US"/>
              </w:rPr>
            </w:pPr>
            <w:r w:rsidRPr="00C627DA">
              <w:rPr>
                <w:rFonts w:ascii="Arial" w:hAnsi="Arial" w:cs="Arial"/>
                <w:b/>
                <w:sz w:val="22"/>
                <w:szCs w:val="22"/>
                <w:lang w:val="en-US"/>
              </w:rPr>
              <w:t xml:space="preserve">Location </w:t>
            </w:r>
          </w:p>
          <w:p w:rsidR="00DE4BBE" w:rsidRPr="00C627DA" w:rsidRDefault="00DE4BBE" w:rsidP="00DE4BBE">
            <w:pPr>
              <w:spacing w:line="360" w:lineRule="auto"/>
              <w:rPr>
                <w:rFonts w:ascii="Arial" w:hAnsi="Arial" w:cs="Arial"/>
                <w:b/>
                <w:sz w:val="22"/>
                <w:szCs w:val="22"/>
                <w:lang w:val="en-US"/>
              </w:rPr>
            </w:pPr>
          </w:p>
          <w:p w:rsidR="00DE4BBE" w:rsidRPr="00C627DA" w:rsidRDefault="00DE4BBE" w:rsidP="00DE4BBE">
            <w:pPr>
              <w:spacing w:line="360" w:lineRule="auto"/>
              <w:rPr>
                <w:rFonts w:ascii="Arial" w:hAnsi="Arial" w:cs="Arial"/>
                <w:b/>
                <w:sz w:val="22"/>
                <w:szCs w:val="22"/>
                <w:lang w:val="en-US"/>
              </w:rPr>
            </w:pPr>
            <w:r w:rsidRPr="00C627DA">
              <w:rPr>
                <w:rFonts w:ascii="Arial" w:hAnsi="Arial" w:cs="Arial"/>
                <w:b/>
                <w:sz w:val="22"/>
                <w:szCs w:val="22"/>
                <w:lang w:val="en-US"/>
              </w:rPr>
              <w:t>Salary</w:t>
            </w:r>
          </w:p>
          <w:p w:rsidR="00DE4BBE" w:rsidRPr="00C627DA" w:rsidRDefault="00DE4BBE" w:rsidP="00DE4BBE">
            <w:pPr>
              <w:spacing w:line="360" w:lineRule="auto"/>
              <w:rPr>
                <w:rFonts w:ascii="Arial" w:hAnsi="Arial" w:cs="Arial"/>
                <w:b/>
                <w:sz w:val="22"/>
                <w:szCs w:val="22"/>
                <w:lang w:val="en-US"/>
              </w:rPr>
            </w:pPr>
          </w:p>
          <w:p w:rsidR="00DE4BBE" w:rsidRPr="00C627DA" w:rsidRDefault="00DE4BBE" w:rsidP="00DE4BBE">
            <w:pPr>
              <w:spacing w:line="360" w:lineRule="auto"/>
              <w:rPr>
                <w:rFonts w:ascii="Arial" w:hAnsi="Arial" w:cs="Arial"/>
                <w:sz w:val="22"/>
                <w:szCs w:val="22"/>
                <w:lang w:val="en-US"/>
              </w:rPr>
            </w:pPr>
            <w:r w:rsidRPr="00C627DA">
              <w:rPr>
                <w:rFonts w:ascii="Arial" w:hAnsi="Arial" w:cs="Arial"/>
                <w:b/>
                <w:sz w:val="22"/>
                <w:szCs w:val="22"/>
                <w:lang w:val="en-US"/>
              </w:rPr>
              <w:t>Funding</w:t>
            </w:r>
            <w:r w:rsidRPr="00C627DA">
              <w:rPr>
                <w:rFonts w:ascii="Arial" w:hAnsi="Arial" w:cs="Arial"/>
                <w:sz w:val="22"/>
                <w:szCs w:val="22"/>
                <w:lang w:val="en-US"/>
              </w:rPr>
              <w:t xml:space="preserve"> </w:t>
            </w:r>
          </w:p>
          <w:p w:rsidR="00DE4BBE" w:rsidRPr="00C627DA" w:rsidRDefault="00DE4BBE" w:rsidP="00DE4BBE">
            <w:pPr>
              <w:spacing w:line="360" w:lineRule="auto"/>
              <w:rPr>
                <w:rFonts w:ascii="Arial" w:hAnsi="Arial" w:cs="Arial"/>
                <w:b/>
                <w:sz w:val="22"/>
                <w:szCs w:val="22"/>
              </w:rPr>
            </w:pPr>
          </w:p>
          <w:p w:rsidR="00DE4BBE" w:rsidRPr="00C627DA" w:rsidRDefault="00DE4BBE" w:rsidP="00DE4BBE">
            <w:pPr>
              <w:spacing w:line="360" w:lineRule="auto"/>
              <w:rPr>
                <w:rFonts w:ascii="Arial" w:hAnsi="Arial" w:cs="Arial"/>
                <w:sz w:val="22"/>
                <w:szCs w:val="22"/>
                <w:lang w:val="en-US"/>
              </w:rPr>
            </w:pPr>
            <w:r w:rsidRPr="00C627DA">
              <w:rPr>
                <w:rFonts w:ascii="Arial" w:hAnsi="Arial" w:cs="Arial"/>
                <w:b/>
                <w:sz w:val="22"/>
                <w:szCs w:val="22"/>
              </w:rPr>
              <w:t>Selection Process</w:t>
            </w:r>
            <w:r w:rsidRPr="00C627DA">
              <w:rPr>
                <w:rFonts w:ascii="Arial" w:hAnsi="Arial" w:cs="Arial"/>
                <w:sz w:val="22"/>
                <w:szCs w:val="22"/>
              </w:rPr>
              <w:t xml:space="preserve">  </w:t>
            </w:r>
          </w:p>
          <w:p w:rsidR="00DE4BBE" w:rsidRPr="00C627DA" w:rsidRDefault="00DE4BBE" w:rsidP="00DE4BBE">
            <w:pPr>
              <w:spacing w:line="360" w:lineRule="auto"/>
              <w:rPr>
                <w:rFonts w:ascii="Arial" w:hAnsi="Arial" w:cs="Arial"/>
                <w:b/>
                <w:sz w:val="22"/>
                <w:szCs w:val="22"/>
                <w:lang w:val="en-US"/>
              </w:rPr>
            </w:pPr>
          </w:p>
          <w:p w:rsidR="00DE4BBE" w:rsidRPr="00C627DA" w:rsidRDefault="00DE4BBE" w:rsidP="00DE4BBE">
            <w:pPr>
              <w:spacing w:line="360" w:lineRule="auto"/>
              <w:rPr>
                <w:rFonts w:ascii="Arial" w:hAnsi="Arial" w:cs="Arial"/>
                <w:b/>
                <w:sz w:val="22"/>
                <w:szCs w:val="22"/>
                <w:lang w:val="en-US"/>
              </w:rPr>
            </w:pPr>
            <w:r w:rsidRPr="00C627DA">
              <w:rPr>
                <w:rFonts w:ascii="Arial" w:hAnsi="Arial" w:cs="Arial"/>
                <w:b/>
                <w:sz w:val="22"/>
                <w:szCs w:val="22"/>
                <w:lang w:val="en-US"/>
              </w:rPr>
              <w:t xml:space="preserve">Further information </w:t>
            </w:r>
          </w:p>
          <w:p w:rsidR="00DE4BBE" w:rsidRPr="00C627DA" w:rsidRDefault="00DE4BBE" w:rsidP="00DE4BBE">
            <w:pPr>
              <w:spacing w:line="360" w:lineRule="auto"/>
              <w:rPr>
                <w:rFonts w:ascii="Arial" w:hAnsi="Arial" w:cs="Arial"/>
                <w:b/>
                <w:sz w:val="22"/>
                <w:szCs w:val="22"/>
              </w:rPr>
            </w:pPr>
          </w:p>
          <w:p w:rsidR="00DE4BBE" w:rsidRPr="00806C78" w:rsidRDefault="00DE4BBE" w:rsidP="00DE4BBE">
            <w:pPr>
              <w:spacing w:line="360" w:lineRule="auto"/>
              <w:rPr>
                <w:b/>
                <w:sz w:val="22"/>
                <w:szCs w:val="22"/>
              </w:rPr>
            </w:pPr>
            <w:r w:rsidRPr="00C627DA">
              <w:rPr>
                <w:rFonts w:ascii="Arial" w:hAnsi="Arial" w:cs="Arial"/>
                <w:b/>
                <w:sz w:val="22"/>
                <w:szCs w:val="22"/>
              </w:rPr>
              <w:t>Closing Date</w:t>
            </w:r>
          </w:p>
        </w:tc>
        <w:tc>
          <w:tcPr>
            <w:tcW w:w="6095" w:type="dxa"/>
          </w:tcPr>
          <w:p w:rsidR="00DE4BBE" w:rsidRPr="00662DCD" w:rsidRDefault="00DE4BBE" w:rsidP="00DE4BBE">
            <w:pPr>
              <w:spacing w:line="360" w:lineRule="auto"/>
              <w:jc w:val="both"/>
              <w:rPr>
                <w:rFonts w:ascii="Arial" w:hAnsi="Arial" w:cs="Arial"/>
                <w:sz w:val="22"/>
                <w:szCs w:val="22"/>
              </w:rPr>
            </w:pPr>
            <w:r>
              <w:rPr>
                <w:rFonts w:ascii="Arial" w:hAnsi="Arial" w:cs="Arial"/>
                <w:sz w:val="22"/>
                <w:szCs w:val="22"/>
              </w:rPr>
              <w:t>The anticipated start date will be Sept/Oct 2021.</w:t>
            </w:r>
          </w:p>
          <w:p w:rsidR="00DE4BBE" w:rsidRPr="00662DCD" w:rsidRDefault="00DE4BBE" w:rsidP="00DE4BBE">
            <w:pPr>
              <w:spacing w:line="360" w:lineRule="auto"/>
              <w:jc w:val="both"/>
              <w:rPr>
                <w:rFonts w:ascii="Arial" w:hAnsi="Arial" w:cs="Arial"/>
                <w:sz w:val="22"/>
                <w:szCs w:val="22"/>
              </w:rPr>
            </w:pPr>
          </w:p>
          <w:p w:rsidR="00DE4BBE" w:rsidRPr="00662DCD" w:rsidRDefault="00DE4BBE" w:rsidP="00DE4BBE">
            <w:pPr>
              <w:spacing w:line="360" w:lineRule="auto"/>
              <w:jc w:val="both"/>
              <w:rPr>
                <w:rFonts w:ascii="Arial" w:hAnsi="Arial" w:cs="Arial"/>
                <w:sz w:val="22"/>
                <w:szCs w:val="22"/>
              </w:rPr>
            </w:pPr>
            <w:r>
              <w:rPr>
                <w:rFonts w:ascii="Arial" w:hAnsi="Arial" w:cs="Arial"/>
                <w:sz w:val="22"/>
                <w:szCs w:val="22"/>
              </w:rPr>
              <w:t>9 months, maternity cover (</w:t>
            </w:r>
            <w:r w:rsidRPr="00662DCD">
              <w:rPr>
                <w:rFonts w:ascii="Arial" w:hAnsi="Arial" w:cs="Arial"/>
                <w:sz w:val="22"/>
                <w:szCs w:val="22"/>
              </w:rPr>
              <w:t>with the possibility of extension</w:t>
            </w:r>
            <w:r>
              <w:rPr>
                <w:rFonts w:ascii="Arial" w:hAnsi="Arial" w:cs="Arial"/>
                <w:sz w:val="22"/>
                <w:szCs w:val="22"/>
              </w:rPr>
              <w:t>)</w:t>
            </w:r>
            <w:r w:rsidRPr="00662DCD">
              <w:rPr>
                <w:rFonts w:ascii="Arial" w:hAnsi="Arial" w:cs="Arial"/>
                <w:sz w:val="22"/>
                <w:szCs w:val="22"/>
              </w:rPr>
              <w:t>.</w:t>
            </w:r>
          </w:p>
          <w:p w:rsidR="00DE4BBE" w:rsidRPr="00662DCD" w:rsidRDefault="00DE4BBE" w:rsidP="00DE4BBE">
            <w:pPr>
              <w:spacing w:line="360" w:lineRule="auto"/>
              <w:jc w:val="both"/>
              <w:rPr>
                <w:rFonts w:ascii="Arial" w:hAnsi="Arial" w:cs="Arial"/>
                <w:sz w:val="22"/>
                <w:szCs w:val="22"/>
              </w:rPr>
            </w:pPr>
          </w:p>
          <w:p w:rsidR="00DE4BBE" w:rsidRPr="00662DCD" w:rsidRDefault="00DE4BBE" w:rsidP="00DE4BBE">
            <w:pPr>
              <w:spacing w:line="360" w:lineRule="auto"/>
              <w:jc w:val="both"/>
              <w:rPr>
                <w:rFonts w:ascii="Arial" w:hAnsi="Arial" w:cs="Arial"/>
                <w:sz w:val="22"/>
                <w:szCs w:val="22"/>
              </w:rPr>
            </w:pPr>
            <w:r w:rsidRPr="00662DCD">
              <w:rPr>
                <w:rFonts w:ascii="Arial" w:hAnsi="Arial" w:cs="Arial"/>
                <w:sz w:val="22"/>
                <w:szCs w:val="22"/>
              </w:rPr>
              <w:t>Seatem House, 28-32 Alfred Street, Belfast, BT2 8EN</w:t>
            </w:r>
          </w:p>
          <w:p w:rsidR="00DE4BBE" w:rsidRPr="00662DCD" w:rsidRDefault="00DE4BBE" w:rsidP="00DE4BBE">
            <w:pPr>
              <w:spacing w:line="360" w:lineRule="auto"/>
              <w:rPr>
                <w:rFonts w:ascii="Arial" w:hAnsi="Arial" w:cs="Arial"/>
                <w:sz w:val="22"/>
                <w:szCs w:val="22"/>
              </w:rPr>
            </w:pPr>
          </w:p>
          <w:p w:rsidR="00DE4BBE" w:rsidRPr="00662DCD" w:rsidRDefault="00387FD7" w:rsidP="00DE4BBE">
            <w:pPr>
              <w:spacing w:line="360" w:lineRule="auto"/>
              <w:rPr>
                <w:rFonts w:ascii="Arial" w:hAnsi="Arial" w:cs="Arial"/>
                <w:sz w:val="22"/>
                <w:szCs w:val="22"/>
              </w:rPr>
            </w:pPr>
            <w:r>
              <w:rPr>
                <w:rFonts w:ascii="Arial" w:hAnsi="Arial" w:cs="Arial"/>
                <w:sz w:val="22"/>
                <w:szCs w:val="22"/>
              </w:rPr>
              <w:t xml:space="preserve">The salary scale is: </w:t>
            </w:r>
            <w:r w:rsidR="00DE4BBE" w:rsidRPr="00662DCD">
              <w:rPr>
                <w:rFonts w:ascii="Arial" w:hAnsi="Arial" w:cs="Arial"/>
                <w:sz w:val="22"/>
                <w:szCs w:val="22"/>
              </w:rPr>
              <w:t>£</w:t>
            </w:r>
            <w:r w:rsidR="00DE4BBE">
              <w:rPr>
                <w:rFonts w:ascii="Arial" w:hAnsi="Arial" w:cs="Arial"/>
                <w:sz w:val="22"/>
                <w:szCs w:val="22"/>
              </w:rPr>
              <w:t>49,806 - £54,588</w:t>
            </w:r>
            <w:r>
              <w:rPr>
                <w:rFonts w:ascii="Arial" w:hAnsi="Arial" w:cs="Arial"/>
                <w:sz w:val="22"/>
                <w:szCs w:val="22"/>
              </w:rPr>
              <w:t xml:space="preserve"> under review.</w:t>
            </w:r>
          </w:p>
          <w:p w:rsidR="00DE4BBE" w:rsidRPr="00662DCD" w:rsidRDefault="00DE4BBE" w:rsidP="00DE4BBE">
            <w:pPr>
              <w:spacing w:line="360" w:lineRule="auto"/>
              <w:rPr>
                <w:rFonts w:ascii="Arial" w:hAnsi="Arial" w:cs="Arial"/>
                <w:sz w:val="22"/>
                <w:szCs w:val="22"/>
              </w:rPr>
            </w:pPr>
          </w:p>
          <w:p w:rsidR="00DE4BBE" w:rsidRPr="00662DCD" w:rsidRDefault="00DE4BBE" w:rsidP="00DE4BBE">
            <w:pPr>
              <w:spacing w:line="360" w:lineRule="auto"/>
              <w:rPr>
                <w:rFonts w:ascii="Arial" w:hAnsi="Arial" w:cs="Arial"/>
                <w:sz w:val="22"/>
                <w:szCs w:val="22"/>
              </w:rPr>
            </w:pPr>
            <w:r w:rsidRPr="00662DCD">
              <w:rPr>
                <w:rFonts w:ascii="Arial" w:hAnsi="Arial" w:cs="Arial"/>
                <w:sz w:val="22"/>
                <w:szCs w:val="22"/>
              </w:rPr>
              <w:t>Covered by host body and reimbursed by VSS</w:t>
            </w:r>
            <w:r w:rsidRPr="00662DCD">
              <w:rPr>
                <w:rFonts w:ascii="Arial" w:hAnsi="Arial" w:cs="Arial"/>
                <w:sz w:val="22"/>
                <w:szCs w:val="22"/>
              </w:rPr>
              <w:br/>
            </w:r>
          </w:p>
          <w:p w:rsidR="00DE4BBE" w:rsidRPr="00662DCD" w:rsidRDefault="00DE4BBE" w:rsidP="00DE4BBE">
            <w:pPr>
              <w:spacing w:line="360" w:lineRule="auto"/>
              <w:rPr>
                <w:rFonts w:ascii="Arial" w:hAnsi="Arial" w:cs="Arial"/>
                <w:sz w:val="22"/>
                <w:szCs w:val="22"/>
              </w:rPr>
            </w:pPr>
            <w:r w:rsidRPr="00662DCD">
              <w:rPr>
                <w:rFonts w:ascii="Arial" w:hAnsi="Arial" w:cs="Arial"/>
                <w:sz w:val="22"/>
                <w:szCs w:val="22"/>
              </w:rPr>
              <w:t>Interview</w:t>
            </w:r>
          </w:p>
          <w:p w:rsidR="00DE4BBE" w:rsidRPr="00662DCD" w:rsidRDefault="00DE4BBE" w:rsidP="00DE4BBE">
            <w:pPr>
              <w:spacing w:line="360" w:lineRule="auto"/>
              <w:jc w:val="both"/>
              <w:rPr>
                <w:rFonts w:ascii="Arial" w:hAnsi="Arial" w:cs="Arial"/>
                <w:sz w:val="22"/>
                <w:szCs w:val="22"/>
                <w:highlight w:val="yellow"/>
              </w:rPr>
            </w:pPr>
          </w:p>
          <w:p w:rsidR="00DE4BBE" w:rsidRPr="00662DCD" w:rsidRDefault="00DE4BBE" w:rsidP="00DE4BBE">
            <w:pPr>
              <w:spacing w:line="360" w:lineRule="auto"/>
              <w:jc w:val="both"/>
              <w:rPr>
                <w:rFonts w:ascii="Arial" w:hAnsi="Arial" w:cs="Arial"/>
                <w:sz w:val="22"/>
                <w:szCs w:val="22"/>
              </w:rPr>
            </w:pPr>
            <w:r w:rsidRPr="00662DCD">
              <w:rPr>
                <w:rFonts w:ascii="Arial" w:hAnsi="Arial" w:cs="Arial"/>
                <w:sz w:val="22"/>
                <w:szCs w:val="22"/>
              </w:rPr>
              <w:t xml:space="preserve">For further information contact:  </w:t>
            </w:r>
            <w:hyperlink r:id="rId8" w:history="1">
              <w:r w:rsidRPr="00662DCD">
                <w:rPr>
                  <w:rStyle w:val="Hyperlink"/>
                  <w:rFonts w:ascii="Arial" w:hAnsi="Arial" w:cs="Arial"/>
                  <w:sz w:val="22"/>
                  <w:szCs w:val="22"/>
                </w:rPr>
                <w:t>Recruitment@vssni.org</w:t>
              </w:r>
            </w:hyperlink>
            <w:r w:rsidRPr="00662DCD">
              <w:rPr>
                <w:rFonts w:ascii="Arial" w:hAnsi="Arial" w:cs="Arial"/>
                <w:sz w:val="22"/>
                <w:szCs w:val="22"/>
              </w:rPr>
              <w:t xml:space="preserve"> </w:t>
            </w:r>
          </w:p>
          <w:p w:rsidR="00DE4BBE" w:rsidRPr="00662DCD" w:rsidRDefault="00DE4BBE" w:rsidP="00DE4BBE">
            <w:pPr>
              <w:spacing w:line="360" w:lineRule="auto"/>
              <w:jc w:val="both"/>
              <w:rPr>
                <w:rFonts w:ascii="Arial" w:hAnsi="Arial" w:cs="Arial"/>
                <w:sz w:val="22"/>
                <w:szCs w:val="22"/>
                <w:highlight w:val="yellow"/>
              </w:rPr>
            </w:pPr>
          </w:p>
          <w:p w:rsidR="00DE4BBE" w:rsidRDefault="00DE4BBE" w:rsidP="00DE4BBE">
            <w:pPr>
              <w:spacing w:line="360" w:lineRule="auto"/>
              <w:jc w:val="both"/>
              <w:rPr>
                <w:rFonts w:ascii="Arial" w:hAnsi="Arial" w:cs="Arial"/>
                <w:b/>
                <w:sz w:val="22"/>
                <w:szCs w:val="22"/>
              </w:rPr>
            </w:pPr>
            <w:r w:rsidRPr="00C627DA">
              <w:rPr>
                <w:rFonts w:ascii="Arial" w:hAnsi="Arial" w:cs="Arial"/>
                <w:sz w:val="22"/>
                <w:szCs w:val="22"/>
              </w:rPr>
              <w:t xml:space="preserve">Applications must be submitted by </w:t>
            </w:r>
          </w:p>
          <w:p w:rsidR="006426CF" w:rsidRPr="002D500A" w:rsidRDefault="006426CF" w:rsidP="006426CF">
            <w:pPr>
              <w:rPr>
                <w:rFonts w:ascii="Century Gothic" w:hAnsi="Century Gothic" w:cs="Calibri"/>
                <w:b/>
                <w:sz w:val="22"/>
                <w:szCs w:val="22"/>
              </w:rPr>
            </w:pPr>
            <w:r w:rsidRPr="002D500A">
              <w:rPr>
                <w:rFonts w:ascii="Century Gothic" w:hAnsi="Century Gothic" w:cs="Calibri"/>
                <w:b/>
                <w:sz w:val="22"/>
                <w:szCs w:val="22"/>
              </w:rPr>
              <w:t xml:space="preserve">Closing Date: </w:t>
            </w:r>
            <w:r w:rsidRPr="002D500A">
              <w:rPr>
                <w:rFonts w:ascii="Century Gothic" w:hAnsi="Century Gothic" w:cs="Calibri"/>
                <w:sz w:val="22"/>
                <w:szCs w:val="22"/>
              </w:rPr>
              <w:t xml:space="preserve">Applications must be submitted by </w:t>
            </w:r>
            <w:r w:rsidRPr="00C510B6">
              <w:rPr>
                <w:rFonts w:ascii="Arial" w:hAnsi="Arial" w:cs="Arial"/>
                <w:b/>
                <w:sz w:val="22"/>
                <w:szCs w:val="22"/>
              </w:rPr>
              <w:t>Noon</w:t>
            </w:r>
            <w:r w:rsidRPr="00C627DA">
              <w:rPr>
                <w:rFonts w:ascii="Arial" w:hAnsi="Arial" w:cs="Arial"/>
                <w:b/>
                <w:sz w:val="22"/>
                <w:szCs w:val="22"/>
              </w:rPr>
              <w:t xml:space="preserve"> on 6 August 2021</w:t>
            </w:r>
            <w:r w:rsidRPr="002D500A">
              <w:rPr>
                <w:rFonts w:ascii="Century Gothic" w:hAnsi="Century Gothic" w:cs="Calibri"/>
                <w:sz w:val="22"/>
                <w:szCs w:val="22"/>
              </w:rPr>
              <w:t xml:space="preserve"> 2021 to</w:t>
            </w:r>
            <w:r w:rsidRPr="002D500A">
              <w:rPr>
                <w:rFonts w:ascii="Century Gothic" w:hAnsi="Century Gothic" w:cs="Calibri"/>
                <w:b/>
                <w:sz w:val="22"/>
                <w:szCs w:val="22"/>
              </w:rPr>
              <w:t xml:space="preserve">: </w:t>
            </w:r>
            <w:bookmarkStart w:id="0" w:name="_GoBack"/>
            <w:bookmarkEnd w:id="0"/>
          </w:p>
          <w:p w:rsidR="006426CF" w:rsidRDefault="006426CF" w:rsidP="006426CF">
            <w:pPr>
              <w:rPr>
                <w:rFonts w:ascii="Century Gothic" w:hAnsi="Century Gothic" w:cs="Calibri"/>
                <w:b/>
                <w:color w:val="0563C1"/>
                <w:sz w:val="22"/>
                <w:szCs w:val="22"/>
                <w:u w:val="single"/>
                <w:lang w:val="en-US"/>
              </w:rPr>
            </w:pPr>
          </w:p>
          <w:p w:rsidR="006426CF" w:rsidRDefault="006426CF" w:rsidP="006426CF">
            <w:pPr>
              <w:rPr>
                <w:rFonts w:ascii="Century Gothic" w:hAnsi="Century Gothic" w:cs="Calibri"/>
                <w:b/>
                <w:sz w:val="22"/>
                <w:szCs w:val="22"/>
                <w:lang w:val="en-US"/>
              </w:rPr>
            </w:pPr>
            <w:hyperlink r:id="rId9" w:history="1">
              <w:r w:rsidRPr="002D500A">
                <w:rPr>
                  <w:rFonts w:ascii="Century Gothic" w:hAnsi="Century Gothic" w:cs="Calibri"/>
                  <w:b/>
                  <w:color w:val="0563C1"/>
                  <w:sz w:val="22"/>
                  <w:szCs w:val="22"/>
                  <w:u w:val="single"/>
                  <w:lang w:val="en-US"/>
                </w:rPr>
                <w:t>interchangesecretariat@finance-ni.gov.uk</w:t>
              </w:r>
            </w:hyperlink>
            <w:r w:rsidRPr="002D500A">
              <w:rPr>
                <w:rFonts w:ascii="Century Gothic" w:hAnsi="Century Gothic" w:cs="Calibri"/>
                <w:b/>
                <w:sz w:val="22"/>
                <w:szCs w:val="22"/>
                <w:lang w:val="en-US"/>
              </w:rPr>
              <w:t xml:space="preserve"> </w:t>
            </w:r>
          </w:p>
          <w:p w:rsidR="006426CF" w:rsidRDefault="006426CF" w:rsidP="006426CF">
            <w:pPr>
              <w:rPr>
                <w:rFonts w:ascii="Century Gothic" w:hAnsi="Century Gothic" w:cs="Calibri"/>
                <w:b/>
                <w:sz w:val="22"/>
                <w:szCs w:val="22"/>
                <w:lang w:val="en-US"/>
              </w:rPr>
            </w:pPr>
          </w:p>
          <w:p w:rsidR="006426CF" w:rsidRPr="00FC3EDA" w:rsidRDefault="006426CF" w:rsidP="006426CF">
            <w:pPr>
              <w:rPr>
                <w:rFonts w:ascii="Century Gothic" w:hAnsi="Century Gothic" w:cs="Calibri"/>
                <w:b/>
                <w:sz w:val="20"/>
                <w:szCs w:val="20"/>
                <w:lang w:val="en-US"/>
              </w:rPr>
            </w:pPr>
            <w:r w:rsidRPr="00FC3EDA">
              <w:rPr>
                <w:rFonts w:ascii="Century Gothic" w:hAnsi="Century Gothic" w:cs="Calibri"/>
                <w:b/>
                <w:sz w:val="20"/>
                <w:szCs w:val="20"/>
                <w:lang w:val="en-US"/>
              </w:rPr>
              <w:t>*NICS staff are not eligible to apply for this opportunity</w:t>
            </w:r>
          </w:p>
          <w:p w:rsidR="006426CF" w:rsidRPr="00662DCD" w:rsidRDefault="006426CF" w:rsidP="00DE4BBE">
            <w:pPr>
              <w:spacing w:line="360" w:lineRule="auto"/>
              <w:jc w:val="both"/>
              <w:rPr>
                <w:rFonts w:ascii="Arial" w:hAnsi="Arial" w:cs="Arial"/>
                <w:sz w:val="22"/>
                <w:szCs w:val="22"/>
              </w:rPr>
            </w:pPr>
          </w:p>
          <w:p w:rsidR="00DE4BBE" w:rsidRPr="00806C78" w:rsidRDefault="00DE4BBE" w:rsidP="00DE4BBE">
            <w:pPr>
              <w:spacing w:line="360" w:lineRule="auto"/>
              <w:rPr>
                <w:b/>
                <w:sz w:val="22"/>
                <w:szCs w:val="22"/>
                <w:lang w:val="en-US"/>
              </w:rPr>
            </w:pPr>
          </w:p>
        </w:tc>
      </w:tr>
    </w:tbl>
    <w:p w:rsidR="00DE4BBE" w:rsidRDefault="00DE4BBE" w:rsidP="008C5EAC">
      <w:pPr>
        <w:spacing w:before="240"/>
        <w:rPr>
          <w:b/>
          <w:bCs/>
        </w:rPr>
      </w:pPr>
    </w:p>
    <w:p w:rsidR="002A0043" w:rsidRPr="00DE4BBE" w:rsidRDefault="002A0043">
      <w:pPr>
        <w:rPr>
          <w:lang w:val="en-US"/>
        </w:rPr>
      </w:pPr>
      <w:r w:rsidRPr="003C11EE">
        <w:rPr>
          <w:b/>
          <w:bCs/>
          <w:lang w:val="en-US"/>
        </w:rPr>
        <w:t>7.  Endorsement</w:t>
      </w:r>
    </w:p>
    <w:p w:rsidR="002A0043" w:rsidRPr="003C11EE" w:rsidRDefault="002A0043">
      <w:pPr>
        <w:rPr>
          <w:b/>
          <w:bCs/>
          <w:lang w:val="en-US"/>
        </w:rPr>
      </w:pPr>
    </w:p>
    <w:p w:rsidR="002A0043" w:rsidRPr="003C11EE" w:rsidRDefault="002A0043">
      <w:pPr>
        <w:rPr>
          <w:b/>
          <w:bCs/>
          <w:lang w:val="en-US"/>
        </w:rPr>
      </w:pPr>
      <w:r w:rsidRPr="003C11EE">
        <w:rPr>
          <w:b/>
          <w:bCs/>
          <w:lang w:val="en-US"/>
        </w:rPr>
        <w:t xml:space="preserve">     Interchange Manager</w:t>
      </w:r>
    </w:p>
    <w:p w:rsidR="009D4397" w:rsidRPr="003C11EE"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3C11EE" w:rsidTr="00990432">
        <w:trPr>
          <w:trHeight w:val="554"/>
        </w:trPr>
        <w:tc>
          <w:tcPr>
            <w:tcW w:w="5070" w:type="dxa"/>
            <w:shd w:val="clear" w:color="auto" w:fill="auto"/>
          </w:tcPr>
          <w:p w:rsidR="00545238" w:rsidRPr="005013B8" w:rsidRDefault="00806C78" w:rsidP="00990432">
            <w:pPr>
              <w:rPr>
                <w:rFonts w:ascii="Arial" w:hAnsi="Arial" w:cs="Arial"/>
                <w:b/>
                <w:bCs/>
                <w:lang w:val="en-US"/>
              </w:rPr>
            </w:pPr>
            <w:r w:rsidRPr="005013B8">
              <w:rPr>
                <w:rFonts w:ascii="Arial" w:hAnsi="Arial" w:cs="Arial"/>
                <w:b/>
                <w:bCs/>
                <w:lang w:val="en-US"/>
              </w:rPr>
              <w:t>Nichola McClean</w:t>
            </w:r>
          </w:p>
        </w:tc>
      </w:tr>
    </w:tbl>
    <w:p w:rsidR="009D4397" w:rsidRPr="003C11EE" w:rsidRDefault="009D4397" w:rsidP="009D4397">
      <w:pPr>
        <w:ind w:firstLine="720"/>
        <w:rPr>
          <w:b/>
          <w:bCs/>
          <w:lang w:val="en-US"/>
        </w:rPr>
      </w:pPr>
      <w:r w:rsidRPr="003C11EE">
        <w:rPr>
          <w:b/>
          <w:bCs/>
          <w:lang w:val="en-US"/>
        </w:rPr>
        <w:t>Signed:</w:t>
      </w:r>
    </w:p>
    <w:p w:rsidR="00545238" w:rsidRPr="003C11EE" w:rsidRDefault="00545238">
      <w:pPr>
        <w:rPr>
          <w:b/>
          <w:bCs/>
          <w:lang w:val="en-US"/>
        </w:rPr>
      </w:pPr>
    </w:p>
    <w:p w:rsidR="00545238" w:rsidRPr="003C11EE"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3C11EE" w:rsidTr="00990432">
        <w:trPr>
          <w:trHeight w:val="553"/>
        </w:trPr>
        <w:tc>
          <w:tcPr>
            <w:tcW w:w="4853" w:type="dxa"/>
            <w:shd w:val="clear" w:color="auto" w:fill="auto"/>
          </w:tcPr>
          <w:p w:rsidR="00545238" w:rsidRPr="005013B8" w:rsidRDefault="00F75B6F" w:rsidP="00A30094">
            <w:pPr>
              <w:rPr>
                <w:rFonts w:ascii="Arial" w:hAnsi="Arial" w:cs="Arial"/>
                <w:b/>
                <w:bCs/>
                <w:lang w:val="en-US"/>
              </w:rPr>
            </w:pPr>
            <w:r>
              <w:rPr>
                <w:rFonts w:ascii="Arial" w:hAnsi="Arial" w:cs="Arial"/>
                <w:b/>
                <w:bCs/>
                <w:lang w:val="en-US"/>
              </w:rPr>
              <w:t>19</w:t>
            </w:r>
            <w:r w:rsidR="005013B8" w:rsidRPr="005013B8">
              <w:rPr>
                <w:rFonts w:ascii="Arial" w:hAnsi="Arial" w:cs="Arial"/>
                <w:b/>
                <w:bCs/>
                <w:lang w:val="en-US"/>
              </w:rPr>
              <w:t>/07/21</w:t>
            </w:r>
          </w:p>
        </w:tc>
      </w:tr>
    </w:tbl>
    <w:p w:rsidR="00545238" w:rsidRPr="003C11EE" w:rsidRDefault="00545238" w:rsidP="00545238">
      <w:pPr>
        <w:ind w:left="720"/>
        <w:rPr>
          <w:b/>
          <w:bCs/>
          <w:lang w:val="en-US"/>
        </w:rPr>
      </w:pPr>
      <w:r w:rsidRPr="003C11EE">
        <w:rPr>
          <w:b/>
          <w:bCs/>
          <w:lang w:val="en-US"/>
        </w:rPr>
        <w:t>Date:</w:t>
      </w:r>
      <w:r w:rsidRPr="003C11EE">
        <w:rPr>
          <w:b/>
          <w:bCs/>
          <w:lang w:val="en-US"/>
        </w:rPr>
        <w:tab/>
      </w:r>
      <w:r w:rsidRPr="003C11EE">
        <w:rPr>
          <w:b/>
          <w:bCs/>
          <w:lang w:val="en-US"/>
        </w:rPr>
        <w:tab/>
      </w:r>
    </w:p>
    <w:p w:rsidR="002A0043" w:rsidRDefault="002A0043">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3476A8" w:rsidRDefault="003476A8">
      <w:pPr>
        <w:rPr>
          <w:b/>
          <w:bCs/>
          <w:lang w:val="en-US"/>
        </w:rPr>
      </w:pPr>
    </w:p>
    <w:p w:rsidR="004133A6" w:rsidRPr="00662DCD" w:rsidRDefault="004133A6" w:rsidP="00662DCD">
      <w:pPr>
        <w:rPr>
          <w:b/>
          <w:bCs/>
          <w:lang w:val="en-US"/>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p>
    <w:sectPr w:rsidR="004133A6" w:rsidRPr="00662DCD">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758" w:rsidRDefault="00B11758">
      <w:r>
        <w:separator/>
      </w:r>
    </w:p>
  </w:endnote>
  <w:endnote w:type="continuationSeparator" w:id="0">
    <w:p w:rsidR="00B11758" w:rsidRDefault="00B1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758" w:rsidRDefault="00B11758">
      <w:r>
        <w:separator/>
      </w:r>
    </w:p>
  </w:footnote>
  <w:footnote w:type="continuationSeparator" w:id="0">
    <w:p w:rsidR="00B11758" w:rsidRDefault="00B11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40494F" w:rsidRPr="00F43742" w:rsidRDefault="0040494F" w:rsidP="00F43742">
    <w:pPr>
      <w:pStyle w:val="Subtitle"/>
      <w:rPr>
        <w:sz w:val="32"/>
        <w:szCs w:val="32"/>
      </w:rPr>
    </w:pPr>
    <w:r>
      <w:rPr>
        <w:sz w:val="32"/>
        <w:szCs w:val="32"/>
      </w:rPr>
      <w:t>Re</w:t>
    </w:r>
    <w:r w:rsidR="002A73F1">
      <w:rPr>
        <w:sz w:val="32"/>
        <w:szCs w:val="32"/>
      </w:rPr>
      <w:t xml:space="preserve">f: </w:t>
    </w:r>
    <w:r w:rsidR="006B42C7">
      <w:rPr>
        <w:sz w:val="32"/>
        <w:szCs w:val="32"/>
      </w:rPr>
      <w:t>I/C 52/21</w:t>
    </w:r>
  </w:p>
  <w:p w:rsidR="002A0043" w:rsidRDefault="002A004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40EAC"/>
    <w:multiLevelType w:val="hybridMultilevel"/>
    <w:tmpl w:val="FF4A5784"/>
    <w:lvl w:ilvl="0" w:tplc="04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B0659"/>
    <w:multiLevelType w:val="hybridMultilevel"/>
    <w:tmpl w:val="748A57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C61F14"/>
    <w:multiLevelType w:val="hybridMultilevel"/>
    <w:tmpl w:val="F3BAE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56531"/>
    <w:multiLevelType w:val="hybridMultilevel"/>
    <w:tmpl w:val="932E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05141"/>
    <w:multiLevelType w:val="hybridMultilevel"/>
    <w:tmpl w:val="99109F7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0"/>
        </w:tabs>
        <w:ind w:left="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DD73A6"/>
    <w:multiLevelType w:val="hybridMultilevel"/>
    <w:tmpl w:val="FA70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60FB2"/>
    <w:multiLevelType w:val="hybridMultilevel"/>
    <w:tmpl w:val="955EBF0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F21FCB"/>
    <w:multiLevelType w:val="hybridMultilevel"/>
    <w:tmpl w:val="C5FE2790"/>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8A4274"/>
    <w:multiLevelType w:val="hybridMultilevel"/>
    <w:tmpl w:val="4AA63CE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6"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8677B2"/>
    <w:multiLevelType w:val="hybridMultilevel"/>
    <w:tmpl w:val="77F456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B3067A"/>
    <w:multiLevelType w:val="hybridMultilevel"/>
    <w:tmpl w:val="6DAE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2D2870"/>
    <w:multiLevelType w:val="hybridMultilevel"/>
    <w:tmpl w:val="F41C6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E157B"/>
    <w:multiLevelType w:val="hybridMultilevel"/>
    <w:tmpl w:val="5596D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0E0DCB"/>
    <w:multiLevelType w:val="hybridMultilevel"/>
    <w:tmpl w:val="D31C5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C405F"/>
    <w:multiLevelType w:val="hybridMultilevel"/>
    <w:tmpl w:val="DAB4BF4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2942"/>
        </w:tabs>
        <w:ind w:left="2942" w:hanging="360"/>
      </w:pPr>
      <w:rPr>
        <w:rFonts w:ascii="Courier New" w:hAnsi="Courier New" w:cs="Courier New" w:hint="default"/>
      </w:rPr>
    </w:lvl>
    <w:lvl w:ilvl="2" w:tplc="08090005" w:tentative="1">
      <w:start w:val="1"/>
      <w:numFmt w:val="bullet"/>
      <w:lvlText w:val=""/>
      <w:lvlJc w:val="left"/>
      <w:pPr>
        <w:tabs>
          <w:tab w:val="num" w:pos="3662"/>
        </w:tabs>
        <w:ind w:left="3662" w:hanging="360"/>
      </w:pPr>
      <w:rPr>
        <w:rFonts w:ascii="Wingdings" w:hAnsi="Wingdings" w:hint="default"/>
      </w:rPr>
    </w:lvl>
    <w:lvl w:ilvl="3" w:tplc="08090001" w:tentative="1">
      <w:start w:val="1"/>
      <w:numFmt w:val="bullet"/>
      <w:lvlText w:val=""/>
      <w:lvlJc w:val="left"/>
      <w:pPr>
        <w:tabs>
          <w:tab w:val="num" w:pos="4382"/>
        </w:tabs>
        <w:ind w:left="4382" w:hanging="360"/>
      </w:pPr>
      <w:rPr>
        <w:rFonts w:ascii="Symbol" w:hAnsi="Symbol" w:hint="default"/>
      </w:rPr>
    </w:lvl>
    <w:lvl w:ilvl="4" w:tplc="08090003" w:tentative="1">
      <w:start w:val="1"/>
      <w:numFmt w:val="bullet"/>
      <w:lvlText w:val="o"/>
      <w:lvlJc w:val="left"/>
      <w:pPr>
        <w:tabs>
          <w:tab w:val="num" w:pos="5102"/>
        </w:tabs>
        <w:ind w:left="5102" w:hanging="360"/>
      </w:pPr>
      <w:rPr>
        <w:rFonts w:ascii="Courier New" w:hAnsi="Courier New" w:cs="Courier New" w:hint="default"/>
      </w:rPr>
    </w:lvl>
    <w:lvl w:ilvl="5" w:tplc="08090005" w:tentative="1">
      <w:start w:val="1"/>
      <w:numFmt w:val="bullet"/>
      <w:lvlText w:val=""/>
      <w:lvlJc w:val="left"/>
      <w:pPr>
        <w:tabs>
          <w:tab w:val="num" w:pos="5822"/>
        </w:tabs>
        <w:ind w:left="5822" w:hanging="360"/>
      </w:pPr>
      <w:rPr>
        <w:rFonts w:ascii="Wingdings" w:hAnsi="Wingdings" w:hint="default"/>
      </w:rPr>
    </w:lvl>
    <w:lvl w:ilvl="6" w:tplc="08090001" w:tentative="1">
      <w:start w:val="1"/>
      <w:numFmt w:val="bullet"/>
      <w:lvlText w:val=""/>
      <w:lvlJc w:val="left"/>
      <w:pPr>
        <w:tabs>
          <w:tab w:val="num" w:pos="6542"/>
        </w:tabs>
        <w:ind w:left="6542" w:hanging="360"/>
      </w:pPr>
      <w:rPr>
        <w:rFonts w:ascii="Symbol" w:hAnsi="Symbol" w:hint="default"/>
      </w:rPr>
    </w:lvl>
    <w:lvl w:ilvl="7" w:tplc="08090003" w:tentative="1">
      <w:start w:val="1"/>
      <w:numFmt w:val="bullet"/>
      <w:lvlText w:val="o"/>
      <w:lvlJc w:val="left"/>
      <w:pPr>
        <w:tabs>
          <w:tab w:val="num" w:pos="7262"/>
        </w:tabs>
        <w:ind w:left="7262" w:hanging="360"/>
      </w:pPr>
      <w:rPr>
        <w:rFonts w:ascii="Courier New" w:hAnsi="Courier New" w:cs="Courier New" w:hint="default"/>
      </w:rPr>
    </w:lvl>
    <w:lvl w:ilvl="8" w:tplc="08090005" w:tentative="1">
      <w:start w:val="1"/>
      <w:numFmt w:val="bullet"/>
      <w:lvlText w:val=""/>
      <w:lvlJc w:val="left"/>
      <w:pPr>
        <w:tabs>
          <w:tab w:val="num" w:pos="7982"/>
        </w:tabs>
        <w:ind w:left="7982" w:hanging="360"/>
      </w:pPr>
      <w:rPr>
        <w:rFonts w:ascii="Wingdings" w:hAnsi="Wingdings" w:hint="default"/>
      </w:rPr>
    </w:lvl>
  </w:abstractNum>
  <w:abstractNum w:abstractNumId="24" w15:restartNumberingAfterBreak="0">
    <w:nsid w:val="6FA154C9"/>
    <w:multiLevelType w:val="hybridMultilevel"/>
    <w:tmpl w:val="B54CC47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2796BF5"/>
    <w:multiLevelType w:val="hybridMultilevel"/>
    <w:tmpl w:val="E4E8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3A4839"/>
    <w:multiLevelType w:val="hybridMultilevel"/>
    <w:tmpl w:val="0AEA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2"/>
  </w:num>
  <w:num w:numId="3">
    <w:abstractNumId w:val="0"/>
  </w:num>
  <w:num w:numId="4">
    <w:abstractNumId w:val="6"/>
  </w:num>
  <w:num w:numId="5">
    <w:abstractNumId w:val="14"/>
  </w:num>
  <w:num w:numId="6">
    <w:abstractNumId w:val="9"/>
  </w:num>
  <w:num w:numId="7">
    <w:abstractNumId w:val="11"/>
  </w:num>
  <w:num w:numId="8">
    <w:abstractNumId w:val="16"/>
  </w:num>
  <w:num w:numId="9">
    <w:abstractNumId w:val="7"/>
  </w:num>
  <w:num w:numId="10">
    <w:abstractNumId w:val="19"/>
  </w:num>
  <w:num w:numId="11">
    <w:abstractNumId w:val="18"/>
  </w:num>
  <w:num w:numId="12">
    <w:abstractNumId w:val="4"/>
  </w:num>
  <w:num w:numId="13">
    <w:abstractNumId w:val="22"/>
  </w:num>
  <w:num w:numId="14">
    <w:abstractNumId w:val="3"/>
  </w:num>
  <w:num w:numId="15">
    <w:abstractNumId w:val="15"/>
  </w:num>
  <w:num w:numId="16">
    <w:abstractNumId w:val="20"/>
  </w:num>
  <w:num w:numId="17">
    <w:abstractNumId w:val="25"/>
  </w:num>
  <w:num w:numId="18">
    <w:abstractNumId w:val="26"/>
  </w:num>
  <w:num w:numId="19">
    <w:abstractNumId w:val="8"/>
  </w:num>
  <w:num w:numId="20">
    <w:abstractNumId w:val="10"/>
  </w:num>
  <w:num w:numId="21">
    <w:abstractNumId w:val="13"/>
  </w:num>
  <w:num w:numId="22">
    <w:abstractNumId w:val="5"/>
  </w:num>
  <w:num w:numId="23">
    <w:abstractNumId w:val="23"/>
  </w:num>
  <w:num w:numId="24">
    <w:abstractNumId w:val="24"/>
  </w:num>
  <w:num w:numId="25">
    <w:abstractNumId w:val="21"/>
  </w:num>
  <w:num w:numId="26">
    <w:abstractNumId w:val="17"/>
  </w:num>
  <w:num w:numId="27">
    <w:abstractNumId w:val="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D4E6B"/>
    <w:rsid w:val="000F54B9"/>
    <w:rsid w:val="00127AC5"/>
    <w:rsid w:val="001A2BBB"/>
    <w:rsid w:val="001C4FDC"/>
    <w:rsid w:val="001E2F2A"/>
    <w:rsid w:val="00224572"/>
    <w:rsid w:val="00241D06"/>
    <w:rsid w:val="002478CB"/>
    <w:rsid w:val="00267C0A"/>
    <w:rsid w:val="0027730E"/>
    <w:rsid w:val="00294E4B"/>
    <w:rsid w:val="002A0043"/>
    <w:rsid w:val="002A73F1"/>
    <w:rsid w:val="002B2D80"/>
    <w:rsid w:val="002B376C"/>
    <w:rsid w:val="002D383C"/>
    <w:rsid w:val="002D64EC"/>
    <w:rsid w:val="003031B1"/>
    <w:rsid w:val="003265E1"/>
    <w:rsid w:val="003369DF"/>
    <w:rsid w:val="003476A8"/>
    <w:rsid w:val="003700DC"/>
    <w:rsid w:val="003703A5"/>
    <w:rsid w:val="00372A96"/>
    <w:rsid w:val="003735E0"/>
    <w:rsid w:val="003867C5"/>
    <w:rsid w:val="00387FD7"/>
    <w:rsid w:val="00395EE8"/>
    <w:rsid w:val="003C11EE"/>
    <w:rsid w:val="003C415E"/>
    <w:rsid w:val="0040494F"/>
    <w:rsid w:val="004133A6"/>
    <w:rsid w:val="00413BFD"/>
    <w:rsid w:val="0041474F"/>
    <w:rsid w:val="004201DC"/>
    <w:rsid w:val="00424E06"/>
    <w:rsid w:val="00431BF7"/>
    <w:rsid w:val="004359C2"/>
    <w:rsid w:val="00437298"/>
    <w:rsid w:val="00437CCD"/>
    <w:rsid w:val="004A61A3"/>
    <w:rsid w:val="004C6545"/>
    <w:rsid w:val="004E7B9A"/>
    <w:rsid w:val="004F1311"/>
    <w:rsid w:val="004F5351"/>
    <w:rsid w:val="005013B8"/>
    <w:rsid w:val="0051637A"/>
    <w:rsid w:val="005246E1"/>
    <w:rsid w:val="005319B5"/>
    <w:rsid w:val="00545238"/>
    <w:rsid w:val="00553425"/>
    <w:rsid w:val="005826F7"/>
    <w:rsid w:val="005850C9"/>
    <w:rsid w:val="0059552C"/>
    <w:rsid w:val="005978A6"/>
    <w:rsid w:val="005B1766"/>
    <w:rsid w:val="005B23B0"/>
    <w:rsid w:val="005D39BE"/>
    <w:rsid w:val="005F08E8"/>
    <w:rsid w:val="005F1912"/>
    <w:rsid w:val="006243D2"/>
    <w:rsid w:val="006416DF"/>
    <w:rsid w:val="006426CF"/>
    <w:rsid w:val="006538E5"/>
    <w:rsid w:val="00662DCD"/>
    <w:rsid w:val="00674EAF"/>
    <w:rsid w:val="006B393C"/>
    <w:rsid w:val="006B42C7"/>
    <w:rsid w:val="006C3B3A"/>
    <w:rsid w:val="006D29C4"/>
    <w:rsid w:val="006D7267"/>
    <w:rsid w:val="006E3CB4"/>
    <w:rsid w:val="006E5263"/>
    <w:rsid w:val="00724512"/>
    <w:rsid w:val="0072789F"/>
    <w:rsid w:val="00735393"/>
    <w:rsid w:val="007402D0"/>
    <w:rsid w:val="00745D71"/>
    <w:rsid w:val="00757ED3"/>
    <w:rsid w:val="00760322"/>
    <w:rsid w:val="00781125"/>
    <w:rsid w:val="00796738"/>
    <w:rsid w:val="007A2542"/>
    <w:rsid w:val="007B40E7"/>
    <w:rsid w:val="007D3301"/>
    <w:rsid w:val="007D59D7"/>
    <w:rsid w:val="007E3777"/>
    <w:rsid w:val="00806C78"/>
    <w:rsid w:val="0082285E"/>
    <w:rsid w:val="00863F54"/>
    <w:rsid w:val="008A1895"/>
    <w:rsid w:val="008A4C63"/>
    <w:rsid w:val="008A5AA7"/>
    <w:rsid w:val="008C5EAC"/>
    <w:rsid w:val="008F0F84"/>
    <w:rsid w:val="008F710C"/>
    <w:rsid w:val="00923258"/>
    <w:rsid w:val="009605A0"/>
    <w:rsid w:val="00981543"/>
    <w:rsid w:val="00990432"/>
    <w:rsid w:val="009915CE"/>
    <w:rsid w:val="009D4397"/>
    <w:rsid w:val="00A30094"/>
    <w:rsid w:val="00A362A7"/>
    <w:rsid w:val="00AA1474"/>
    <w:rsid w:val="00AF1E2E"/>
    <w:rsid w:val="00AF6607"/>
    <w:rsid w:val="00B11758"/>
    <w:rsid w:val="00B557A7"/>
    <w:rsid w:val="00B81DFD"/>
    <w:rsid w:val="00BA0B4C"/>
    <w:rsid w:val="00BB0C85"/>
    <w:rsid w:val="00BB7E71"/>
    <w:rsid w:val="00BD431D"/>
    <w:rsid w:val="00BE0687"/>
    <w:rsid w:val="00BE657A"/>
    <w:rsid w:val="00C12DB6"/>
    <w:rsid w:val="00C27CD0"/>
    <w:rsid w:val="00C47F5D"/>
    <w:rsid w:val="00C5007F"/>
    <w:rsid w:val="00C510B6"/>
    <w:rsid w:val="00C627DA"/>
    <w:rsid w:val="00C7146C"/>
    <w:rsid w:val="00C83AF1"/>
    <w:rsid w:val="00CE765E"/>
    <w:rsid w:val="00CF4DA8"/>
    <w:rsid w:val="00D40378"/>
    <w:rsid w:val="00D50FA3"/>
    <w:rsid w:val="00D52251"/>
    <w:rsid w:val="00D82579"/>
    <w:rsid w:val="00DD64C5"/>
    <w:rsid w:val="00DE075A"/>
    <w:rsid w:val="00DE4BBE"/>
    <w:rsid w:val="00E0737F"/>
    <w:rsid w:val="00E472AF"/>
    <w:rsid w:val="00E8794B"/>
    <w:rsid w:val="00EA28ED"/>
    <w:rsid w:val="00EA59C8"/>
    <w:rsid w:val="00EB49E6"/>
    <w:rsid w:val="00EB6C27"/>
    <w:rsid w:val="00ED7F5C"/>
    <w:rsid w:val="00F0548C"/>
    <w:rsid w:val="00F147B1"/>
    <w:rsid w:val="00F17BA5"/>
    <w:rsid w:val="00F3395B"/>
    <w:rsid w:val="00F41764"/>
    <w:rsid w:val="00F43742"/>
    <w:rsid w:val="00F67F95"/>
    <w:rsid w:val="00F75B6F"/>
    <w:rsid w:val="00F80FB6"/>
    <w:rsid w:val="00F828C5"/>
    <w:rsid w:val="00FA4544"/>
    <w:rsid w:val="00FA4A03"/>
    <w:rsid w:val="00FB4657"/>
    <w:rsid w:val="00FC083E"/>
    <w:rsid w:val="00FC5D2E"/>
    <w:rsid w:val="00FE4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uiPriority w:val="99"/>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styleId="BodyText2">
    <w:name w:val="Body Text 2"/>
    <w:basedOn w:val="Normal"/>
    <w:link w:val="BodyText2Char"/>
    <w:rsid w:val="004133A6"/>
    <w:pPr>
      <w:spacing w:after="120" w:line="480" w:lineRule="auto"/>
    </w:pPr>
  </w:style>
  <w:style w:type="character" w:customStyle="1" w:styleId="BodyText2Char">
    <w:name w:val="Body Text 2 Char"/>
    <w:basedOn w:val="DefaultParagraphFont"/>
    <w:link w:val="BodyText2"/>
    <w:rsid w:val="004133A6"/>
    <w:rPr>
      <w:sz w:val="24"/>
      <w:szCs w:val="24"/>
      <w:lang w:eastAsia="en-US"/>
    </w:rPr>
  </w:style>
  <w:style w:type="paragraph" w:styleId="BodyText">
    <w:name w:val="Body Text"/>
    <w:basedOn w:val="Normal"/>
    <w:link w:val="BodyTextChar"/>
    <w:rsid w:val="002A73F1"/>
    <w:pPr>
      <w:spacing w:after="120"/>
    </w:pPr>
  </w:style>
  <w:style w:type="character" w:customStyle="1" w:styleId="BodyTextChar">
    <w:name w:val="Body Text Char"/>
    <w:basedOn w:val="DefaultParagraphFont"/>
    <w:link w:val="BodyText"/>
    <w:rsid w:val="002A73F1"/>
    <w:rPr>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2A73F1"/>
    <w:rPr>
      <w:sz w:val="24"/>
      <w:szCs w:val="24"/>
      <w:lang w:eastAsia="en-US"/>
    </w:rPr>
  </w:style>
  <w:style w:type="paragraph" w:customStyle="1" w:styleId="Default">
    <w:name w:val="Default"/>
    <w:rsid w:val="002A73F1"/>
    <w:pPr>
      <w:autoSpaceDE w:val="0"/>
      <w:autoSpaceDN w:val="0"/>
      <w:adjustRightInd w:val="0"/>
    </w:pPr>
    <w:rPr>
      <w:rFonts w:ascii="Arial" w:eastAsia="Cambria" w:hAnsi="Arial" w:cs="Arial"/>
      <w:color w:val="000000"/>
      <w:sz w:val="24"/>
      <w:szCs w:val="24"/>
      <w:lang w:eastAsia="en-US"/>
    </w:rPr>
  </w:style>
  <w:style w:type="paragraph" w:styleId="NoSpacing">
    <w:name w:val="No Spacing"/>
    <w:uiPriority w:val="1"/>
    <w:qFormat/>
    <w:rsid w:val="00806C7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800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vssn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80054-8005-462F-AEE1-6C567D26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6455</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2021-07-20T12:28:00Z</dcterms:created>
  <dcterms:modified xsi:type="dcterms:W3CDTF">2021-07-20T12:28:00Z</dcterms:modified>
</cp:coreProperties>
</file>