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1A41C3">
        <w:rPr>
          <w:rFonts w:ascii="Arial" w:hAnsi="Arial" w:cs="Arial"/>
          <w:b/>
          <w:bCs/>
        </w:rPr>
        <w:t>9</w:t>
      </w:r>
      <w:r w:rsidR="00A17452">
        <w:rPr>
          <w:rFonts w:ascii="Arial" w:hAnsi="Arial" w:cs="Arial"/>
          <w:b/>
          <w:bCs/>
        </w:rPr>
        <w:t>8</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20039C">
        <w:rPr>
          <w:rFonts w:ascii="Arial" w:hAnsi="Arial" w:cs="Arial"/>
          <w:b/>
          <w:bCs/>
        </w:rPr>
        <w:t>15 November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37A86" w:rsidRDefault="0098525F" w:rsidP="00A77AE2">
      <w:pPr>
        <w:jc w:val="center"/>
        <w:rPr>
          <w:rFonts w:ascii="Arial" w:hAnsi="Arial" w:cs="Arial"/>
          <w:b/>
          <w:caps/>
          <w:sz w:val="20"/>
          <w:szCs w:val="20"/>
        </w:rPr>
      </w:pPr>
      <w:r w:rsidRPr="00337A86">
        <w:rPr>
          <w:rFonts w:ascii="Arial" w:hAnsi="Arial" w:cs="Arial"/>
          <w:b/>
          <w:caps/>
        </w:rPr>
        <w:t xml:space="preserve">THE </w:t>
      </w:r>
      <w:r w:rsidR="00A17452">
        <w:rPr>
          <w:rFonts w:ascii="Arial" w:hAnsi="Arial" w:cs="Arial"/>
          <w:b/>
          <w:caps/>
        </w:rPr>
        <w:t xml:space="preserve">department </w:t>
      </w:r>
      <w:r w:rsidR="0020039C">
        <w:rPr>
          <w:rFonts w:ascii="Arial" w:hAnsi="Arial" w:cs="Arial"/>
          <w:b/>
          <w:caps/>
        </w:rPr>
        <w:t>f</w:t>
      </w:r>
      <w:r w:rsidR="00A17452">
        <w:rPr>
          <w:rFonts w:ascii="Arial" w:hAnsi="Arial" w:cs="Arial"/>
          <w:b/>
          <w:caps/>
        </w:rPr>
        <w:t>or infrastructure</w:t>
      </w:r>
      <w:r w:rsidR="0020039C">
        <w:rPr>
          <w:rFonts w:ascii="Arial" w:hAnsi="Arial" w:cs="Arial"/>
          <w:b/>
          <w:caps/>
        </w:rPr>
        <w:t xml:space="preserve"> (d</w:t>
      </w:r>
      <w:r w:rsidR="00A17452">
        <w:rPr>
          <w:rFonts w:ascii="Arial" w:hAnsi="Arial" w:cs="Arial"/>
          <w:b/>
          <w:caps/>
        </w:rPr>
        <w:t>fi</w:t>
      </w:r>
      <w:r w:rsidRPr="00337A86">
        <w:rPr>
          <w:rFonts w:ascii="Arial" w:hAnsi="Arial" w:cs="Arial"/>
          <w:b/>
          <w:caps/>
        </w:rPr>
        <w:t>)</w:t>
      </w:r>
    </w:p>
    <w:p w:rsidR="00A77AE2" w:rsidRPr="00337A86" w:rsidRDefault="00A77AE2" w:rsidP="00A77AE2">
      <w:pPr>
        <w:ind w:left="2880" w:firstLine="720"/>
        <w:rPr>
          <w:rFonts w:ascii="Arial" w:hAnsi="Arial" w:cs="Arial"/>
          <w:b/>
        </w:rPr>
      </w:pPr>
    </w:p>
    <w:p w:rsidR="00A17452" w:rsidRDefault="00A17452" w:rsidP="00A77AE2">
      <w:pPr>
        <w:jc w:val="center"/>
        <w:rPr>
          <w:rFonts w:ascii="Arial" w:hAnsi="Arial" w:cs="Arial"/>
          <w:b/>
          <w:caps/>
          <w:sz w:val="32"/>
          <w:szCs w:val="32"/>
        </w:rPr>
      </w:pPr>
      <w:r w:rsidRPr="00A17452">
        <w:rPr>
          <w:rFonts w:ascii="Arial" w:hAnsi="Arial" w:cs="Arial"/>
          <w:b/>
          <w:caps/>
          <w:sz w:val="32"/>
          <w:szCs w:val="32"/>
        </w:rPr>
        <w:t>Deputy Principal</w:t>
      </w:r>
    </w:p>
    <w:p w:rsidR="00A77AE2" w:rsidRPr="00A17452" w:rsidRDefault="00A17452" w:rsidP="00A77AE2">
      <w:pPr>
        <w:jc w:val="center"/>
        <w:rPr>
          <w:rFonts w:ascii="Arial" w:hAnsi="Arial" w:cs="Arial"/>
          <w:b/>
          <w:caps/>
          <w:sz w:val="28"/>
          <w:szCs w:val="28"/>
        </w:rPr>
      </w:pPr>
      <w:r w:rsidRPr="00A17452">
        <w:rPr>
          <w:rFonts w:ascii="Arial" w:hAnsi="Arial" w:cs="Arial"/>
          <w:b/>
          <w:caps/>
          <w:sz w:val="28"/>
          <w:szCs w:val="28"/>
        </w:rPr>
        <w:t>Corporate Governance and Emergency Planning Team</w:t>
      </w:r>
    </w:p>
    <w:p w:rsidR="00A17452" w:rsidRPr="00337A86" w:rsidRDefault="00A17452" w:rsidP="00A77AE2">
      <w:pPr>
        <w:jc w:val="center"/>
        <w:rPr>
          <w:rFonts w:ascii="Arial" w:hAnsi="Arial" w:cs="Arial"/>
          <w:b/>
          <w:caps/>
          <w:sz w:val="32"/>
          <w:szCs w:val="32"/>
        </w:rPr>
      </w:pPr>
    </w:p>
    <w:p w:rsidR="00047352" w:rsidRPr="00047352" w:rsidRDefault="00A77AE2" w:rsidP="00047352">
      <w:pPr>
        <w:numPr>
          <w:ilvl w:val="0"/>
          <w:numId w:val="1"/>
        </w:numPr>
        <w:tabs>
          <w:tab w:val="num" w:pos="360"/>
          <w:tab w:val="num" w:pos="426"/>
        </w:tabs>
        <w:ind w:left="426" w:hanging="426"/>
        <w:rPr>
          <w:rFonts w:ascii="Arial" w:hAnsi="Arial" w:cs="Arial"/>
          <w:color w:val="000000"/>
        </w:rPr>
      </w:pPr>
      <w:r w:rsidRPr="00337A86">
        <w:rPr>
          <w:rFonts w:ascii="Arial" w:hAnsi="Arial" w:cs="Arial"/>
        </w:rPr>
        <w:t xml:space="preserve"> </w:t>
      </w:r>
      <w:r w:rsidR="00047352" w:rsidRPr="00047352">
        <w:rPr>
          <w:rFonts w:ascii="Arial" w:hAnsi="Arial" w:cs="Arial"/>
          <w:color w:val="000000"/>
        </w:rPr>
        <w:t>I have attached an Interchange Hosting Proforma outlining the details of the above opportunit</w:t>
      </w:r>
      <w:r w:rsidR="008A0640">
        <w:rPr>
          <w:rFonts w:ascii="Arial" w:hAnsi="Arial" w:cs="Arial"/>
          <w:color w:val="000000"/>
        </w:rPr>
        <w:t xml:space="preserve">y </w:t>
      </w:r>
      <w:r w:rsidR="00047352" w:rsidRPr="00047352">
        <w:rPr>
          <w:rFonts w:ascii="Arial" w:hAnsi="Arial" w:cs="Arial"/>
          <w:color w:val="000000"/>
        </w:rPr>
        <w:t>and ask that you consider bringing it to the attention of staff in your organisation who would be eligible to apply.  It is also available on the Interchange Website.</w:t>
      </w:r>
    </w:p>
    <w:p w:rsidR="00047352" w:rsidRPr="00047352" w:rsidRDefault="00047352" w:rsidP="00047352">
      <w:pPr>
        <w:rPr>
          <w:rFonts w:ascii="Arial" w:hAnsi="Arial" w:cs="Arial"/>
          <w:color w:val="000000"/>
          <w:u w:val="single"/>
        </w:rPr>
      </w:pPr>
    </w:p>
    <w:p w:rsidR="00047352" w:rsidRPr="00047352" w:rsidRDefault="00047352" w:rsidP="00047352">
      <w:pPr>
        <w:ind w:firstLine="426"/>
        <w:rPr>
          <w:rFonts w:ascii="Arial" w:hAnsi="Arial" w:cs="Arial"/>
          <w:color w:val="000000"/>
          <w:u w:val="single"/>
        </w:rPr>
      </w:pPr>
      <w:r w:rsidRPr="00047352">
        <w:rPr>
          <w:rFonts w:ascii="Arial" w:hAnsi="Arial" w:cs="Arial"/>
          <w:color w:val="000000"/>
          <w:u w:val="single"/>
        </w:rPr>
        <w:t>Eligibility</w:t>
      </w:r>
    </w:p>
    <w:p w:rsidR="00047352" w:rsidRPr="00047352" w:rsidRDefault="008A0640" w:rsidP="00047352">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This opportunity </w:t>
      </w:r>
      <w:r w:rsidR="00047352" w:rsidRPr="00047352">
        <w:rPr>
          <w:rFonts w:ascii="Arial" w:hAnsi="Arial" w:cs="Arial"/>
          <w:color w:val="000000"/>
          <w:szCs w:val="27"/>
        </w:rPr>
        <w:t xml:space="preserve">is aimed at individuals at middle management level who have the relevant skills and experience to undertake the duties outlined. </w:t>
      </w:r>
    </w:p>
    <w:p w:rsidR="00047352" w:rsidRPr="00047352" w:rsidRDefault="00047352" w:rsidP="00047352">
      <w:pPr>
        <w:ind w:left="426"/>
        <w:rPr>
          <w:rFonts w:ascii="Arial" w:hAnsi="Arial" w:cs="Arial"/>
          <w:color w:val="000000"/>
        </w:rPr>
      </w:pPr>
    </w:p>
    <w:p w:rsidR="00047352" w:rsidRPr="006475F8" w:rsidRDefault="00047352" w:rsidP="00047352">
      <w:pPr>
        <w:ind w:left="426"/>
        <w:rPr>
          <w:rFonts w:ascii="Arial" w:hAnsi="Arial" w:cs="Arial"/>
        </w:rPr>
      </w:pPr>
      <w:r w:rsidRPr="006475F8">
        <w:rPr>
          <w:rFonts w:ascii="Arial" w:hAnsi="Arial" w:cs="Arial"/>
          <w:u w:val="single"/>
        </w:rPr>
        <w:t>Salary</w:t>
      </w:r>
    </w:p>
    <w:p w:rsidR="00047352" w:rsidRPr="006475F8" w:rsidRDefault="007C16A0" w:rsidP="00047352">
      <w:pPr>
        <w:numPr>
          <w:ilvl w:val="0"/>
          <w:numId w:val="1"/>
        </w:numPr>
        <w:tabs>
          <w:tab w:val="num" w:pos="0"/>
          <w:tab w:val="num" w:pos="426"/>
        </w:tabs>
        <w:ind w:left="426" w:hanging="426"/>
        <w:rPr>
          <w:rFonts w:ascii="Arial" w:hAnsi="Arial" w:cs="Arial"/>
        </w:rPr>
      </w:pPr>
      <w:r>
        <w:rPr>
          <w:rFonts w:ascii="Arial" w:hAnsi="Arial" w:cs="Arial"/>
          <w:lang w:val="en-US"/>
        </w:rPr>
        <w:t>DfI</w:t>
      </w:r>
      <w:r w:rsidR="00047352" w:rsidRPr="006475F8">
        <w:rPr>
          <w:rFonts w:ascii="Arial" w:hAnsi="Arial" w:cs="Arial"/>
          <w:lang w:val="en-US"/>
        </w:rPr>
        <w:t xml:space="preserve"> will meet salary costs and associated expenses and the salary range is</w:t>
      </w:r>
      <w:r w:rsidR="00047352" w:rsidRPr="006475F8">
        <w:rPr>
          <w:rFonts w:ascii="Arial" w:hAnsi="Arial" w:cs="Arial"/>
        </w:rPr>
        <w:t xml:space="preserve"> £</w:t>
      </w:r>
      <w:r w:rsidR="00047352" w:rsidRPr="006475F8">
        <w:rPr>
          <w:rFonts w:ascii="Arial" w:hAnsi="Arial" w:cs="Arial"/>
          <w:lang w:val="en-US"/>
        </w:rPr>
        <w:t>3</w:t>
      </w:r>
      <w:r w:rsidR="00B05521" w:rsidRPr="006475F8">
        <w:rPr>
          <w:rFonts w:ascii="Arial" w:hAnsi="Arial" w:cs="Arial"/>
          <w:lang w:val="en-US"/>
        </w:rPr>
        <w:t>9</w:t>
      </w:r>
      <w:r w:rsidR="00047352" w:rsidRPr="006475F8">
        <w:rPr>
          <w:rFonts w:ascii="Arial" w:hAnsi="Arial" w:cs="Arial"/>
          <w:lang w:val="en-US"/>
        </w:rPr>
        <w:t>,</w:t>
      </w:r>
      <w:r w:rsidR="006475F8" w:rsidRPr="006475F8">
        <w:rPr>
          <w:rFonts w:ascii="Arial" w:hAnsi="Arial" w:cs="Arial"/>
          <w:lang w:val="en-US"/>
        </w:rPr>
        <w:t>748-£42,63</w:t>
      </w:r>
      <w:r w:rsidR="004D0BE6">
        <w:rPr>
          <w:rFonts w:ascii="Arial" w:hAnsi="Arial" w:cs="Arial"/>
          <w:lang w:val="en-US"/>
        </w:rPr>
        <w:t>9</w:t>
      </w:r>
      <w:r w:rsidR="00047352" w:rsidRPr="006475F8">
        <w:rPr>
          <w:rFonts w:ascii="Arial" w:hAnsi="Arial" w:cs="Arial"/>
        </w:rPr>
        <w:t>pa.</w:t>
      </w:r>
      <w:r w:rsidR="006475F8" w:rsidRPr="006475F8">
        <w:rPr>
          <w:rFonts w:ascii="Arial" w:hAnsi="Arial" w:cs="Arial"/>
          <w:b/>
          <w:bCs/>
        </w:rPr>
        <w:t xml:space="preserve"> </w:t>
      </w:r>
    </w:p>
    <w:p w:rsidR="00047352" w:rsidRPr="006475F8" w:rsidRDefault="00047352" w:rsidP="00047352">
      <w:pPr>
        <w:rPr>
          <w:rFonts w:ascii="Arial" w:hAnsi="Arial" w:cs="Arial"/>
        </w:rPr>
      </w:pPr>
    </w:p>
    <w:p w:rsidR="00047352" w:rsidRPr="006475F8" w:rsidRDefault="00047352" w:rsidP="00047352">
      <w:pPr>
        <w:ind w:firstLine="426"/>
        <w:rPr>
          <w:rFonts w:ascii="Arial" w:hAnsi="Arial" w:cs="Arial"/>
        </w:rPr>
      </w:pPr>
      <w:r w:rsidRPr="006475F8">
        <w:rPr>
          <w:rFonts w:ascii="Arial" w:hAnsi="Arial" w:cs="Arial"/>
          <w:u w:val="single"/>
        </w:rPr>
        <w:t>Duration</w:t>
      </w:r>
    </w:p>
    <w:p w:rsidR="00047352" w:rsidRDefault="006475F8" w:rsidP="00047352">
      <w:pPr>
        <w:numPr>
          <w:ilvl w:val="0"/>
          <w:numId w:val="1"/>
        </w:numPr>
        <w:tabs>
          <w:tab w:val="num" w:pos="426"/>
          <w:tab w:val="num" w:pos="644"/>
        </w:tabs>
        <w:ind w:left="426" w:hanging="426"/>
        <w:rPr>
          <w:rFonts w:ascii="Arial" w:hAnsi="Arial" w:cs="Arial"/>
          <w:szCs w:val="27"/>
        </w:rPr>
      </w:pPr>
      <w:r w:rsidRPr="006475F8">
        <w:rPr>
          <w:rFonts w:ascii="Arial" w:hAnsi="Arial" w:cs="Arial"/>
        </w:rPr>
        <w:t>This</w:t>
      </w:r>
      <w:r w:rsidR="00047352" w:rsidRPr="006475F8">
        <w:rPr>
          <w:rFonts w:ascii="Arial" w:hAnsi="Arial" w:cs="Arial"/>
        </w:rPr>
        <w:t xml:space="preserve"> secondment </w:t>
      </w:r>
      <w:r w:rsidRPr="006475F8">
        <w:rPr>
          <w:rFonts w:ascii="Arial" w:hAnsi="Arial" w:cs="Arial"/>
        </w:rPr>
        <w:t xml:space="preserve">will </w:t>
      </w:r>
      <w:r w:rsidR="007C16A0" w:rsidRPr="008D7E02">
        <w:rPr>
          <w:rFonts w:ascii="Arial" w:hAnsi="Arial" w:cs="Arial"/>
          <w:lang w:val="en-US"/>
        </w:rPr>
        <w:t xml:space="preserve">be </w:t>
      </w:r>
      <w:r w:rsidR="007C16A0">
        <w:rPr>
          <w:rFonts w:ascii="Arial" w:hAnsi="Arial" w:cs="Arial"/>
          <w:lang w:val="en-US"/>
        </w:rPr>
        <w:t xml:space="preserve">for 12 months initially, </w:t>
      </w:r>
      <w:r w:rsidR="007C16A0" w:rsidRPr="008D7E02">
        <w:rPr>
          <w:rFonts w:ascii="Arial" w:hAnsi="Arial" w:cs="Arial"/>
          <w:lang w:val="en-US"/>
        </w:rPr>
        <w:t xml:space="preserve">with </w:t>
      </w:r>
      <w:r w:rsidR="007C16A0">
        <w:rPr>
          <w:rFonts w:ascii="Arial" w:hAnsi="Arial" w:cs="Arial"/>
          <w:lang w:val="en-US"/>
        </w:rPr>
        <w:t xml:space="preserve">the possibility of an extension </w:t>
      </w:r>
      <w:r w:rsidR="007C16A0" w:rsidRPr="008D7E02">
        <w:rPr>
          <w:rFonts w:ascii="Arial" w:hAnsi="Arial" w:cs="Arial"/>
          <w:lang w:val="en-US"/>
        </w:rPr>
        <w:t>an extension of up to</w:t>
      </w:r>
      <w:r w:rsidR="007C16A0">
        <w:rPr>
          <w:rFonts w:ascii="Arial" w:hAnsi="Arial" w:cs="Arial"/>
          <w:lang w:val="en-US"/>
        </w:rPr>
        <w:t xml:space="preserve"> an additional </w:t>
      </w:r>
      <w:r w:rsidR="007C16A0" w:rsidRPr="008D7E02">
        <w:rPr>
          <w:rFonts w:ascii="Arial" w:hAnsi="Arial" w:cs="Arial"/>
          <w:lang w:val="en-US"/>
        </w:rPr>
        <w:t xml:space="preserve">12 months, subject to </w:t>
      </w:r>
      <w:r w:rsidR="007C16A0">
        <w:rPr>
          <w:rFonts w:ascii="Arial" w:hAnsi="Arial" w:cs="Arial"/>
          <w:lang w:val="en-US"/>
        </w:rPr>
        <w:t>the agreement of all parties</w:t>
      </w:r>
      <w:r w:rsidR="007C16A0" w:rsidRPr="008D7E02">
        <w:rPr>
          <w:rFonts w:ascii="Arial" w:hAnsi="Arial" w:cs="Arial"/>
          <w:lang w:val="en-US"/>
        </w:rPr>
        <w:t>.  This opportunity is for a maximum of 24 months duration.</w:t>
      </w:r>
      <w:r w:rsidR="00047352" w:rsidRPr="006475F8">
        <w:rPr>
          <w:rFonts w:ascii="Arial" w:hAnsi="Arial" w:cs="Arial"/>
          <w:szCs w:val="27"/>
        </w:rPr>
        <w:t xml:space="preserve"> </w:t>
      </w:r>
    </w:p>
    <w:p w:rsidR="00F954E6" w:rsidRDefault="00F954E6" w:rsidP="00F954E6">
      <w:pPr>
        <w:tabs>
          <w:tab w:val="num" w:pos="1080"/>
        </w:tabs>
        <w:ind w:left="426"/>
        <w:rPr>
          <w:rFonts w:ascii="Arial" w:hAnsi="Arial" w:cs="Arial"/>
          <w:szCs w:val="27"/>
        </w:rPr>
      </w:pPr>
    </w:p>
    <w:p w:rsidR="00F954E6" w:rsidRPr="006475F8" w:rsidRDefault="00F954E6" w:rsidP="00F954E6">
      <w:pPr>
        <w:tabs>
          <w:tab w:val="num" w:pos="1080"/>
        </w:tabs>
        <w:ind w:left="426"/>
        <w:rPr>
          <w:rFonts w:ascii="Arial" w:hAnsi="Arial" w:cs="Arial"/>
          <w:szCs w:val="27"/>
        </w:rPr>
      </w:pPr>
      <w:r>
        <w:rPr>
          <w:rFonts w:ascii="Arial" w:hAnsi="Arial" w:cs="Arial"/>
          <w:szCs w:val="27"/>
          <w:lang w:val="en-US"/>
        </w:rPr>
        <w:t xml:space="preserve">The </w:t>
      </w:r>
      <w:r w:rsidRPr="00F954E6">
        <w:rPr>
          <w:rFonts w:ascii="Arial" w:hAnsi="Arial" w:cs="Arial"/>
          <w:szCs w:val="27"/>
          <w:lang w:val="en-US"/>
        </w:rPr>
        <w:t>Successful candidate will be expected to take up post on 4 January 2022 or as soon as practically possible after this date.</w:t>
      </w:r>
    </w:p>
    <w:p w:rsidR="00047352" w:rsidRPr="00887F77" w:rsidRDefault="00047352" w:rsidP="00047352">
      <w:pPr>
        <w:tabs>
          <w:tab w:val="num" w:pos="1080"/>
        </w:tabs>
        <w:ind w:left="426"/>
        <w:rPr>
          <w:rFonts w:ascii="Arial" w:hAnsi="Arial" w:cs="Arial"/>
          <w:szCs w:val="27"/>
        </w:rPr>
      </w:pPr>
    </w:p>
    <w:p w:rsidR="00047352" w:rsidRPr="00887F77" w:rsidRDefault="00047352" w:rsidP="00047352">
      <w:pPr>
        <w:numPr>
          <w:ilvl w:val="0"/>
          <w:numId w:val="1"/>
        </w:numPr>
        <w:tabs>
          <w:tab w:val="num" w:pos="426"/>
          <w:tab w:val="num" w:pos="644"/>
        </w:tabs>
        <w:ind w:left="426" w:hanging="426"/>
        <w:rPr>
          <w:rFonts w:ascii="Arial" w:hAnsi="Arial" w:cs="Arial"/>
          <w:szCs w:val="27"/>
        </w:rPr>
      </w:pPr>
      <w:r w:rsidRPr="00887F77">
        <w:rPr>
          <w:rFonts w:ascii="Arial" w:hAnsi="Arial" w:cs="Arial"/>
          <w:szCs w:val="27"/>
          <w:u w:val="single"/>
        </w:rPr>
        <w:t>Location</w:t>
      </w:r>
    </w:p>
    <w:p w:rsidR="00047352" w:rsidRPr="00F742EC" w:rsidRDefault="00887F77" w:rsidP="00047352">
      <w:pPr>
        <w:tabs>
          <w:tab w:val="num" w:pos="1080"/>
        </w:tabs>
        <w:ind w:left="426"/>
        <w:rPr>
          <w:rFonts w:ascii="Arial" w:hAnsi="Arial" w:cs="Arial"/>
        </w:rPr>
      </w:pPr>
      <w:r w:rsidRPr="00887F77">
        <w:rPr>
          <w:rFonts w:ascii="Arial" w:hAnsi="Arial" w:cs="Arial"/>
        </w:rPr>
        <w:t>The</w:t>
      </w:r>
      <w:r w:rsidRPr="00887F77">
        <w:rPr>
          <w:rFonts w:ascii="Arial" w:hAnsi="Arial" w:cs="Arial"/>
          <w:b/>
        </w:rPr>
        <w:t xml:space="preserve"> </w:t>
      </w:r>
      <w:r w:rsidRPr="00887F77">
        <w:rPr>
          <w:rFonts w:ascii="Arial" w:hAnsi="Arial" w:cs="Arial"/>
        </w:rPr>
        <w:t xml:space="preserve">successful applicant will be based in </w:t>
      </w:r>
      <w:r w:rsidR="007C16A0" w:rsidRPr="007C16A0">
        <w:rPr>
          <w:rFonts w:ascii="Arial" w:hAnsi="Arial" w:cs="Arial"/>
          <w:lang w:val="en-US"/>
        </w:rPr>
        <w:t>Clarence Court</w:t>
      </w:r>
      <w:r w:rsidR="007C16A0">
        <w:rPr>
          <w:rFonts w:ascii="Arial" w:hAnsi="Arial" w:cs="Arial"/>
          <w:lang w:val="en-US"/>
        </w:rPr>
        <w:t>, Adelaide Street,</w:t>
      </w:r>
      <w:r w:rsidR="007C16A0" w:rsidRPr="007C16A0">
        <w:rPr>
          <w:rFonts w:ascii="Arial" w:hAnsi="Arial" w:cs="Arial"/>
          <w:lang w:val="en-US"/>
        </w:rPr>
        <w:t xml:space="preserve"> Belfast</w:t>
      </w:r>
      <w:r w:rsidR="007541C8">
        <w:rPr>
          <w:rFonts w:ascii="Arial" w:hAnsi="Arial" w:cs="Arial"/>
          <w:lang w:val="en-US"/>
        </w:rPr>
        <w:t xml:space="preserve"> </w:t>
      </w:r>
      <w:r w:rsidR="007541C8" w:rsidRPr="007541C8">
        <w:rPr>
          <w:rFonts w:ascii="Arial" w:hAnsi="Arial" w:cs="Arial"/>
        </w:rPr>
        <w:t>BT2 8GE</w:t>
      </w:r>
      <w:r w:rsidR="007C16A0" w:rsidRPr="007C16A0">
        <w:rPr>
          <w:rFonts w:ascii="Arial" w:hAnsi="Arial" w:cs="Arial"/>
          <w:lang w:val="en-US"/>
        </w:rPr>
        <w:t>, though staff in this Directorate are currently working from home in line with Executive guidance.  Future working arrangements are expected to be a hybrid of home and office working.</w:t>
      </w:r>
    </w:p>
    <w:p w:rsidR="00047352" w:rsidRPr="00F742EC" w:rsidRDefault="00047352" w:rsidP="00047352">
      <w:pPr>
        <w:tabs>
          <w:tab w:val="num" w:pos="1080"/>
        </w:tabs>
        <w:ind w:left="426"/>
        <w:rPr>
          <w:rFonts w:ascii="Arial" w:hAnsi="Arial" w:cs="Arial"/>
        </w:rPr>
      </w:pPr>
    </w:p>
    <w:p w:rsidR="00047352" w:rsidRPr="00F742EC" w:rsidRDefault="00047352" w:rsidP="00047352">
      <w:pPr>
        <w:numPr>
          <w:ilvl w:val="0"/>
          <w:numId w:val="1"/>
        </w:numPr>
        <w:tabs>
          <w:tab w:val="clear" w:pos="1080"/>
          <w:tab w:val="num" w:pos="426"/>
        </w:tabs>
        <w:ind w:hanging="1080"/>
        <w:rPr>
          <w:rFonts w:ascii="Arial" w:hAnsi="Arial" w:cs="Arial"/>
          <w:szCs w:val="27"/>
        </w:rPr>
      </w:pPr>
      <w:r w:rsidRPr="00F742EC">
        <w:rPr>
          <w:rFonts w:ascii="Arial" w:hAnsi="Arial" w:cs="Arial"/>
          <w:szCs w:val="27"/>
          <w:u w:val="single"/>
        </w:rPr>
        <w:t>Travel</w:t>
      </w:r>
    </w:p>
    <w:p w:rsidR="00047352" w:rsidRDefault="008A0640" w:rsidP="00047352">
      <w:pPr>
        <w:tabs>
          <w:tab w:val="num" w:pos="1080"/>
        </w:tabs>
        <w:ind w:left="426"/>
        <w:rPr>
          <w:rFonts w:ascii="Arial" w:hAnsi="Arial" w:cs="Arial"/>
        </w:rPr>
      </w:pPr>
      <w:r>
        <w:rPr>
          <w:rFonts w:ascii="Arial" w:hAnsi="Arial" w:cs="Arial"/>
        </w:rPr>
        <w:t xml:space="preserve">The post may require some </w:t>
      </w:r>
      <w:r w:rsidR="00047352" w:rsidRPr="00F742EC">
        <w:rPr>
          <w:rFonts w:ascii="Arial" w:hAnsi="Arial" w:cs="Arial"/>
        </w:rPr>
        <w:t xml:space="preserve">travel throughout NI, so </w:t>
      </w:r>
      <w:r>
        <w:rPr>
          <w:rFonts w:ascii="Arial" w:hAnsi="Arial" w:cs="Arial"/>
        </w:rPr>
        <w:t>the successful</w:t>
      </w:r>
      <w:r w:rsidR="006E4ECD">
        <w:rPr>
          <w:rFonts w:ascii="Arial" w:hAnsi="Arial" w:cs="Arial"/>
        </w:rPr>
        <w:t xml:space="preserve"> candidate should </w:t>
      </w:r>
      <w:r w:rsidR="00047352" w:rsidRPr="00F742EC">
        <w:rPr>
          <w:rFonts w:ascii="Arial" w:hAnsi="Arial" w:cs="Arial"/>
        </w:rPr>
        <w:t>have access to a suitable form of transport.</w:t>
      </w:r>
    </w:p>
    <w:p w:rsidR="0029094C" w:rsidRDefault="0029094C" w:rsidP="00047352">
      <w:pPr>
        <w:tabs>
          <w:tab w:val="num" w:pos="1080"/>
        </w:tabs>
        <w:ind w:left="426"/>
        <w:rPr>
          <w:rFonts w:ascii="Arial" w:hAnsi="Arial" w:cs="Arial"/>
        </w:rPr>
      </w:pPr>
    </w:p>
    <w:p w:rsidR="0029094C" w:rsidRDefault="0029094C" w:rsidP="0029094C">
      <w:pPr>
        <w:tabs>
          <w:tab w:val="num" w:pos="1080"/>
        </w:tabs>
        <w:ind w:left="426"/>
        <w:rPr>
          <w:rFonts w:ascii="Arial" w:hAnsi="Arial" w:cs="Arial"/>
          <w:lang w:val="en-US"/>
        </w:rPr>
      </w:pPr>
      <w:r w:rsidRPr="0029094C">
        <w:rPr>
          <w:rFonts w:ascii="Arial" w:hAnsi="Arial" w:cs="Arial"/>
          <w:u w:val="single"/>
          <w:lang w:val="en-US"/>
        </w:rPr>
        <w:t>Security Clearance</w:t>
      </w:r>
      <w:r w:rsidRPr="0029094C">
        <w:rPr>
          <w:rFonts w:ascii="Arial" w:hAnsi="Arial" w:cs="Arial"/>
          <w:lang w:val="en-US"/>
        </w:rPr>
        <w:t xml:space="preserve">: </w:t>
      </w:r>
    </w:p>
    <w:p w:rsidR="0029094C" w:rsidRPr="0029094C" w:rsidRDefault="0029094C" w:rsidP="0029094C">
      <w:pPr>
        <w:numPr>
          <w:ilvl w:val="0"/>
          <w:numId w:val="1"/>
        </w:numPr>
        <w:tabs>
          <w:tab w:val="clear" w:pos="1080"/>
          <w:tab w:val="num" w:pos="426"/>
        </w:tabs>
        <w:ind w:left="426" w:hanging="426"/>
        <w:rPr>
          <w:rFonts w:ascii="Arial" w:hAnsi="Arial" w:cs="Arial"/>
          <w:lang w:val="en-US"/>
        </w:rPr>
      </w:pPr>
      <w:r>
        <w:rPr>
          <w:rFonts w:ascii="Arial" w:hAnsi="Arial" w:cs="Arial"/>
          <w:lang w:val="en-US"/>
        </w:rPr>
        <w:t xml:space="preserve">An </w:t>
      </w:r>
      <w:r w:rsidRPr="0029094C">
        <w:rPr>
          <w:rFonts w:ascii="Arial" w:hAnsi="Arial" w:cs="Arial"/>
          <w:lang w:val="en-US"/>
        </w:rPr>
        <w:t xml:space="preserve">AccessNI check will be required to be undertaken on the </w:t>
      </w:r>
      <w:r>
        <w:rPr>
          <w:rFonts w:ascii="Arial" w:hAnsi="Arial" w:cs="Arial"/>
          <w:lang w:val="en-US"/>
        </w:rPr>
        <w:t>successful candidate</w:t>
      </w:r>
      <w:r w:rsidRPr="0029094C">
        <w:rPr>
          <w:rFonts w:ascii="Arial" w:hAnsi="Arial" w:cs="Arial"/>
          <w:lang w:val="en-US"/>
        </w:rPr>
        <w:t xml:space="preserve"> before the applicant starts. </w:t>
      </w:r>
    </w:p>
    <w:p w:rsidR="0029094C" w:rsidRDefault="0029094C" w:rsidP="00047352">
      <w:pPr>
        <w:tabs>
          <w:tab w:val="num" w:pos="1080"/>
        </w:tabs>
        <w:ind w:left="426"/>
        <w:rPr>
          <w:rFonts w:ascii="Arial" w:hAnsi="Arial" w:cs="Arial"/>
        </w:rPr>
      </w:pPr>
    </w:p>
    <w:p w:rsidR="0029094C" w:rsidRDefault="0029094C" w:rsidP="00047352">
      <w:pPr>
        <w:tabs>
          <w:tab w:val="num" w:pos="1080"/>
        </w:tabs>
        <w:ind w:left="426"/>
        <w:rPr>
          <w:rFonts w:ascii="Arial" w:hAnsi="Arial" w:cs="Arial"/>
        </w:rPr>
      </w:pPr>
    </w:p>
    <w:p w:rsidR="0029094C" w:rsidRPr="00F742EC" w:rsidRDefault="0029094C" w:rsidP="00047352">
      <w:pPr>
        <w:tabs>
          <w:tab w:val="num" w:pos="1080"/>
        </w:tabs>
        <w:ind w:left="426"/>
        <w:rPr>
          <w:rFonts w:ascii="Arial" w:hAnsi="Arial" w:cs="Arial"/>
        </w:rPr>
      </w:pPr>
    </w:p>
    <w:p w:rsidR="00047352" w:rsidRPr="00F742EC" w:rsidRDefault="00047352" w:rsidP="00047352">
      <w:pPr>
        <w:tabs>
          <w:tab w:val="num" w:pos="1080"/>
        </w:tabs>
        <w:ind w:left="426"/>
        <w:rPr>
          <w:rFonts w:ascii="Arial" w:hAnsi="Arial" w:cs="Arial"/>
          <w:szCs w:val="27"/>
          <w:u w:val="single"/>
        </w:rPr>
      </w:pPr>
    </w:p>
    <w:p w:rsidR="00047352" w:rsidRPr="00F742EC" w:rsidRDefault="00047352" w:rsidP="00047352">
      <w:pPr>
        <w:ind w:left="426"/>
        <w:rPr>
          <w:rFonts w:ascii="Arial" w:hAnsi="Arial" w:cs="Arial"/>
          <w:szCs w:val="27"/>
          <w:u w:val="single"/>
        </w:rPr>
      </w:pPr>
      <w:r w:rsidRPr="00F742EC">
        <w:rPr>
          <w:rFonts w:ascii="Arial" w:hAnsi="Arial" w:cs="Arial"/>
          <w:szCs w:val="27"/>
          <w:u w:val="single"/>
        </w:rPr>
        <w:t>Authorisation</w:t>
      </w:r>
    </w:p>
    <w:p w:rsidR="00047352" w:rsidRPr="002C6038" w:rsidRDefault="00047352" w:rsidP="00047352">
      <w:pPr>
        <w:numPr>
          <w:ilvl w:val="0"/>
          <w:numId w:val="1"/>
        </w:numPr>
        <w:tabs>
          <w:tab w:val="num" w:pos="426"/>
        </w:tabs>
        <w:ind w:left="426" w:hanging="426"/>
        <w:rPr>
          <w:rFonts w:ascii="Arial" w:hAnsi="Arial" w:cs="Arial"/>
        </w:rPr>
      </w:pPr>
      <w:r w:rsidRPr="00F742EC">
        <w:rPr>
          <w:rFonts w:ascii="Arial" w:hAnsi="Arial" w:cs="Arial"/>
        </w:rPr>
        <w:t xml:space="preserve">All applications </w:t>
      </w:r>
      <w:r w:rsidRPr="00F742EC">
        <w:rPr>
          <w:rFonts w:ascii="Arial" w:hAnsi="Arial" w:cs="Arial"/>
          <w:b/>
        </w:rPr>
        <w:t>must</w:t>
      </w:r>
      <w:r w:rsidRPr="00F742EC">
        <w:rPr>
          <w:rFonts w:ascii="Arial" w:hAnsi="Arial" w:cs="Arial"/>
        </w:rPr>
        <w:t xml:space="preserve"> be accompanied by authorisation from both your Line Manager </w:t>
      </w:r>
      <w:r w:rsidRPr="00F742EC">
        <w:rPr>
          <w:rFonts w:ascii="Arial" w:hAnsi="Arial" w:cs="Arial"/>
          <w:b/>
        </w:rPr>
        <w:t>and</w:t>
      </w:r>
      <w:r w:rsidRPr="00F742EC">
        <w:rPr>
          <w:rFonts w:ascii="Arial" w:hAnsi="Arial" w:cs="Arial"/>
        </w:rPr>
        <w:t xml:space="preserve"> Interchange</w:t>
      </w:r>
      <w:r w:rsidRPr="002C6038">
        <w:rPr>
          <w:rFonts w:ascii="Arial" w:hAnsi="Arial" w:cs="Arial"/>
        </w:rPr>
        <w:t xml:space="preserve"> Manager, and confirmation that your parent organisation is willing to release you if successful.</w:t>
      </w:r>
    </w:p>
    <w:p w:rsidR="00047352" w:rsidRPr="002C6038" w:rsidRDefault="00047352" w:rsidP="00047352">
      <w:pPr>
        <w:tabs>
          <w:tab w:val="num" w:pos="1080"/>
        </w:tabs>
        <w:rPr>
          <w:rFonts w:ascii="Arial" w:hAnsi="Arial" w:cs="Arial"/>
          <w:b/>
          <w:szCs w:val="27"/>
        </w:rPr>
      </w:pPr>
    </w:p>
    <w:p w:rsidR="00047352" w:rsidRPr="002C6038" w:rsidRDefault="00047352" w:rsidP="00047352">
      <w:pPr>
        <w:tabs>
          <w:tab w:val="num" w:pos="426"/>
        </w:tabs>
        <w:ind w:left="426"/>
        <w:rPr>
          <w:rFonts w:ascii="Arial" w:hAnsi="Arial" w:cs="Arial"/>
          <w:szCs w:val="27"/>
          <w:u w:val="single"/>
        </w:rPr>
      </w:pPr>
      <w:r w:rsidRPr="002C6038">
        <w:rPr>
          <w:rFonts w:ascii="Arial" w:hAnsi="Arial" w:cs="Arial"/>
          <w:szCs w:val="27"/>
          <w:u w:val="single"/>
        </w:rPr>
        <w:t xml:space="preserve">How to apply (process for </w:t>
      </w:r>
      <w:r w:rsidRPr="002C6038">
        <w:rPr>
          <w:rFonts w:ascii="Arial" w:hAnsi="Arial" w:cs="Arial"/>
          <w:b/>
          <w:szCs w:val="27"/>
          <w:u w:val="single"/>
        </w:rPr>
        <w:t>non</w:t>
      </w:r>
      <w:r w:rsidRPr="002C6038">
        <w:rPr>
          <w:rFonts w:ascii="Arial" w:hAnsi="Arial" w:cs="Arial"/>
          <w:szCs w:val="27"/>
          <w:u w:val="single"/>
        </w:rPr>
        <w:t>-NI Civil Service organisations)</w:t>
      </w:r>
    </w:p>
    <w:p w:rsidR="00047352" w:rsidRPr="006E4ECD" w:rsidRDefault="00047352" w:rsidP="006E4ECD">
      <w:pPr>
        <w:numPr>
          <w:ilvl w:val="0"/>
          <w:numId w:val="1"/>
        </w:numPr>
        <w:tabs>
          <w:tab w:val="clear" w:pos="1080"/>
          <w:tab w:val="num" w:pos="426"/>
        </w:tabs>
        <w:ind w:left="426" w:hanging="426"/>
        <w:rPr>
          <w:rFonts w:ascii="Arial" w:hAnsi="Arial" w:cs="Arial"/>
          <w:szCs w:val="27"/>
        </w:rPr>
      </w:pPr>
      <w:r w:rsidRPr="002C6038">
        <w:rPr>
          <w:rFonts w:ascii="Arial" w:hAnsi="Arial" w:cs="Arial"/>
          <w:szCs w:val="27"/>
        </w:rPr>
        <w:t xml:space="preserve">Interested staff should complete a candidate proforma, available at </w:t>
      </w:r>
      <w:hyperlink r:id="rId7" w:history="1">
        <w:r w:rsidRPr="002C6038">
          <w:rPr>
            <w:rStyle w:val="Hyperlink"/>
            <w:rFonts w:ascii="Arial" w:hAnsi="Arial" w:cs="Arial"/>
            <w:color w:val="auto"/>
            <w:szCs w:val="27"/>
            <w:u w:val="none"/>
          </w:rPr>
          <w:t>www.interchangeni.org.uk</w:t>
        </w:r>
      </w:hyperlink>
      <w:r w:rsidRPr="002C6038">
        <w:rPr>
          <w:rFonts w:ascii="Arial" w:hAnsi="Arial" w:cs="Arial"/>
          <w:szCs w:val="27"/>
        </w:rPr>
        <w:t xml:space="preserve"> and return it to the Interchange Secretariat by email at: </w:t>
      </w:r>
      <w:hyperlink r:id="rId8" w:history="1">
        <w:r w:rsidRPr="002C6038">
          <w:rPr>
            <w:rStyle w:val="Hyperlink"/>
            <w:rFonts w:ascii="Arial" w:hAnsi="Arial" w:cs="Arial"/>
            <w:color w:val="auto"/>
            <w:szCs w:val="27"/>
          </w:rPr>
          <w:t>interchangesecretariat@finance-ni.gov.uk</w:t>
        </w:r>
      </w:hyperlink>
      <w:r w:rsidRPr="002C6038">
        <w:rPr>
          <w:rStyle w:val="Hyperlink"/>
          <w:rFonts w:ascii="Arial" w:hAnsi="Arial" w:cs="Arial"/>
          <w:color w:val="auto"/>
          <w:szCs w:val="27"/>
          <w:u w:val="none"/>
        </w:rPr>
        <w:t xml:space="preserve"> </w:t>
      </w:r>
      <w:r w:rsidRPr="002C6038">
        <w:rPr>
          <w:rFonts w:ascii="Arial" w:hAnsi="Arial" w:cs="Arial"/>
          <w:szCs w:val="27"/>
        </w:rPr>
        <w:t xml:space="preserve">by </w:t>
      </w:r>
      <w:r w:rsidRPr="002C6038">
        <w:rPr>
          <w:rFonts w:ascii="Arial" w:hAnsi="Arial" w:cs="Arial"/>
          <w:b/>
          <w:bCs/>
          <w:szCs w:val="27"/>
        </w:rPr>
        <w:t xml:space="preserve">5.00pm on Friday </w:t>
      </w:r>
      <w:r w:rsidR="007C16A0">
        <w:rPr>
          <w:rFonts w:ascii="Arial" w:hAnsi="Arial" w:cs="Arial"/>
          <w:b/>
          <w:bCs/>
          <w:szCs w:val="27"/>
        </w:rPr>
        <w:t>03</w:t>
      </w:r>
      <w:r w:rsidR="002C6038">
        <w:rPr>
          <w:rFonts w:ascii="Arial" w:hAnsi="Arial" w:cs="Arial"/>
          <w:b/>
          <w:bCs/>
          <w:szCs w:val="27"/>
        </w:rPr>
        <w:t xml:space="preserve"> December</w:t>
      </w:r>
      <w:r w:rsidRPr="002C6038">
        <w:rPr>
          <w:rFonts w:ascii="Arial" w:hAnsi="Arial" w:cs="Arial"/>
          <w:b/>
          <w:bCs/>
          <w:szCs w:val="27"/>
        </w:rPr>
        <w:t xml:space="preserve"> 2021;</w:t>
      </w:r>
      <w:r w:rsidRPr="002C6038">
        <w:rPr>
          <w:rFonts w:ascii="Arial" w:hAnsi="Arial" w:cs="Arial"/>
          <w:bCs/>
          <w:szCs w:val="27"/>
        </w:rPr>
        <w:t xml:space="preserve"> </w:t>
      </w:r>
      <w:r w:rsidRPr="002C6038">
        <w:rPr>
          <w:rFonts w:ascii="Arial" w:hAnsi="Arial" w:cs="Arial"/>
          <w:szCs w:val="27"/>
        </w:rPr>
        <w:t xml:space="preserve">otherwise I will assume a </w:t>
      </w:r>
      <w:bookmarkStart w:id="0" w:name="_GoBack"/>
      <w:bookmarkEnd w:id="0"/>
      <w:r w:rsidRPr="002C6038">
        <w:rPr>
          <w:rFonts w:ascii="Arial" w:hAnsi="Arial" w:cs="Arial"/>
          <w:szCs w:val="27"/>
        </w:rPr>
        <w:t xml:space="preserve">nil return.  </w:t>
      </w:r>
    </w:p>
    <w:p w:rsidR="00047352" w:rsidRPr="002C6038" w:rsidRDefault="00047352" w:rsidP="00047352">
      <w:pPr>
        <w:rPr>
          <w:rFonts w:ascii="Arial" w:hAnsi="Arial" w:cs="Arial"/>
          <w:u w:val="single"/>
        </w:rPr>
      </w:pPr>
    </w:p>
    <w:p w:rsidR="00047352" w:rsidRPr="002C6038" w:rsidRDefault="00047352" w:rsidP="00047352">
      <w:pPr>
        <w:ind w:firstLine="426"/>
        <w:rPr>
          <w:rFonts w:ascii="Arial" w:hAnsi="Arial" w:cs="Arial"/>
          <w:u w:val="single"/>
        </w:rPr>
      </w:pPr>
    </w:p>
    <w:p w:rsidR="00047352" w:rsidRPr="002C6038" w:rsidRDefault="00047352" w:rsidP="00047352">
      <w:pPr>
        <w:ind w:firstLine="426"/>
        <w:rPr>
          <w:rFonts w:ascii="Arial" w:hAnsi="Arial" w:cs="Arial"/>
          <w:u w:val="single"/>
        </w:rPr>
      </w:pPr>
      <w:r w:rsidRPr="002C6038">
        <w:rPr>
          <w:rFonts w:ascii="Arial" w:hAnsi="Arial" w:cs="Arial"/>
          <w:u w:val="single"/>
        </w:rPr>
        <w:t>GDPR</w:t>
      </w:r>
    </w:p>
    <w:p w:rsidR="00047352" w:rsidRPr="002C6038" w:rsidRDefault="00047352" w:rsidP="0004735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C603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C6038">
        <w:rPr>
          <w:rFonts w:ascii="Arial" w:hAnsi="Arial" w:cs="Arial"/>
        </w:rPr>
        <w:t xml:space="preserve"> </w:t>
      </w:r>
    </w:p>
    <w:p w:rsidR="00047352" w:rsidRPr="002C6038" w:rsidRDefault="00047352" w:rsidP="00047352">
      <w:pPr>
        <w:tabs>
          <w:tab w:val="num" w:pos="644"/>
        </w:tabs>
        <w:rPr>
          <w:rFonts w:ascii="Arial" w:hAnsi="Arial" w:cs="Arial"/>
          <w:szCs w:val="27"/>
        </w:rPr>
      </w:pPr>
    </w:p>
    <w:p w:rsidR="00047352" w:rsidRPr="002C6038" w:rsidRDefault="00047352" w:rsidP="00047352">
      <w:pPr>
        <w:rPr>
          <w:rFonts w:ascii="Brush Script MT" w:hAnsi="Brush Script MT" w:cs="Arial"/>
          <w:b/>
          <w:sz w:val="38"/>
          <w:szCs w:val="38"/>
        </w:rPr>
      </w:pPr>
    </w:p>
    <w:p w:rsidR="00047352" w:rsidRPr="002C6038" w:rsidRDefault="00047352" w:rsidP="00047352">
      <w:pPr>
        <w:rPr>
          <w:rFonts w:ascii="Brush Script MT" w:hAnsi="Brush Script MT" w:cs="Arial"/>
          <w:b/>
          <w:sz w:val="38"/>
          <w:szCs w:val="38"/>
        </w:rPr>
      </w:pPr>
      <w:r w:rsidRPr="002C6038">
        <w:rPr>
          <w:rFonts w:ascii="Brush Script MT" w:hAnsi="Brush Script MT" w:cs="Arial"/>
          <w:b/>
          <w:sz w:val="38"/>
          <w:szCs w:val="38"/>
        </w:rPr>
        <w:t>Paul McKinney</w:t>
      </w:r>
    </w:p>
    <w:p w:rsidR="00047352" w:rsidRPr="002C6038" w:rsidRDefault="00047352" w:rsidP="00047352">
      <w:pPr>
        <w:rPr>
          <w:rFonts w:ascii="Brush Script MT" w:hAnsi="Brush Script MT" w:cs="Arial"/>
          <w:b/>
          <w:sz w:val="38"/>
          <w:szCs w:val="38"/>
        </w:rPr>
      </w:pPr>
      <w:r w:rsidRPr="002C6038">
        <w:rPr>
          <w:rFonts w:ascii="Arial" w:hAnsi="Arial" w:cs="Arial"/>
          <w:b/>
          <w:szCs w:val="27"/>
        </w:rPr>
        <w:t>Paul McKinney</w:t>
      </w:r>
    </w:p>
    <w:p w:rsidR="00A77AE2" w:rsidRPr="002C6038" w:rsidRDefault="00A77AE2" w:rsidP="00047352">
      <w:pPr>
        <w:tabs>
          <w:tab w:val="num" w:pos="426"/>
        </w:tabs>
        <w:rPr>
          <w:rFonts w:ascii="Arial" w:hAnsi="Arial" w:cs="Arial"/>
          <w:b/>
        </w:rPr>
      </w:pPr>
    </w:p>
    <w:p w:rsidR="00A77AE2" w:rsidRPr="002C6038" w:rsidRDefault="00A77AE2" w:rsidP="00A77AE2"/>
    <w:p w:rsidR="00FC352A" w:rsidRPr="0020039C" w:rsidRDefault="00FC352A" w:rsidP="00FC352A">
      <w:pPr>
        <w:rPr>
          <w:rFonts w:ascii="Arial" w:hAnsi="Arial" w:cs="Arial"/>
          <w:b/>
          <w:color w:val="FF0000"/>
          <w:szCs w:val="27"/>
        </w:rPr>
      </w:pPr>
    </w:p>
    <w:p w:rsidR="000B1D93" w:rsidRPr="0020039C" w:rsidRDefault="000B1D93" w:rsidP="009865CC">
      <w:pPr>
        <w:rPr>
          <w:rFonts w:ascii="Brush Script MT" w:hAnsi="Brush Script MT" w:cs="Arial"/>
          <w:b/>
          <w:color w:val="FF0000"/>
          <w:sz w:val="38"/>
          <w:szCs w:val="38"/>
        </w:rPr>
      </w:pPr>
    </w:p>
    <w:sectPr w:rsidR="000B1D93" w:rsidRPr="002003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4735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0039C"/>
    <w:rsid w:val="00212193"/>
    <w:rsid w:val="00215A76"/>
    <w:rsid w:val="00233862"/>
    <w:rsid w:val="00242CBB"/>
    <w:rsid w:val="0024450B"/>
    <w:rsid w:val="00260708"/>
    <w:rsid w:val="00271849"/>
    <w:rsid w:val="00273B47"/>
    <w:rsid w:val="002767C0"/>
    <w:rsid w:val="00282875"/>
    <w:rsid w:val="0029094C"/>
    <w:rsid w:val="002A18B3"/>
    <w:rsid w:val="002A1F56"/>
    <w:rsid w:val="002A213E"/>
    <w:rsid w:val="002A27ED"/>
    <w:rsid w:val="002B2545"/>
    <w:rsid w:val="002B6919"/>
    <w:rsid w:val="002B7A92"/>
    <w:rsid w:val="002C6038"/>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0145"/>
    <w:rsid w:val="00471EB8"/>
    <w:rsid w:val="00480D0E"/>
    <w:rsid w:val="00484F16"/>
    <w:rsid w:val="00493C93"/>
    <w:rsid w:val="004A3202"/>
    <w:rsid w:val="004B0E50"/>
    <w:rsid w:val="004D0BE6"/>
    <w:rsid w:val="004D28ED"/>
    <w:rsid w:val="004E3E80"/>
    <w:rsid w:val="004F0CCC"/>
    <w:rsid w:val="00502EBC"/>
    <w:rsid w:val="00503AD0"/>
    <w:rsid w:val="005152B7"/>
    <w:rsid w:val="00524F6E"/>
    <w:rsid w:val="00526C9F"/>
    <w:rsid w:val="00527590"/>
    <w:rsid w:val="00532C3C"/>
    <w:rsid w:val="00563254"/>
    <w:rsid w:val="005654B6"/>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37DA8"/>
    <w:rsid w:val="006475F8"/>
    <w:rsid w:val="0067470E"/>
    <w:rsid w:val="00692953"/>
    <w:rsid w:val="00693E18"/>
    <w:rsid w:val="006B14C3"/>
    <w:rsid w:val="006B15F4"/>
    <w:rsid w:val="006B2BA8"/>
    <w:rsid w:val="006B31F4"/>
    <w:rsid w:val="006B40A5"/>
    <w:rsid w:val="006B71A7"/>
    <w:rsid w:val="006C55AD"/>
    <w:rsid w:val="006D07D4"/>
    <w:rsid w:val="006E250A"/>
    <w:rsid w:val="006E3B18"/>
    <w:rsid w:val="006E4ECD"/>
    <w:rsid w:val="006E5294"/>
    <w:rsid w:val="0071044C"/>
    <w:rsid w:val="00722817"/>
    <w:rsid w:val="00727870"/>
    <w:rsid w:val="00735035"/>
    <w:rsid w:val="0073669B"/>
    <w:rsid w:val="007372CF"/>
    <w:rsid w:val="00747929"/>
    <w:rsid w:val="007541C8"/>
    <w:rsid w:val="00755F80"/>
    <w:rsid w:val="00756626"/>
    <w:rsid w:val="0076022D"/>
    <w:rsid w:val="0076680A"/>
    <w:rsid w:val="00774C2F"/>
    <w:rsid w:val="0078543D"/>
    <w:rsid w:val="00787ED7"/>
    <w:rsid w:val="007B2C14"/>
    <w:rsid w:val="007C16A0"/>
    <w:rsid w:val="007D08B0"/>
    <w:rsid w:val="007F4919"/>
    <w:rsid w:val="007F50F0"/>
    <w:rsid w:val="0080527B"/>
    <w:rsid w:val="00820C20"/>
    <w:rsid w:val="00840AD6"/>
    <w:rsid w:val="008424D4"/>
    <w:rsid w:val="00854AAE"/>
    <w:rsid w:val="00870C7E"/>
    <w:rsid w:val="00885970"/>
    <w:rsid w:val="00887F77"/>
    <w:rsid w:val="008A064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17452"/>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5521"/>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742EC"/>
    <w:rsid w:val="00F954E6"/>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2219</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2021-11-15T17:33:00Z</dcterms:created>
  <dcterms:modified xsi:type="dcterms:W3CDTF">2021-11-15T17:33:00Z</dcterms:modified>
</cp:coreProperties>
</file>