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t>S</w:t>
      </w:r>
      <w:r w:rsidR="00BD51F6">
        <w:rPr>
          <w:rFonts w:ascii="Arial" w:hAnsi="Arial" w:cs="Arial"/>
          <w:b/>
          <w:bCs/>
          <w:color w:val="000000"/>
        </w:rPr>
        <w:t>TEPHEN MCCONVILLE</w:t>
      </w:r>
      <w:r w:rsidR="00BD51F6">
        <w:rPr>
          <w:rFonts w:ascii="Arial" w:hAnsi="Arial" w:cs="Arial"/>
          <w:b/>
          <w:bCs/>
          <w:color w:val="000000"/>
        </w:rPr>
        <w:tab/>
      </w:r>
      <w:r w:rsidR="00BD51F6">
        <w:rPr>
          <w:rFonts w:ascii="Arial" w:hAnsi="Arial" w:cs="Arial"/>
          <w:b/>
          <w:bCs/>
          <w:color w:val="000000"/>
        </w:rPr>
        <w:tab/>
      </w:r>
      <w:r w:rsidR="00BD51F6">
        <w:rPr>
          <w:rFonts w:ascii="Arial" w:hAnsi="Arial" w:cs="Arial"/>
          <w:b/>
          <w:bCs/>
          <w:color w:val="000000"/>
        </w:rPr>
        <w:tab/>
      </w:r>
      <w:r w:rsidR="00BD51F6">
        <w:rPr>
          <w:rFonts w:ascii="Arial" w:hAnsi="Arial" w:cs="Arial"/>
          <w:b/>
          <w:bCs/>
          <w:color w:val="000000"/>
        </w:rPr>
        <w:tab/>
        <w:t>Ref: I/C 23</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BD51F6"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t>16</w:t>
      </w:r>
      <w:r w:rsidR="00A5109A">
        <w:rPr>
          <w:rFonts w:ascii="Arial" w:hAnsi="Arial" w:cs="Arial"/>
          <w:b/>
          <w:bCs/>
          <w:color w:val="000000"/>
        </w:rPr>
        <w:t xml:space="preserve"> APRIL</w:t>
      </w:r>
      <w:r w:rsidR="00A77AE2" w:rsidRPr="00A77AE2">
        <w:rPr>
          <w:rFonts w:ascii="Arial" w:hAnsi="Arial" w:cs="Arial"/>
          <w:b/>
          <w:bCs/>
          <w:color w:val="000000"/>
        </w:rPr>
        <w:t xml:space="preserve">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BD51F6" w:rsidP="00A77AE2">
      <w:pPr>
        <w:jc w:val="center"/>
        <w:rPr>
          <w:rFonts w:ascii="Arial" w:hAnsi="Arial" w:cs="Arial"/>
          <w:b/>
          <w:caps/>
          <w:color w:val="000000"/>
          <w:sz w:val="20"/>
          <w:szCs w:val="20"/>
        </w:rPr>
      </w:pPr>
      <w:r>
        <w:rPr>
          <w:rFonts w:ascii="Arial" w:hAnsi="Arial" w:cs="Arial"/>
          <w:b/>
          <w:caps/>
          <w:color w:val="000000"/>
        </w:rPr>
        <w:t>INTEGRATED EDUCATION FUND</w:t>
      </w:r>
    </w:p>
    <w:p w:rsidR="00A77AE2" w:rsidRPr="00A77AE2" w:rsidRDefault="00A77AE2" w:rsidP="00A77AE2">
      <w:pPr>
        <w:ind w:left="2880" w:firstLine="720"/>
        <w:rPr>
          <w:rFonts w:ascii="Arial" w:hAnsi="Arial" w:cs="Arial"/>
          <w:b/>
          <w:color w:val="000000"/>
        </w:rPr>
      </w:pPr>
    </w:p>
    <w:p w:rsidR="00A77AE2" w:rsidRPr="00A77AE2" w:rsidRDefault="00BD51F6" w:rsidP="00A77AE2">
      <w:pPr>
        <w:jc w:val="center"/>
        <w:rPr>
          <w:rFonts w:ascii="Arial" w:hAnsi="Arial" w:cs="Arial"/>
          <w:b/>
          <w:caps/>
          <w:color w:val="000000"/>
          <w:sz w:val="32"/>
          <w:szCs w:val="32"/>
        </w:rPr>
      </w:pPr>
      <w:r>
        <w:rPr>
          <w:rFonts w:ascii="Arial" w:hAnsi="Arial" w:cs="Arial"/>
          <w:b/>
          <w:caps/>
          <w:color w:val="000000"/>
          <w:sz w:val="32"/>
          <w:szCs w:val="32"/>
        </w:rPr>
        <w:t>HEAD OF PUBLIC AFFAIRS &amp; ADVOCACY</w:t>
      </w:r>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A5109A">
        <w:rPr>
          <w:rFonts w:ascii="Arial" w:hAnsi="Arial" w:cs="Arial"/>
          <w:color w:val="000000"/>
          <w:szCs w:val="27"/>
        </w:rPr>
        <w:t>s aimed at individuals at middle</w:t>
      </w:r>
      <w:r w:rsidRPr="00A77AE2">
        <w:rPr>
          <w:rFonts w:ascii="Arial" w:hAnsi="Arial" w:cs="Arial"/>
          <w:color w:val="000000"/>
          <w:szCs w:val="27"/>
        </w:rPr>
        <w:t xml:space="preserve"> management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BD51F6" w:rsidRDefault="00BD51F6" w:rsidP="00A77AE2">
      <w:pPr>
        <w:numPr>
          <w:ilvl w:val="0"/>
          <w:numId w:val="2"/>
        </w:numPr>
        <w:tabs>
          <w:tab w:val="num" w:pos="0"/>
          <w:tab w:val="num" w:pos="426"/>
        </w:tabs>
        <w:ind w:left="426" w:hanging="426"/>
        <w:rPr>
          <w:rFonts w:ascii="Arial" w:hAnsi="Arial" w:cs="Arial"/>
        </w:rPr>
      </w:pPr>
      <w:r>
        <w:rPr>
          <w:rFonts w:ascii="Arial" w:hAnsi="Arial" w:cs="Arial"/>
          <w:lang w:val="en-US"/>
        </w:rPr>
        <w:t>Integrated Education Fund</w:t>
      </w:r>
      <w:r w:rsidR="00A77AE2" w:rsidRPr="007B7267">
        <w:rPr>
          <w:rFonts w:ascii="Arial" w:hAnsi="Arial" w:cs="Arial"/>
          <w:lang w:val="en-US"/>
        </w:rPr>
        <w:t xml:space="preserve"> will meet salary costs and associated expenses and the salary range </w:t>
      </w:r>
      <w:r w:rsidR="00A77AE2" w:rsidRPr="00BD51F6">
        <w:rPr>
          <w:rFonts w:ascii="Arial" w:hAnsi="Arial" w:cs="Arial"/>
          <w:lang w:val="en-US"/>
        </w:rPr>
        <w:t xml:space="preserve">is </w:t>
      </w:r>
      <w:r w:rsidRPr="00BD51F6">
        <w:rPr>
          <w:rFonts w:ascii="Arial" w:hAnsi="Arial" w:cs="Arial"/>
        </w:rPr>
        <w:t>NJC Scale PO2, Points 29-32 (currently £32,910 - £35,745 pa)</w:t>
      </w:r>
      <w:r w:rsidR="00A77AE2" w:rsidRPr="00BD51F6">
        <w:rPr>
          <w:rFonts w:ascii="Arial" w:hAnsi="Arial" w:cs="Arial"/>
        </w:rPr>
        <w:t>.</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BD51F6" w:rsidRDefault="00A77AE2" w:rsidP="00BD51F6">
      <w:pPr>
        <w:numPr>
          <w:ilvl w:val="0"/>
          <w:numId w:val="2"/>
        </w:numPr>
        <w:tabs>
          <w:tab w:val="num" w:pos="426"/>
          <w:tab w:val="num" w:pos="644"/>
        </w:tabs>
        <w:ind w:left="426" w:hanging="426"/>
        <w:rPr>
          <w:rFonts w:ascii="Arial" w:hAnsi="Arial" w:cs="Arial"/>
          <w:szCs w:val="27"/>
        </w:rPr>
      </w:pPr>
      <w:r w:rsidRPr="007B7267">
        <w:rPr>
          <w:rFonts w:ascii="Arial" w:hAnsi="Arial" w:cs="Arial"/>
        </w:rPr>
        <w:t>Th</w:t>
      </w:r>
      <w:r w:rsidR="00BD51F6">
        <w:rPr>
          <w:rFonts w:ascii="Arial" w:hAnsi="Arial" w:cs="Arial"/>
        </w:rPr>
        <w:t>is opportunity is for 2 years</w:t>
      </w:r>
      <w:r w:rsidR="003242AA">
        <w:rPr>
          <w:rFonts w:ascii="Arial" w:hAnsi="Arial" w:cs="Arial"/>
        </w:rPr>
        <w:t xml:space="preserve"> </w:t>
      </w:r>
      <w:r w:rsidRPr="007B7267">
        <w:rPr>
          <w:rFonts w:ascii="Arial" w:hAnsi="Arial" w:cs="Arial"/>
        </w:rPr>
        <w:t>with the p</w:t>
      </w:r>
      <w:r w:rsidR="003242AA">
        <w:rPr>
          <w:rFonts w:ascii="Arial" w:hAnsi="Arial" w:cs="Arial"/>
        </w:rPr>
        <w:t>ossibility of an</w:t>
      </w:r>
      <w:r w:rsidRPr="007B7267">
        <w:rPr>
          <w:rFonts w:ascii="Arial" w:hAnsi="Arial" w:cs="Arial"/>
        </w:rPr>
        <w:t xml:space="preserve"> extension, subject to the agreement of all parties.</w:t>
      </w:r>
      <w:r w:rsidRPr="007B7267">
        <w:rPr>
          <w:rFonts w:ascii="Arial" w:hAnsi="Arial" w:cs="Arial"/>
          <w:szCs w:val="27"/>
        </w:rPr>
        <w:t xml:space="preserve"> </w:t>
      </w:r>
    </w:p>
    <w:p w:rsidR="00BD51F6" w:rsidRDefault="00BD51F6" w:rsidP="00BD51F6">
      <w:pPr>
        <w:tabs>
          <w:tab w:val="num" w:pos="1080"/>
        </w:tabs>
        <w:ind w:left="426"/>
        <w:rPr>
          <w:rFonts w:ascii="Arial" w:hAnsi="Arial" w:cs="Arial"/>
          <w:szCs w:val="27"/>
        </w:rPr>
      </w:pPr>
    </w:p>
    <w:p w:rsidR="00A77AE2" w:rsidRPr="00BD51F6" w:rsidRDefault="00BD51F6" w:rsidP="00BD51F6">
      <w:pPr>
        <w:numPr>
          <w:ilvl w:val="0"/>
          <w:numId w:val="2"/>
        </w:numPr>
        <w:tabs>
          <w:tab w:val="num" w:pos="426"/>
          <w:tab w:val="num" w:pos="644"/>
        </w:tabs>
        <w:ind w:left="426" w:hanging="426"/>
        <w:rPr>
          <w:rFonts w:ascii="Arial" w:hAnsi="Arial" w:cs="Arial"/>
          <w:szCs w:val="27"/>
        </w:rPr>
      </w:pPr>
      <w:r w:rsidRPr="00BD51F6">
        <w:rPr>
          <w:rFonts w:ascii="Arial" w:hAnsi="Arial" w:cs="Arial"/>
          <w:szCs w:val="27"/>
          <w:u w:val="single"/>
        </w:rPr>
        <w:t>L</w:t>
      </w:r>
      <w:r w:rsidR="00A77AE2" w:rsidRPr="00BD51F6">
        <w:rPr>
          <w:rFonts w:ascii="Arial" w:hAnsi="Arial" w:cs="Arial"/>
          <w:szCs w:val="27"/>
          <w:u w:val="single"/>
        </w:rPr>
        <w:t>ocation</w:t>
      </w:r>
    </w:p>
    <w:p w:rsidR="00A77AE2" w:rsidRDefault="003242AA" w:rsidP="00A77AE2">
      <w:pPr>
        <w:tabs>
          <w:tab w:val="num" w:pos="1080"/>
        </w:tabs>
        <w:ind w:left="426"/>
        <w:rPr>
          <w:rFonts w:ascii="Arial" w:hAnsi="Arial" w:cs="Arial"/>
        </w:rPr>
      </w:pPr>
      <w:r w:rsidRPr="009901FD">
        <w:rPr>
          <w:rFonts w:ascii="Arial" w:hAnsi="Arial" w:cs="Arial"/>
        </w:rPr>
        <w:t xml:space="preserve">The post will be </w:t>
      </w:r>
      <w:r w:rsidR="00BD51F6">
        <w:rPr>
          <w:rFonts w:ascii="Arial" w:hAnsi="Arial" w:cs="Arial"/>
        </w:rPr>
        <w:t>based at Forestview, Purdy’s Lane, Belfast, BT</w:t>
      </w:r>
      <w:r w:rsidR="00A36A60">
        <w:rPr>
          <w:rFonts w:ascii="Arial" w:hAnsi="Arial" w:cs="Arial"/>
        </w:rPr>
        <w:t>8 7</w:t>
      </w:r>
      <w:bookmarkStart w:id="0" w:name="_GoBack"/>
      <w:bookmarkEnd w:id="0"/>
      <w:r w:rsidR="00BD51F6">
        <w:rPr>
          <w:rFonts w:ascii="Arial" w:hAnsi="Arial" w:cs="Arial"/>
        </w:rPr>
        <w:t>AR.</w:t>
      </w:r>
    </w:p>
    <w:p w:rsidR="003242AA" w:rsidRPr="007B7267" w:rsidRDefault="003242AA"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BD51F6">
        <w:rPr>
          <w:rFonts w:ascii="Arial" w:hAnsi="Arial" w:cs="Arial"/>
          <w:b/>
          <w:bCs/>
          <w:color w:val="000000"/>
          <w:szCs w:val="27"/>
        </w:rPr>
        <w:t>12pm on Tues 4</w:t>
      </w:r>
      <w:r w:rsidR="00A5109A">
        <w:rPr>
          <w:rFonts w:ascii="Arial" w:hAnsi="Arial" w:cs="Arial"/>
          <w:b/>
          <w:bCs/>
          <w:color w:val="000000"/>
          <w:szCs w:val="27"/>
        </w:rPr>
        <w:t xml:space="preserve"> </w:t>
      </w:r>
      <w:r w:rsidR="00BD51F6">
        <w:rPr>
          <w:rFonts w:ascii="Arial" w:hAnsi="Arial" w:cs="Arial"/>
          <w:b/>
          <w:bCs/>
          <w:color w:val="000000"/>
          <w:szCs w:val="27"/>
        </w:rPr>
        <w:t>May</w:t>
      </w:r>
      <w:r w:rsidRPr="00A77AE2">
        <w:rPr>
          <w:rFonts w:ascii="Arial" w:hAnsi="Arial" w:cs="Arial"/>
          <w:b/>
          <w:bCs/>
          <w:color w:val="000000"/>
          <w:szCs w:val="27"/>
        </w:rPr>
        <w:t xml:space="preserve"> 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3242AA" w:rsidRDefault="003242AA" w:rsidP="00A77AE2">
      <w:pPr>
        <w:ind w:left="426"/>
        <w:rPr>
          <w:rFonts w:ascii="Arial" w:hAnsi="Arial" w:cs="Arial"/>
          <w:color w:val="000000"/>
          <w:u w:val="single"/>
        </w:rPr>
      </w:pPr>
    </w:p>
    <w:p w:rsidR="003242AA" w:rsidRDefault="003242AA" w:rsidP="00A77AE2">
      <w:pPr>
        <w:ind w:left="426"/>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ind w:firstLine="426"/>
        <w:rPr>
          <w:rFonts w:ascii="Arial" w:hAnsi="Arial" w:cs="Arial"/>
          <w:color w:val="000000"/>
          <w:u w:val="single"/>
        </w:rPr>
      </w:pPr>
    </w:p>
    <w:p w:rsidR="00BD51F6" w:rsidRDefault="00BD51F6" w:rsidP="00BD51F6">
      <w:pPr>
        <w:ind w:firstLine="426"/>
        <w:rPr>
          <w:rFonts w:ascii="Arial" w:hAnsi="Arial" w:cs="Arial"/>
          <w:color w:val="000000"/>
          <w:u w:val="single"/>
        </w:rPr>
      </w:pPr>
    </w:p>
    <w:p w:rsidR="00A77AE2" w:rsidRPr="00A77AE2" w:rsidRDefault="00A77AE2" w:rsidP="00BD51F6">
      <w:pPr>
        <w:ind w:firstLine="426"/>
        <w:rPr>
          <w:rFonts w:ascii="Arial" w:hAnsi="Arial" w:cs="Arial"/>
          <w:color w:val="000000"/>
          <w:u w:val="single"/>
        </w:rPr>
      </w:pPr>
      <w:r w:rsidRPr="00A77AE2">
        <w:rPr>
          <w:rFonts w:ascii="Arial" w:hAnsi="Arial" w:cs="Arial"/>
          <w:color w:val="000000"/>
          <w:u w:val="single"/>
        </w:rPr>
        <w:lastRenderedPageBreak/>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A77AE2" w:rsidP="00A77AE2">
      <w:pPr>
        <w:rPr>
          <w:rFonts w:ascii="Brush Script MT" w:hAnsi="Brush Script MT" w:cs="Arial"/>
          <w:b/>
          <w:color w:val="000000"/>
          <w:sz w:val="38"/>
          <w:szCs w:val="38"/>
        </w:rPr>
      </w:pPr>
      <w:r w:rsidRPr="00A77AE2">
        <w:rPr>
          <w:rFonts w:ascii="Brush Script MT" w:hAnsi="Brush Script MT" w:cs="Arial"/>
          <w:b/>
          <w:color w:val="000000"/>
          <w:sz w:val="38"/>
          <w:szCs w:val="38"/>
        </w:rPr>
        <w:t>Stephen McConville</w:t>
      </w:r>
    </w:p>
    <w:p w:rsidR="00A77AE2" w:rsidRPr="00A77AE2" w:rsidRDefault="00A77AE2" w:rsidP="00A77AE2">
      <w:pPr>
        <w:rPr>
          <w:rFonts w:ascii="Brush Script MT" w:hAnsi="Brush Script MT" w:cs="Arial"/>
          <w:b/>
          <w:color w:val="000000"/>
          <w:sz w:val="38"/>
          <w:szCs w:val="38"/>
        </w:rPr>
      </w:pPr>
      <w:r w:rsidRPr="00A77AE2">
        <w:rPr>
          <w:rFonts w:ascii="Arial" w:hAnsi="Arial" w:cs="Arial"/>
          <w:b/>
          <w:color w:val="000000"/>
          <w:szCs w:val="27"/>
        </w:rPr>
        <w:t>Stephen McConville</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294" w:rsidRDefault="006E5294" w:rsidP="0080527B">
      <w:r>
        <w:separator/>
      </w:r>
    </w:p>
  </w:endnote>
  <w:endnote w:type="continuationSeparator" w:id="0">
    <w:p w:rsidR="006E5294" w:rsidRDefault="006E5294"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294" w:rsidRDefault="006E5294" w:rsidP="0080527B">
      <w:r>
        <w:separator/>
      </w:r>
    </w:p>
  </w:footnote>
  <w:footnote w:type="continuationSeparator" w:id="0">
    <w:p w:rsidR="006E5294" w:rsidRDefault="006E5294"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E210C"/>
    <w:rsid w:val="000F3506"/>
    <w:rsid w:val="000F6911"/>
    <w:rsid w:val="00102EA1"/>
    <w:rsid w:val="00104D73"/>
    <w:rsid w:val="00104D75"/>
    <w:rsid w:val="0011641C"/>
    <w:rsid w:val="00130592"/>
    <w:rsid w:val="00144967"/>
    <w:rsid w:val="001844CD"/>
    <w:rsid w:val="001A048A"/>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14385"/>
    <w:rsid w:val="003242AA"/>
    <w:rsid w:val="00324A11"/>
    <w:rsid w:val="0033210B"/>
    <w:rsid w:val="00335674"/>
    <w:rsid w:val="003476F5"/>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6E5294"/>
    <w:rsid w:val="00722817"/>
    <w:rsid w:val="00727870"/>
    <w:rsid w:val="00735035"/>
    <w:rsid w:val="0073669B"/>
    <w:rsid w:val="007372CF"/>
    <w:rsid w:val="00747929"/>
    <w:rsid w:val="00755F80"/>
    <w:rsid w:val="00756626"/>
    <w:rsid w:val="0076022D"/>
    <w:rsid w:val="0076680A"/>
    <w:rsid w:val="00774C2F"/>
    <w:rsid w:val="0078543D"/>
    <w:rsid w:val="00787ED7"/>
    <w:rsid w:val="007B2C14"/>
    <w:rsid w:val="007D08B0"/>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602CC"/>
    <w:rsid w:val="00B85462"/>
    <w:rsid w:val="00B93DCB"/>
    <w:rsid w:val="00B97965"/>
    <w:rsid w:val="00BB3DE7"/>
    <w:rsid w:val="00BC4D59"/>
    <w:rsid w:val="00BC6064"/>
    <w:rsid w:val="00BC6C7F"/>
    <w:rsid w:val="00BD51F6"/>
    <w:rsid w:val="00BE5793"/>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0EF"/>
    <w:rsid w:val="00EA17A4"/>
    <w:rsid w:val="00EA3C31"/>
    <w:rsid w:val="00EB1A50"/>
    <w:rsid w:val="00EB2440"/>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B1DB3"/>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2046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McConville, Stephen</cp:lastModifiedBy>
  <cp:revision>13</cp:revision>
  <cp:lastPrinted>2008-04-04T09:45:00Z</cp:lastPrinted>
  <dcterms:created xsi:type="dcterms:W3CDTF">2021-03-09T09:16:00Z</dcterms:created>
  <dcterms:modified xsi:type="dcterms:W3CDTF">2021-04-19T10:25:00Z</dcterms:modified>
</cp:coreProperties>
</file>