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28AE" w:rsidRPr="00F43742" w:rsidRDefault="00E828AE" w:rsidP="00E828AE">
      <w:pPr>
        <w:pStyle w:val="Heading1"/>
        <w:rPr>
          <w:caps/>
          <w:sz w:val="28"/>
          <w:szCs w:val="28"/>
        </w:rPr>
      </w:pPr>
      <w:r w:rsidRPr="00F43742">
        <w:rPr>
          <w:caps/>
          <w:sz w:val="28"/>
          <w:szCs w:val="28"/>
        </w:rPr>
        <w:t>Hosting Proforma</w:t>
      </w:r>
    </w:p>
    <w:p w:rsidR="00E828AE" w:rsidRDefault="00E828AE" w:rsidP="00E828AE">
      <w:r>
        <w:rPr>
          <w:noProof/>
          <w:sz w:val="20"/>
          <w:lang w:eastAsia="en-GB"/>
        </w:rPr>
        <mc:AlternateContent>
          <mc:Choice Requires="wps">
            <w:drawing>
              <wp:anchor distT="0" distB="0" distL="114300" distR="114300" simplePos="0" relativeHeight="251659264" behindDoc="0" locked="0" layoutInCell="1" allowOverlap="1" wp14:anchorId="09D2C96A" wp14:editId="7685A758">
                <wp:simplePos x="0" y="0"/>
                <wp:positionH relativeFrom="column">
                  <wp:posOffset>1143000</wp:posOffset>
                </wp:positionH>
                <wp:positionV relativeFrom="paragraph">
                  <wp:posOffset>149860</wp:posOffset>
                </wp:positionV>
                <wp:extent cx="4114800" cy="342900"/>
                <wp:effectExtent l="9525" t="5715" r="9525" b="1333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342900"/>
                        </a:xfrm>
                        <a:prstGeom prst="rect">
                          <a:avLst/>
                        </a:prstGeom>
                        <a:solidFill>
                          <a:srgbClr val="FFFFFF"/>
                        </a:solidFill>
                        <a:ln w="9525">
                          <a:solidFill>
                            <a:srgbClr val="000000"/>
                          </a:solidFill>
                          <a:miter lim="800000"/>
                          <a:headEnd/>
                          <a:tailEnd/>
                        </a:ln>
                      </wps:spPr>
                      <wps:txbx>
                        <w:txbxContent>
                          <w:p w:rsidR="00E828AE" w:rsidRDefault="00E828AE" w:rsidP="00E828AE">
                            <w:pPr>
                              <w:pStyle w:val="OmniPage1"/>
                              <w:spacing w:line="240" w:lineRule="auto"/>
                              <w:rPr>
                                <w:rFonts w:ascii="Arial" w:hAnsi="Arial" w:cs="Arial"/>
                                <w:sz w:val="24"/>
                                <w:szCs w:val="24"/>
                                <w:lang w:val="en-GB"/>
                              </w:rPr>
                            </w:pPr>
                            <w:r>
                              <w:rPr>
                                <w:rFonts w:ascii="Arial" w:hAnsi="Arial" w:cs="Arial"/>
                                <w:sz w:val="24"/>
                                <w:szCs w:val="24"/>
                                <w:lang w:val="en-GB"/>
                              </w:rPr>
                              <w:t>Department of Justice</w:t>
                            </w:r>
                          </w:p>
                          <w:p w:rsidR="00E828AE" w:rsidRDefault="00E828AE" w:rsidP="00E828AE">
                            <w:pPr>
                              <w:pStyle w:val="OmniPage1"/>
                              <w:spacing w:line="240" w:lineRule="auto"/>
                              <w:rPr>
                                <w:rFonts w:ascii="Arial" w:hAnsi="Arial" w:cs="Arial"/>
                                <w:sz w:val="24"/>
                                <w:szCs w:val="24"/>
                                <w:lang w:val="en-GB"/>
                              </w:rPr>
                            </w:pPr>
                          </w:p>
                          <w:p w:rsidR="00E828AE" w:rsidRDefault="00E828AE" w:rsidP="00E828AE"/>
                          <w:p w:rsidR="00E828AE" w:rsidRDefault="00E828AE" w:rsidP="00E828AE"/>
                          <w:p w:rsidR="00E828AE" w:rsidRDefault="00E828AE" w:rsidP="00E828AE"/>
                          <w:p w:rsidR="00E828AE" w:rsidRDefault="00E828AE" w:rsidP="00E828AE"/>
                          <w:p w:rsidR="00E828AE" w:rsidRDefault="00E828AE" w:rsidP="00E828A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D2C96A" id="_x0000_t202" coordsize="21600,21600" o:spt="202" path="m,l,21600r21600,l21600,xe">
                <v:stroke joinstyle="miter"/>
                <v:path gradientshapeok="t" o:connecttype="rect"/>
              </v:shapetype>
              <v:shape id="Text Box 2" o:spid="_x0000_s1026" type="#_x0000_t202" style="position:absolute;margin-left:90pt;margin-top:11.8pt;width:324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">
                <v:textbox>
                  <w:txbxContent>
                    <w:p w:rsidR="00E828AE" w:rsidRDefault="00E828AE" w:rsidP="00E828AE">
                      <w:pPr>
                        <w:pStyle w:val="OmniPage1"/>
                        <w:spacing w:line="240" w:lineRule="auto"/>
                        <w:rPr>
                          <w:rFonts w:ascii="Arial" w:hAnsi="Arial" w:cs="Arial"/>
                          <w:sz w:val="24"/>
                          <w:szCs w:val="24"/>
                          <w:lang w:val="en-GB"/>
                        </w:rPr>
                      </w:pPr>
                      <w:r>
                        <w:rPr>
                          <w:rFonts w:ascii="Arial" w:hAnsi="Arial" w:cs="Arial"/>
                          <w:sz w:val="24"/>
                          <w:szCs w:val="24"/>
                          <w:lang w:val="en-GB"/>
                        </w:rPr>
                        <w:t>Department of Justice</w:t>
                      </w:r>
                    </w:p>
                    <w:p w:rsidR="00E828AE" w:rsidRDefault="00E828AE" w:rsidP="00E828AE">
                      <w:pPr>
                        <w:pStyle w:val="OmniPage1"/>
                        <w:spacing w:line="240" w:lineRule="auto"/>
                        <w:rPr>
                          <w:rFonts w:ascii="Arial" w:hAnsi="Arial" w:cs="Arial"/>
                          <w:sz w:val="24"/>
                          <w:szCs w:val="24"/>
                          <w:lang w:val="en-GB"/>
                        </w:rPr>
                      </w:pPr>
                    </w:p>
                    <w:p w:rsidR="00E828AE" w:rsidRDefault="00E828AE" w:rsidP="00E828AE"/>
                    <w:p w:rsidR="00E828AE" w:rsidRDefault="00E828AE" w:rsidP="00E828AE"/>
                    <w:p w:rsidR="00E828AE" w:rsidRDefault="00E828AE" w:rsidP="00E828AE"/>
                    <w:p w:rsidR="00E828AE" w:rsidRDefault="00E828AE" w:rsidP="00E828AE"/>
                    <w:p w:rsidR="00E828AE" w:rsidRDefault="00E828AE" w:rsidP="00E828AE"/>
                  </w:txbxContent>
                </v:textbox>
              </v:shape>
            </w:pict>
          </mc:Fallback>
        </mc:AlternateContent>
      </w:r>
    </w:p>
    <w:p w:rsidR="00E828AE" w:rsidRDefault="00E828AE" w:rsidP="00E828AE">
      <w:r>
        <w:t xml:space="preserve">    Name of Host  </w:t>
      </w:r>
    </w:p>
    <w:p w:rsidR="00E828AE" w:rsidRDefault="00E828AE" w:rsidP="00E828AE">
      <w:r>
        <w:t xml:space="preserve">    Organisation</w:t>
      </w:r>
    </w:p>
    <w:p w:rsidR="00E828AE" w:rsidRDefault="00E828AE" w:rsidP="00E828AE"/>
    <w:p w:rsidR="00E828AE" w:rsidRDefault="00E828AE" w:rsidP="00E828AE">
      <w:pPr>
        <w:rPr>
          <w:b/>
          <w:bCs/>
        </w:rPr>
      </w:pPr>
      <w:r>
        <w:rPr>
          <w:b/>
          <w:bCs/>
        </w:rPr>
        <w:t>1.  Interchange Manager’s details</w:t>
      </w:r>
    </w:p>
    <w:p w:rsidR="00E828AE" w:rsidRDefault="00E828AE" w:rsidP="00E828AE">
      <w:pPr>
        <w:rPr>
          <w:b/>
          <w:bCs/>
        </w:rPr>
      </w:pPr>
      <w:r>
        <w:rPr>
          <w:b/>
          <w:bCs/>
          <w:noProof/>
          <w:sz w:val="20"/>
          <w:lang w:eastAsia="en-GB"/>
        </w:rPr>
        <mc:AlternateContent>
          <mc:Choice Requires="wps">
            <w:drawing>
              <wp:anchor distT="0" distB="0" distL="114300" distR="114300" simplePos="0" relativeHeight="251660288" behindDoc="0" locked="0" layoutInCell="1" allowOverlap="1" wp14:anchorId="0071D1E2" wp14:editId="298D88C5">
                <wp:simplePos x="0" y="0"/>
                <wp:positionH relativeFrom="column">
                  <wp:posOffset>1143000</wp:posOffset>
                </wp:positionH>
                <wp:positionV relativeFrom="paragraph">
                  <wp:posOffset>73660</wp:posOffset>
                </wp:positionV>
                <wp:extent cx="3657600" cy="342900"/>
                <wp:effectExtent l="9525" t="5715" r="9525" b="13335"/>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342900"/>
                        </a:xfrm>
                        <a:prstGeom prst="rect">
                          <a:avLst/>
                        </a:prstGeom>
                        <a:solidFill>
                          <a:srgbClr val="FFFFFF"/>
                        </a:solidFill>
                        <a:ln w="9525">
                          <a:solidFill>
                            <a:srgbClr val="000000"/>
                          </a:solidFill>
                          <a:miter lim="800000"/>
                          <a:headEnd/>
                          <a:tailEnd/>
                        </a:ln>
                      </wps:spPr>
                      <wps:txbx>
                        <w:txbxContent>
                          <w:p w:rsidR="00E828AE" w:rsidRPr="0024408E" w:rsidRDefault="00B15C3C" w:rsidP="00E828AE">
                            <w:pPr>
                              <w:rPr>
                                <w:rFonts w:ascii="Arial" w:hAnsi="Arial" w:cs="Arial"/>
                                <w:lang w:val="en-US"/>
                              </w:rPr>
                            </w:pPr>
                            <w:r>
                              <w:rPr>
                                <w:rFonts w:ascii="Arial" w:hAnsi="Arial" w:cs="Arial"/>
                                <w:lang w:val="en-US"/>
                              </w:rPr>
                              <w:t>William McCollum</w:t>
                            </w:r>
                            <w:r w:rsidR="00FB798C">
                              <w:rPr>
                                <w:rFonts w:ascii="Arial" w:hAnsi="Arial" w:cs="Arial"/>
                                <w:lang w:val="en-US"/>
                              </w:rPr>
                              <w:tab/>
                            </w:r>
                          </w:p>
                          <w:p w:rsidR="00E828AE" w:rsidRPr="00FB4657" w:rsidRDefault="00E828AE" w:rsidP="00E828AE">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71D1E2" id="_x0000_t202" coordsize="21600,21600" o:spt="202" path="m,l,21600r21600,l21600,xe">
                <v:stroke joinstyle="miter"/>
                <v:path gradientshapeok="t" o:connecttype="rect"/>
              </v:shapetype>
              <v:shape id="Text Box 3" o:spid="_x0000_s1027" type="#_x0000_t202" style="position:absolute;margin-left:90pt;margin-top:5.8pt;width:4in;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">
                <v:textbox>
                  <w:txbxContent>
                    <w:p w:rsidR="00E828AE" w:rsidRPr="0024408E" w:rsidRDefault="00B15C3C" w:rsidP="00E828AE">
                      <w:pPr>
                        <w:rPr>
                          <w:rFonts w:ascii="Arial" w:hAnsi="Arial" w:cs="Arial"/>
                          <w:lang w:val="en-US"/>
                        </w:rPr>
                      </w:pPr>
                      <w:r>
                        <w:rPr>
                          <w:rFonts w:ascii="Arial" w:hAnsi="Arial" w:cs="Arial"/>
                          <w:lang w:val="en-US"/>
                        </w:rPr>
                        <w:t>William McCollum</w:t>
                      </w:r>
                      <w:r w:rsidR="00FB798C">
                        <w:rPr>
                          <w:rFonts w:ascii="Arial" w:hAnsi="Arial" w:cs="Arial"/>
                          <w:lang w:val="en-US"/>
                        </w:rPr>
                        <w:tab/>
                      </w:r>
                    </w:p>
                    <w:p w:rsidR="00E828AE" w:rsidRPr="00FB4657" w:rsidRDefault="00E828AE" w:rsidP="00E828AE">
                      <w:pPr>
                        <w:rPr>
                          <w:lang w:val="en-US"/>
                        </w:rPr>
                      </w:pPr>
                    </w:p>
                  </w:txbxContent>
                </v:textbox>
              </v:shape>
            </w:pict>
          </mc:Fallback>
        </mc:AlternateContent>
      </w:r>
    </w:p>
    <w:p w:rsidR="00E828AE" w:rsidRDefault="00E828AE" w:rsidP="00E828AE">
      <w:r>
        <w:t xml:space="preserve">             Name</w:t>
      </w:r>
    </w:p>
    <w:p w:rsidR="00E828AE" w:rsidRDefault="00E828AE" w:rsidP="00E828AE"/>
    <w:p w:rsidR="00E828AE" w:rsidRDefault="00E828AE" w:rsidP="00E828AE">
      <w:r>
        <w:rPr>
          <w:noProof/>
          <w:sz w:val="20"/>
          <w:lang w:eastAsia="en-GB"/>
        </w:rPr>
        <mc:AlternateContent>
          <mc:Choice Requires="wps">
            <w:drawing>
              <wp:anchor distT="0" distB="0" distL="114300" distR="114300" simplePos="0" relativeHeight="251661312" behindDoc="0" locked="0" layoutInCell="1" allowOverlap="1" wp14:anchorId="35C4B3DA" wp14:editId="56347FB5">
                <wp:simplePos x="0" y="0"/>
                <wp:positionH relativeFrom="column">
                  <wp:posOffset>1143000</wp:posOffset>
                </wp:positionH>
                <wp:positionV relativeFrom="paragraph">
                  <wp:posOffset>5080</wp:posOffset>
                </wp:positionV>
                <wp:extent cx="4114800" cy="342900"/>
                <wp:effectExtent l="9525" t="5715" r="9525" b="13335"/>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342900"/>
                        </a:xfrm>
                        <a:prstGeom prst="rect">
                          <a:avLst/>
                        </a:prstGeom>
                        <a:solidFill>
                          <a:srgbClr val="FFFFFF"/>
                        </a:solidFill>
                        <a:ln w="9525">
                          <a:solidFill>
                            <a:srgbClr val="000000"/>
                          </a:solidFill>
                          <a:miter lim="800000"/>
                          <a:headEnd/>
                          <a:tailEnd/>
                        </a:ln>
                      </wps:spPr>
                      <wps:txbx>
                        <w:txbxContent>
                          <w:p w:rsidR="00E828AE" w:rsidRPr="0024408E" w:rsidRDefault="00D57ADC" w:rsidP="00E828AE">
                            <w:pPr>
                              <w:rPr>
                                <w:rFonts w:ascii="Arial" w:hAnsi="Arial" w:cs="Arial"/>
                                <w:lang w:val="en-US"/>
                              </w:rPr>
                            </w:pPr>
                            <w:r>
                              <w:rPr>
                                <w:rFonts w:ascii="Arial" w:hAnsi="Arial" w:cs="Arial"/>
                                <w:lang w:val="en-US"/>
                              </w:rPr>
                              <w:t>Forensic Science Northern Ireland</w:t>
                            </w:r>
                          </w:p>
                          <w:p w:rsidR="00E828AE" w:rsidRPr="00FB4657" w:rsidRDefault="00E828AE" w:rsidP="00E828AE">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C4B3DA" id="Text Box 4" o:spid="_x0000_s1028" type="#_x0000_t202" style="position:absolute;margin-left:90pt;margin-top:.4pt;width:324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">
                <v:textbox>
                  <w:txbxContent>
                    <w:p w:rsidR="00E828AE" w:rsidRPr="0024408E" w:rsidRDefault="00D57ADC" w:rsidP="00E828AE">
                      <w:pPr>
                        <w:rPr>
                          <w:rFonts w:ascii="Arial" w:hAnsi="Arial" w:cs="Arial"/>
                          <w:lang w:val="en-US"/>
                        </w:rPr>
                      </w:pPr>
                      <w:r>
                        <w:rPr>
                          <w:rFonts w:ascii="Arial" w:hAnsi="Arial" w:cs="Arial"/>
                          <w:lang w:val="en-US"/>
                        </w:rPr>
                        <w:t>Forensic Science Northern Ireland</w:t>
                      </w:r>
                    </w:p>
                    <w:p w:rsidR="00E828AE" w:rsidRPr="00FB4657" w:rsidRDefault="00E828AE" w:rsidP="00E828AE">
                      <w:pPr>
                        <w:rPr>
                          <w:lang w:val="en-US"/>
                        </w:rPr>
                      </w:pPr>
                    </w:p>
                  </w:txbxContent>
                </v:textbox>
              </v:shape>
            </w:pict>
          </mc:Fallback>
        </mc:AlternateContent>
      </w:r>
      <w:r>
        <w:t xml:space="preserve">     Organisation/</w:t>
      </w:r>
    </w:p>
    <w:p w:rsidR="00E828AE" w:rsidRDefault="00E828AE" w:rsidP="00E828AE">
      <w:r>
        <w:t xml:space="preserve">        Department</w:t>
      </w:r>
    </w:p>
    <w:p w:rsidR="00E828AE" w:rsidRDefault="00E828AE" w:rsidP="00E828AE">
      <w:r>
        <w:rPr>
          <w:noProof/>
          <w:sz w:val="20"/>
          <w:lang w:eastAsia="en-GB"/>
        </w:rPr>
        <mc:AlternateContent>
          <mc:Choice Requires="wps">
            <w:drawing>
              <wp:anchor distT="0" distB="0" distL="114300" distR="114300" simplePos="0" relativeHeight="251662336" behindDoc="0" locked="0" layoutInCell="1" allowOverlap="1" wp14:anchorId="37142C41" wp14:editId="1BF289DD">
                <wp:simplePos x="0" y="0"/>
                <wp:positionH relativeFrom="column">
                  <wp:posOffset>1143000</wp:posOffset>
                </wp:positionH>
                <wp:positionV relativeFrom="paragraph">
                  <wp:posOffset>111760</wp:posOffset>
                </wp:positionV>
                <wp:extent cx="4114800" cy="914400"/>
                <wp:effectExtent l="9525" t="5715" r="9525" b="1333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914400"/>
                        </a:xfrm>
                        <a:prstGeom prst="rect">
                          <a:avLst/>
                        </a:prstGeom>
                        <a:solidFill>
                          <a:srgbClr val="FFFFFF"/>
                        </a:solidFill>
                        <a:ln w="9525">
                          <a:solidFill>
                            <a:srgbClr val="000000"/>
                          </a:solidFill>
                          <a:miter lim="800000"/>
                          <a:headEnd/>
                          <a:tailEnd/>
                        </a:ln>
                      </wps:spPr>
                      <wps:txbx>
                        <w:txbxContent>
                          <w:p w:rsidR="00E828AE" w:rsidRDefault="00D57ADC" w:rsidP="00E828AE">
                            <w:pPr>
                              <w:rPr>
                                <w:rFonts w:ascii="Arial" w:hAnsi="Arial" w:cs="Arial"/>
                                <w:lang w:val="en"/>
                              </w:rPr>
                            </w:pPr>
                            <w:r>
                              <w:rPr>
                                <w:rFonts w:ascii="Arial" w:hAnsi="Arial" w:cs="Arial"/>
                                <w:lang w:val="en"/>
                              </w:rPr>
                              <w:t>Seapark</w:t>
                            </w:r>
                          </w:p>
                          <w:p w:rsidR="00D57ADC" w:rsidRDefault="00D57ADC" w:rsidP="00E828AE">
                            <w:r>
                              <w:t>Belfast Road</w:t>
                            </w:r>
                          </w:p>
                          <w:p w:rsidR="00D57ADC" w:rsidRDefault="00D57ADC" w:rsidP="00E828AE">
                            <w:r>
                              <w:t>Carrickfergus</w:t>
                            </w:r>
                          </w:p>
                          <w:p w:rsidR="00D57ADC" w:rsidRDefault="00D57ADC" w:rsidP="00E828AE">
                            <w:r>
                              <w:t>BT38 8PL</w:t>
                            </w:r>
                          </w:p>
                          <w:p w:rsidR="00E828AE" w:rsidRDefault="00E828AE" w:rsidP="00E828A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142C41" id="Text Box 5" o:spid="_x0000_s1029" type="#_x0000_t202" style="position:absolute;margin-left:90pt;margin-top:8.8pt;width:324pt;height:1in;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">
                <v:textbox>
                  <w:txbxContent>
                    <w:p w:rsidR="00E828AE" w:rsidRDefault="00D57ADC" w:rsidP="00E828AE">
                      <w:pPr>
                        <w:rPr>
                          <w:rFonts w:ascii="Arial" w:hAnsi="Arial" w:cs="Arial"/>
                          <w:lang w:val="en"/>
                        </w:rPr>
                      </w:pPr>
                      <w:r>
                        <w:rPr>
                          <w:rFonts w:ascii="Arial" w:hAnsi="Arial" w:cs="Arial"/>
                          <w:lang w:val="en"/>
                        </w:rPr>
                        <w:t>Seapark</w:t>
                      </w:r>
                    </w:p>
                    <w:p w:rsidR="00D57ADC" w:rsidRDefault="00D57ADC" w:rsidP="00E828AE">
                      <w:r>
                        <w:t>Belfast Road</w:t>
                      </w:r>
                    </w:p>
                    <w:p w:rsidR="00D57ADC" w:rsidRDefault="00D57ADC" w:rsidP="00E828AE">
                      <w:r>
                        <w:t>Carrickfergus</w:t>
                      </w:r>
                    </w:p>
                    <w:p w:rsidR="00D57ADC" w:rsidRDefault="00D57ADC" w:rsidP="00E828AE">
                      <w:r>
                        <w:t>BT38 8PL</w:t>
                      </w:r>
                    </w:p>
                    <w:p w:rsidR="00E828AE" w:rsidRDefault="00E828AE" w:rsidP="00E828AE"/>
                  </w:txbxContent>
                </v:textbox>
              </v:shape>
            </w:pict>
          </mc:Fallback>
        </mc:AlternateContent>
      </w:r>
    </w:p>
    <w:p w:rsidR="00E828AE" w:rsidRDefault="00E828AE" w:rsidP="00E828AE">
      <w:r>
        <w:t xml:space="preserve">              Address</w:t>
      </w:r>
    </w:p>
    <w:p w:rsidR="00E828AE" w:rsidRDefault="00E828AE" w:rsidP="00E828AE">
      <w:r>
        <w:t xml:space="preserve">       </w:t>
      </w:r>
    </w:p>
    <w:p w:rsidR="00E828AE" w:rsidRDefault="00E828AE" w:rsidP="00E828AE"/>
    <w:p w:rsidR="00E828AE" w:rsidRDefault="00E828AE" w:rsidP="00E828AE"/>
    <w:p w:rsidR="00E828AE" w:rsidRDefault="00E828AE" w:rsidP="00E828AE"/>
    <w:p w:rsidR="00E828AE" w:rsidRDefault="00E828AE" w:rsidP="00E828AE"/>
    <w:p w:rsidR="00E828AE" w:rsidRDefault="00E828AE" w:rsidP="00E828AE">
      <w:r>
        <w:rPr>
          <w:noProof/>
          <w:sz w:val="20"/>
          <w:lang w:eastAsia="en-GB"/>
        </w:rPr>
        <mc:AlternateContent>
          <mc:Choice Requires="wps">
            <w:drawing>
              <wp:anchor distT="0" distB="0" distL="114300" distR="114300" simplePos="0" relativeHeight="251663360" behindDoc="0" locked="0" layoutInCell="1" allowOverlap="1" wp14:anchorId="429FAB5E" wp14:editId="027E04F3">
                <wp:simplePos x="0" y="0"/>
                <wp:positionH relativeFrom="column">
                  <wp:posOffset>1143000</wp:posOffset>
                </wp:positionH>
                <wp:positionV relativeFrom="paragraph">
                  <wp:posOffset>28575</wp:posOffset>
                </wp:positionV>
                <wp:extent cx="1600200" cy="257175"/>
                <wp:effectExtent l="9525" t="6350" r="9525" b="1270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57175"/>
                        </a:xfrm>
                        <a:prstGeom prst="rect">
                          <a:avLst/>
                        </a:prstGeom>
                        <a:solidFill>
                          <a:srgbClr val="FFFFFF"/>
                        </a:solidFill>
                        <a:ln w="9525">
                          <a:solidFill>
                            <a:srgbClr val="000000"/>
                          </a:solidFill>
                          <a:miter lim="800000"/>
                          <a:headEnd/>
                          <a:tailEnd/>
                        </a:ln>
                      </wps:spPr>
                      <wps:txbx>
                        <w:txbxContent>
                          <w:p w:rsidR="00E828AE" w:rsidRPr="00FC083E" w:rsidRDefault="00B15C3C" w:rsidP="00E828AE">
                            <w:pPr>
                              <w:rPr>
                                <w:lang w:val="en-US"/>
                              </w:rPr>
                            </w:pPr>
                            <w:r>
                              <w:rPr>
                                <w:rFonts w:ascii="Arial" w:hAnsi="Arial" w:cs="Arial"/>
                                <w:noProof/>
                                <w:lang w:eastAsia="en-GB"/>
                              </w:rPr>
                              <w:t>028 90360070</w:t>
                            </w:r>
                          </w:p>
                          <w:p w:rsidR="00E828AE" w:rsidRDefault="00E828AE" w:rsidP="00E828A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9FAB5E" id="Text Box 6" o:spid="_x0000_s1030" type="#_x0000_t202" style="position:absolute;margin-left:90pt;margin-top:2.25pt;width:126pt;height:2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">
                <v:textbox>
                  <w:txbxContent>
                    <w:p w:rsidR="00E828AE" w:rsidRPr="00FC083E" w:rsidRDefault="00B15C3C" w:rsidP="00E828AE">
                      <w:pPr>
                        <w:rPr>
                          <w:lang w:val="en-US"/>
                        </w:rPr>
                      </w:pPr>
                      <w:r>
                        <w:rPr>
                          <w:rFonts w:ascii="Arial" w:hAnsi="Arial" w:cs="Arial"/>
                          <w:noProof/>
                          <w:lang w:eastAsia="en-GB"/>
                        </w:rPr>
                        <w:t>028 90360070</w:t>
                      </w:r>
                    </w:p>
                    <w:p w:rsidR="00E828AE" w:rsidRDefault="00E828AE" w:rsidP="00E828AE"/>
                  </w:txbxContent>
                </v:textbox>
              </v:shape>
            </w:pict>
          </mc:Fallback>
        </mc:AlternateContent>
      </w:r>
      <w:r>
        <w:rPr>
          <w:noProof/>
          <w:sz w:val="20"/>
          <w:lang w:eastAsia="en-GB"/>
        </w:rPr>
        <mc:AlternateContent>
          <mc:Choice Requires="wps">
            <w:drawing>
              <wp:anchor distT="0" distB="0" distL="114300" distR="114300" simplePos="0" relativeHeight="251664384" behindDoc="0" locked="0" layoutInCell="1" allowOverlap="1" wp14:anchorId="3790A2EA" wp14:editId="42C6AD2C">
                <wp:simplePos x="0" y="0"/>
                <wp:positionH relativeFrom="column">
                  <wp:posOffset>3543300</wp:posOffset>
                </wp:positionH>
                <wp:positionV relativeFrom="paragraph">
                  <wp:posOffset>28575</wp:posOffset>
                </wp:positionV>
                <wp:extent cx="1714500" cy="228600"/>
                <wp:effectExtent l="9525" t="6350" r="9525" b="1270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28600"/>
                        </a:xfrm>
                        <a:prstGeom prst="rect">
                          <a:avLst/>
                        </a:prstGeom>
                        <a:solidFill>
                          <a:srgbClr val="FFFFFF"/>
                        </a:solidFill>
                        <a:ln w="9525">
                          <a:solidFill>
                            <a:srgbClr val="000000"/>
                          </a:solidFill>
                          <a:miter lim="800000"/>
                          <a:headEnd/>
                          <a:tailEnd/>
                        </a:ln>
                      </wps:spPr>
                      <wps:txbx>
                        <w:txbxContent>
                          <w:p w:rsidR="00E828AE" w:rsidRDefault="00E828AE" w:rsidP="00E828A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90A2EA" id="Text Box 7" o:spid="_x0000_s1031" type="#_x0000_t202" style="position:absolute;margin-left:279pt;margin-top:2.25pt;width:135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">
                <v:textbox>
                  <w:txbxContent>
                    <w:p w:rsidR="00E828AE" w:rsidRDefault="00E828AE" w:rsidP="00E828AE"/>
                  </w:txbxContent>
                </v:textbox>
              </v:shape>
            </w:pict>
          </mc:Fallback>
        </mc:AlternateContent>
      </w:r>
      <w:r>
        <w:t xml:space="preserve">         Telephone                                               Fax number</w:t>
      </w:r>
    </w:p>
    <w:p w:rsidR="00E828AE" w:rsidRDefault="00E828AE" w:rsidP="00E828AE">
      <w:r>
        <w:t xml:space="preserve">             Number</w:t>
      </w:r>
    </w:p>
    <w:p w:rsidR="00E828AE" w:rsidRDefault="00E828AE" w:rsidP="00E828AE">
      <w:r>
        <w:rPr>
          <w:noProof/>
          <w:sz w:val="20"/>
          <w:lang w:eastAsia="en-GB"/>
        </w:rPr>
        <mc:AlternateContent>
          <mc:Choice Requires="wps">
            <w:drawing>
              <wp:anchor distT="0" distB="0" distL="114300" distR="114300" simplePos="0" relativeHeight="251665408" behindDoc="0" locked="0" layoutInCell="1" allowOverlap="1" wp14:anchorId="5AEE4A5F" wp14:editId="02A8131B">
                <wp:simplePos x="0" y="0"/>
                <wp:positionH relativeFrom="column">
                  <wp:posOffset>1143000</wp:posOffset>
                </wp:positionH>
                <wp:positionV relativeFrom="paragraph">
                  <wp:posOffset>135255</wp:posOffset>
                </wp:positionV>
                <wp:extent cx="2971800" cy="342900"/>
                <wp:effectExtent l="9525" t="6350" r="9525" b="1270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342900"/>
                        </a:xfrm>
                        <a:prstGeom prst="rect">
                          <a:avLst/>
                        </a:prstGeom>
                        <a:solidFill>
                          <a:srgbClr val="FFFFFF"/>
                        </a:solidFill>
                        <a:ln w="9525">
                          <a:solidFill>
                            <a:srgbClr val="000000"/>
                          </a:solidFill>
                          <a:miter lim="800000"/>
                          <a:headEnd/>
                          <a:tailEnd/>
                        </a:ln>
                      </wps:spPr>
                      <wps:txbx>
                        <w:txbxContent>
                          <w:p w:rsidR="00E828AE" w:rsidRDefault="00B15C3C" w:rsidP="00E828AE">
                            <w:hyperlink r:id="rId7" w:history="1">
                              <w:r w:rsidRPr="00754364">
                                <w:rPr>
                                  <w:rStyle w:val="Hyperlink"/>
                                  <w:rFonts w:ascii="Arial" w:hAnsi="Arial" w:cs="Arial"/>
                                </w:rPr>
                                <w:t>William.McCollum@fsni.gov.uk</w:t>
                              </w:r>
                            </w:hyperlink>
                            <w:r>
                              <w:rPr>
                                <w:rFonts w:ascii="Arial" w:hAnsi="Arial" w:cs="Arial"/>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EE4A5F" id="Text Box 8" o:spid="_x0000_s1032" type="#_x0000_t202" style="position:absolute;margin-left:90pt;margin-top:10.65pt;width:234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">
                <v:textbox>
                  <w:txbxContent>
                    <w:p w:rsidR="00E828AE" w:rsidRDefault="00B15C3C" w:rsidP="00E828AE">
                      <w:hyperlink r:id="rId8" w:history="1">
                        <w:r w:rsidRPr="00754364">
                          <w:rPr>
                            <w:rStyle w:val="Hyperlink"/>
                            <w:rFonts w:ascii="Arial" w:hAnsi="Arial" w:cs="Arial"/>
                          </w:rPr>
                          <w:t>William.McCollum@fsni.gov.uk</w:t>
                        </w:r>
                      </w:hyperlink>
                      <w:r>
                        <w:rPr>
                          <w:rFonts w:ascii="Arial" w:hAnsi="Arial" w:cs="Arial"/>
                        </w:rPr>
                        <w:t xml:space="preserve"> </w:t>
                      </w:r>
                    </w:p>
                  </w:txbxContent>
                </v:textbox>
              </v:shape>
            </w:pict>
          </mc:Fallback>
        </mc:AlternateContent>
      </w:r>
      <w:r>
        <w:t xml:space="preserve">               </w:t>
      </w:r>
    </w:p>
    <w:p w:rsidR="00E828AE" w:rsidRDefault="00E828AE" w:rsidP="00E828AE">
      <w:r>
        <w:t xml:space="preserve">               E-mail</w:t>
      </w:r>
    </w:p>
    <w:p w:rsidR="00E828AE" w:rsidRDefault="00E828AE" w:rsidP="00E828AE"/>
    <w:p w:rsidR="00E828AE" w:rsidRDefault="00204343" w:rsidP="00E828AE">
      <w:r>
        <w:rPr>
          <w:noProof/>
          <w:sz w:val="20"/>
          <w:lang w:eastAsia="en-GB"/>
        </w:rPr>
        <mc:AlternateContent>
          <mc:Choice Requires="wps">
            <w:drawing>
              <wp:anchor distT="0" distB="0" distL="114300" distR="114300" simplePos="0" relativeHeight="251666432" behindDoc="0" locked="0" layoutInCell="1" allowOverlap="1" wp14:anchorId="04F19834" wp14:editId="4368A882">
                <wp:simplePos x="0" y="0"/>
                <wp:positionH relativeFrom="column">
                  <wp:posOffset>1485900</wp:posOffset>
                </wp:positionH>
                <wp:positionV relativeFrom="paragraph">
                  <wp:posOffset>179070</wp:posOffset>
                </wp:positionV>
                <wp:extent cx="3352800" cy="752475"/>
                <wp:effectExtent l="0" t="0" r="19050" b="28575"/>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752475"/>
                        </a:xfrm>
                        <a:prstGeom prst="rect">
                          <a:avLst/>
                        </a:prstGeom>
                        <a:solidFill>
                          <a:srgbClr val="FFFFFF"/>
                        </a:solidFill>
                        <a:ln w="9525">
                          <a:solidFill>
                            <a:srgbClr val="000000"/>
                          </a:solidFill>
                          <a:miter lim="800000"/>
                          <a:headEnd/>
                          <a:tailEnd/>
                        </a:ln>
                      </wps:spPr>
                      <wps:txbx>
                        <w:txbxContent>
                          <w:p w:rsidR="00E828AE" w:rsidRPr="00204343" w:rsidRDefault="00204343" w:rsidP="00E828AE">
                            <w:pPr>
                              <w:rPr>
                                <w:rFonts w:ascii="Arial" w:hAnsi="Arial" w:cs="Arial"/>
                              </w:rPr>
                            </w:pPr>
                            <w:r>
                              <w:rPr>
                                <w:rFonts w:ascii="Arial" w:hAnsi="Arial" w:cs="Arial"/>
                              </w:rPr>
                              <w:t>Project Manager, 2 year secondment</w:t>
                            </w:r>
                            <w:r w:rsidRPr="00204343">
                              <w:rPr>
                                <w:rFonts w:ascii="Arial" w:hAnsi="Arial" w:cs="Arial"/>
                              </w:rPr>
                              <w:t xml:space="preserve"> with the possibility of an extension for a further year subject to agreement from all parties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F19834" id="Text Box 18" o:spid="_x0000_s1033" type="#_x0000_t202" style="position:absolute;margin-left:117pt;margin-top:14.1pt;width:264pt;height:59.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">
                <v:textbox>
                  <w:txbxContent>
                    <w:p w:rsidR="00E828AE" w:rsidRPr="00204343" w:rsidRDefault="00204343" w:rsidP="00E828AE">
                      <w:pPr>
                        <w:rPr>
                          <w:rFonts w:ascii="Arial" w:hAnsi="Arial" w:cs="Arial"/>
                        </w:rPr>
                      </w:pPr>
                      <w:r>
                        <w:rPr>
                          <w:rFonts w:ascii="Arial" w:hAnsi="Arial" w:cs="Arial"/>
                        </w:rPr>
                        <w:t>Project Manager, 2 year secondment</w:t>
                      </w:r>
                      <w:r w:rsidRPr="00204343">
                        <w:rPr>
                          <w:rFonts w:ascii="Arial" w:hAnsi="Arial" w:cs="Arial"/>
                        </w:rPr>
                        <w:t xml:space="preserve"> with the possibility of an extension for a further year subject to agreement from all parties</w:t>
                      </w:r>
                    </w:p>
                  </w:txbxContent>
                </v:textbox>
              </v:shape>
            </w:pict>
          </mc:Fallback>
        </mc:AlternateContent>
      </w:r>
    </w:p>
    <w:p w:rsidR="00E828AE" w:rsidRDefault="00E828AE" w:rsidP="00E828AE">
      <w:r>
        <w:t xml:space="preserve">Type of </w:t>
      </w:r>
      <w:smartTag w:uri="urn:schemas-microsoft-com:office:smarttags" w:element="place">
        <w:r>
          <w:t>Opportunity</w:t>
        </w:r>
      </w:smartTag>
    </w:p>
    <w:p w:rsidR="00E828AE" w:rsidRDefault="00E828AE" w:rsidP="00E828AE"/>
    <w:p w:rsidR="00E828AE" w:rsidRDefault="00E828AE" w:rsidP="00E828AE">
      <w:pPr>
        <w:rPr>
          <w:b/>
          <w:bCs/>
        </w:rPr>
      </w:pPr>
    </w:p>
    <w:p w:rsidR="00E828AE" w:rsidRDefault="00E828AE" w:rsidP="00E828AE">
      <w:pPr>
        <w:rPr>
          <w:b/>
          <w:bCs/>
        </w:rPr>
      </w:pPr>
    </w:p>
    <w:p w:rsidR="00E828AE" w:rsidRDefault="00E828AE" w:rsidP="00E828AE">
      <w:pPr>
        <w:rPr>
          <w:b/>
          <w:bCs/>
        </w:rPr>
      </w:pPr>
    </w:p>
    <w:p w:rsidR="00E828AE" w:rsidRDefault="00E828AE" w:rsidP="00E828AE">
      <w:pPr>
        <w:rPr>
          <w:b/>
          <w:bCs/>
        </w:rPr>
      </w:pPr>
    </w:p>
    <w:p w:rsidR="00E828AE" w:rsidRDefault="00E828AE" w:rsidP="00E828AE">
      <w:pPr>
        <w:rPr>
          <w:b/>
          <w:bCs/>
        </w:rPr>
      </w:pPr>
    </w:p>
    <w:p w:rsidR="00E828AE" w:rsidRDefault="00E828AE" w:rsidP="00E828AE">
      <w:pPr>
        <w:rPr>
          <w:b/>
          <w:bCs/>
        </w:rPr>
      </w:pPr>
      <w:r>
        <w:rPr>
          <w:b/>
          <w:bCs/>
        </w:rPr>
        <w:t>2.  Details of hosting opportunity</w:t>
      </w:r>
    </w:p>
    <w:p w:rsidR="00E828AE" w:rsidRDefault="00E828AE" w:rsidP="00E828AE">
      <w:pPr>
        <w:rPr>
          <w:b/>
          <w:bCs/>
        </w:rPr>
      </w:pPr>
    </w:p>
    <w:p w:rsidR="00E828AE" w:rsidRDefault="00E828AE" w:rsidP="00E828AE">
      <w:r>
        <w:t xml:space="preserve">      Description of opportunity -  </w:t>
      </w:r>
      <w:r w:rsidR="00D57ADC">
        <w:t>Project Manager</w:t>
      </w:r>
      <w:r>
        <w:t xml:space="preserve"> </w:t>
      </w:r>
    </w:p>
    <w:p w:rsidR="00E828AE" w:rsidRDefault="00E828AE" w:rsidP="00E828A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828AE" w:rsidTr="00055455">
        <w:trPr>
          <w:trHeight w:val="1550"/>
        </w:trPr>
        <w:tc>
          <w:tcPr>
            <w:tcW w:w="8522" w:type="dxa"/>
            <w:shd w:val="clear" w:color="auto" w:fill="auto"/>
          </w:tcPr>
          <w:p w:rsidR="00E828AE" w:rsidRPr="00B81DFD" w:rsidRDefault="00E828AE" w:rsidP="00976E7B">
            <w:pPr>
              <w:pStyle w:val="maintext"/>
              <w:spacing w:after="0"/>
            </w:pPr>
          </w:p>
          <w:p w:rsidR="00E828AE" w:rsidRPr="00055455" w:rsidRDefault="00D57ADC" w:rsidP="00E828AE">
            <w:pPr>
              <w:spacing w:line="360" w:lineRule="auto"/>
              <w:rPr>
                <w:rFonts w:ascii="Arial" w:hAnsi="Arial" w:cs="Arial"/>
              </w:rPr>
            </w:pPr>
            <w:r w:rsidRPr="00055455">
              <w:rPr>
                <w:rFonts w:ascii="Arial" w:hAnsi="Arial" w:cs="Arial"/>
              </w:rPr>
              <w:t xml:space="preserve">FSNI are seeking an experienced Project Manager to lead an accommodation project which will deliver specialised laboratory accommodation that must be fit-for-purpose.  The role will require the job holder to gather and utilise significant information from FSNI senior management and staff; it will also need close liaison with the landlord and other site users. The role of the </w:t>
            </w:r>
            <w:r w:rsidRPr="00055455">
              <w:rPr>
                <w:rFonts w:ascii="Arial" w:hAnsi="Arial" w:cs="Arial"/>
                <w:b/>
              </w:rPr>
              <w:t>FSNI Project Manager</w:t>
            </w:r>
            <w:r w:rsidRPr="00055455">
              <w:rPr>
                <w:rFonts w:ascii="Arial" w:hAnsi="Arial" w:cs="Arial"/>
              </w:rPr>
              <w:t xml:space="preserve"> is to ensure that these requirements are fully met, the project brief is fully articulated and the requirements of the end-users, who range from the FSNI Leadership Board </w:t>
            </w:r>
            <w:r w:rsidRPr="00055455">
              <w:rPr>
                <w:rFonts w:ascii="Arial" w:hAnsi="Arial" w:cs="Arial"/>
              </w:rPr>
              <w:lastRenderedPageBreak/>
              <w:t>to the operational scientists, are understood and met in the location of the new building, its design and specification.</w:t>
            </w:r>
            <w:r w:rsidR="00E828AE" w:rsidRPr="00055455">
              <w:rPr>
                <w:rFonts w:ascii="Arial" w:hAnsi="Arial" w:cs="Arial"/>
                <w:highlight w:val="yellow"/>
              </w:rPr>
              <w:t xml:space="preserve"> </w:t>
            </w:r>
          </w:p>
          <w:p w:rsidR="00E828AE" w:rsidRDefault="00E828AE" w:rsidP="00976E7B"/>
        </w:tc>
      </w:tr>
    </w:tbl>
    <w:p w:rsidR="00E828AE" w:rsidRDefault="00E828AE" w:rsidP="00E828AE">
      <w:r>
        <w:lastRenderedPageBreak/>
        <w:t xml:space="preserve">             </w:t>
      </w:r>
    </w:p>
    <w:p w:rsidR="00E828AE" w:rsidRDefault="00E828AE" w:rsidP="00E828AE"/>
    <w:p w:rsidR="00E828AE" w:rsidRDefault="00E828AE" w:rsidP="00E828AE">
      <w:r>
        <w:t xml:space="preserve">      Main objectives of the opportunity</w:t>
      </w:r>
    </w:p>
    <w:p w:rsidR="00E828AE" w:rsidRDefault="00E828AE" w:rsidP="00E828AE"/>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4"/>
      </w:tblGrid>
      <w:tr w:rsidR="00E828AE" w:rsidTr="00055455">
        <w:trPr>
          <w:trHeight w:val="4101"/>
        </w:trPr>
        <w:tc>
          <w:tcPr>
            <w:tcW w:w="7654" w:type="dxa"/>
            <w:shd w:val="clear" w:color="auto" w:fill="auto"/>
          </w:tcPr>
          <w:p w:rsidR="00D57ADC" w:rsidRPr="00D57ADC" w:rsidRDefault="00D57ADC" w:rsidP="00D57ADC">
            <w:pPr>
              <w:spacing w:line="360" w:lineRule="auto"/>
              <w:rPr>
                <w:rFonts w:ascii="Arial" w:hAnsi="Arial" w:cs="Arial"/>
              </w:rPr>
            </w:pPr>
            <w:r w:rsidRPr="00D57ADC">
              <w:rPr>
                <w:rFonts w:ascii="Arial" w:hAnsi="Arial" w:cs="Arial"/>
              </w:rPr>
              <w:t>The key responsibilities of the role are:</w:t>
            </w:r>
          </w:p>
          <w:p w:rsidR="00D57ADC" w:rsidRPr="00D57ADC" w:rsidRDefault="00D57ADC" w:rsidP="00D57ADC">
            <w:pPr>
              <w:numPr>
                <w:ilvl w:val="0"/>
                <w:numId w:val="3"/>
              </w:numPr>
              <w:tabs>
                <w:tab w:val="num" w:pos="720"/>
              </w:tabs>
              <w:spacing w:line="360" w:lineRule="auto"/>
              <w:rPr>
                <w:rFonts w:ascii="Arial" w:hAnsi="Arial" w:cs="Arial"/>
              </w:rPr>
            </w:pPr>
            <w:r w:rsidRPr="00D57ADC">
              <w:rPr>
                <w:rFonts w:ascii="Arial" w:hAnsi="Arial" w:cs="Arial"/>
              </w:rPr>
              <w:t xml:space="preserve">Ensuring that the </w:t>
            </w:r>
            <w:r>
              <w:rPr>
                <w:rFonts w:ascii="Arial" w:hAnsi="Arial" w:cs="Arial"/>
              </w:rPr>
              <w:t>project business case</w:t>
            </w:r>
            <w:r w:rsidRPr="00D57ADC">
              <w:rPr>
                <w:rFonts w:ascii="Arial" w:hAnsi="Arial" w:cs="Arial"/>
              </w:rPr>
              <w:t xml:space="preserve"> is fully developed and</w:t>
            </w:r>
            <w:r>
              <w:rPr>
                <w:rFonts w:ascii="Arial" w:hAnsi="Arial" w:cs="Arial"/>
              </w:rPr>
              <w:t xml:space="preserve"> the project delivered, ensuring that</w:t>
            </w:r>
            <w:r w:rsidRPr="00D57ADC">
              <w:rPr>
                <w:rFonts w:ascii="Arial" w:hAnsi="Arial" w:cs="Arial"/>
              </w:rPr>
              <w:t xml:space="preserve"> the final outcome - in terms of location, design, layout and specification - meets the needs of the end-users, the FSNI Chief Executive, Leadership Board and operational teams;</w:t>
            </w:r>
          </w:p>
          <w:p w:rsidR="00A90790" w:rsidRDefault="00A90790" w:rsidP="00D57ADC">
            <w:pPr>
              <w:numPr>
                <w:ilvl w:val="0"/>
                <w:numId w:val="3"/>
              </w:numPr>
              <w:tabs>
                <w:tab w:val="num" w:pos="720"/>
              </w:tabs>
              <w:spacing w:line="360" w:lineRule="auto"/>
              <w:rPr>
                <w:rFonts w:ascii="Arial" w:hAnsi="Arial" w:cs="Arial"/>
              </w:rPr>
            </w:pPr>
            <w:r>
              <w:rPr>
                <w:rFonts w:ascii="Arial" w:hAnsi="Arial" w:cs="Arial"/>
              </w:rPr>
              <w:t>Overall responsibility for identifying need, specification and procurement.</w:t>
            </w:r>
          </w:p>
          <w:p w:rsidR="00D57ADC" w:rsidRPr="00D57ADC" w:rsidRDefault="00D57ADC" w:rsidP="00D57ADC">
            <w:pPr>
              <w:numPr>
                <w:ilvl w:val="0"/>
                <w:numId w:val="3"/>
              </w:numPr>
              <w:tabs>
                <w:tab w:val="num" w:pos="720"/>
              </w:tabs>
              <w:spacing w:line="360" w:lineRule="auto"/>
              <w:rPr>
                <w:rFonts w:ascii="Arial" w:hAnsi="Arial" w:cs="Arial"/>
              </w:rPr>
            </w:pPr>
            <w:r>
              <w:rPr>
                <w:rFonts w:ascii="Arial" w:hAnsi="Arial" w:cs="Arial"/>
              </w:rPr>
              <w:t>Working with the</w:t>
            </w:r>
            <w:r w:rsidRPr="00D57ADC">
              <w:rPr>
                <w:rFonts w:ascii="Arial" w:hAnsi="Arial" w:cs="Arial"/>
              </w:rPr>
              <w:t xml:space="preserve"> Technical Project Manager (TPM) and Consultant Design Team to ensure that design and specifications are fit-for-purpose and will provide the appropriate environment from which to deliver the specialised services;</w:t>
            </w:r>
          </w:p>
          <w:p w:rsidR="00D57ADC" w:rsidRPr="00D57ADC" w:rsidRDefault="00D57ADC" w:rsidP="00D57ADC">
            <w:pPr>
              <w:numPr>
                <w:ilvl w:val="0"/>
                <w:numId w:val="3"/>
              </w:numPr>
              <w:tabs>
                <w:tab w:val="num" w:pos="720"/>
              </w:tabs>
              <w:spacing w:line="360" w:lineRule="auto"/>
              <w:rPr>
                <w:rFonts w:ascii="Arial" w:hAnsi="Arial" w:cs="Arial"/>
              </w:rPr>
            </w:pPr>
            <w:r w:rsidRPr="00D57ADC">
              <w:rPr>
                <w:rFonts w:ascii="Arial" w:hAnsi="Arial" w:cs="Arial"/>
              </w:rPr>
              <w:t>Liaison with and point of contact for the TPM on all day-to-day project matters directly relating to FSNI;</w:t>
            </w:r>
          </w:p>
          <w:p w:rsidR="00D57ADC" w:rsidRPr="00D57ADC" w:rsidRDefault="00D57ADC" w:rsidP="00D57ADC">
            <w:pPr>
              <w:numPr>
                <w:ilvl w:val="0"/>
                <w:numId w:val="3"/>
              </w:numPr>
              <w:tabs>
                <w:tab w:val="num" w:pos="720"/>
              </w:tabs>
              <w:spacing w:line="360" w:lineRule="auto"/>
              <w:rPr>
                <w:rFonts w:ascii="Arial" w:hAnsi="Arial" w:cs="Arial"/>
              </w:rPr>
            </w:pPr>
            <w:r w:rsidRPr="00D57ADC">
              <w:rPr>
                <w:rFonts w:ascii="Arial" w:hAnsi="Arial" w:cs="Arial"/>
              </w:rPr>
              <w:t>Assembling and leading the FSNI User Teams; ensuring that other FSNI projects co-ordinate and, where necessary, integrate with the Accommodation project;</w:t>
            </w:r>
          </w:p>
          <w:p w:rsidR="00D57ADC" w:rsidRPr="00D57ADC" w:rsidRDefault="00D57ADC" w:rsidP="00D57ADC">
            <w:pPr>
              <w:numPr>
                <w:ilvl w:val="0"/>
                <w:numId w:val="3"/>
              </w:numPr>
              <w:tabs>
                <w:tab w:val="num" w:pos="720"/>
              </w:tabs>
              <w:spacing w:line="360" w:lineRule="auto"/>
              <w:rPr>
                <w:rFonts w:ascii="Arial" w:hAnsi="Arial" w:cs="Arial"/>
              </w:rPr>
            </w:pPr>
            <w:r w:rsidRPr="00D57ADC">
              <w:rPr>
                <w:rFonts w:ascii="Arial" w:hAnsi="Arial" w:cs="Arial"/>
              </w:rPr>
              <w:t>Working with the landlord’s representatives and other Seapark stakeholders/site users to plan and execute on-site activities;</w:t>
            </w:r>
          </w:p>
          <w:p w:rsidR="00D57ADC" w:rsidRPr="00D57ADC" w:rsidRDefault="00D57ADC" w:rsidP="00D57ADC">
            <w:pPr>
              <w:numPr>
                <w:ilvl w:val="0"/>
                <w:numId w:val="3"/>
              </w:numPr>
              <w:tabs>
                <w:tab w:val="num" w:pos="720"/>
              </w:tabs>
              <w:spacing w:line="360" w:lineRule="auto"/>
              <w:rPr>
                <w:rFonts w:ascii="Arial" w:hAnsi="Arial" w:cs="Arial"/>
              </w:rPr>
            </w:pPr>
            <w:r w:rsidRPr="00D57ADC">
              <w:rPr>
                <w:rFonts w:ascii="Arial" w:hAnsi="Arial" w:cs="Arial"/>
              </w:rPr>
              <w:t>Planning and leading migration and decanting of laboratories and functions as the project progresses;</w:t>
            </w:r>
          </w:p>
          <w:p w:rsidR="00D57ADC" w:rsidRPr="00D57ADC" w:rsidRDefault="00D57ADC" w:rsidP="00D57ADC">
            <w:pPr>
              <w:numPr>
                <w:ilvl w:val="0"/>
                <w:numId w:val="3"/>
              </w:numPr>
              <w:tabs>
                <w:tab w:val="num" w:pos="720"/>
              </w:tabs>
              <w:spacing w:line="360" w:lineRule="auto"/>
              <w:rPr>
                <w:rFonts w:ascii="Arial" w:hAnsi="Arial" w:cs="Arial"/>
              </w:rPr>
            </w:pPr>
            <w:r w:rsidRPr="00D57ADC">
              <w:rPr>
                <w:rFonts w:ascii="Arial" w:hAnsi="Arial" w:cs="Arial"/>
              </w:rPr>
              <w:lastRenderedPageBreak/>
              <w:t>Planning and leading on behalf of FSNI the acceptance and commissioning of new facilities as they become available;</w:t>
            </w:r>
          </w:p>
          <w:p w:rsidR="00D57ADC" w:rsidRPr="00D57ADC" w:rsidRDefault="00D57ADC" w:rsidP="00D57ADC">
            <w:pPr>
              <w:numPr>
                <w:ilvl w:val="0"/>
                <w:numId w:val="3"/>
              </w:numPr>
              <w:tabs>
                <w:tab w:val="num" w:pos="720"/>
              </w:tabs>
              <w:spacing w:line="360" w:lineRule="auto"/>
              <w:rPr>
                <w:rFonts w:ascii="Arial" w:hAnsi="Arial" w:cs="Arial"/>
              </w:rPr>
            </w:pPr>
            <w:r w:rsidRPr="00D57ADC">
              <w:rPr>
                <w:rFonts w:ascii="Arial" w:hAnsi="Arial" w:cs="Arial"/>
              </w:rPr>
              <w:t xml:space="preserve">Reporting progress to the </w:t>
            </w:r>
            <w:r w:rsidR="00A90790">
              <w:rPr>
                <w:rFonts w:ascii="Arial" w:hAnsi="Arial" w:cs="Arial"/>
              </w:rPr>
              <w:t>Senior Responsible Owner</w:t>
            </w:r>
            <w:r w:rsidRPr="00D57ADC">
              <w:rPr>
                <w:rFonts w:ascii="Arial" w:hAnsi="Arial" w:cs="Arial"/>
              </w:rPr>
              <w:t xml:space="preserve">; </w:t>
            </w:r>
          </w:p>
          <w:p w:rsidR="00055455" w:rsidRDefault="00A90790" w:rsidP="00055455">
            <w:pPr>
              <w:numPr>
                <w:ilvl w:val="0"/>
                <w:numId w:val="3"/>
              </w:numPr>
              <w:tabs>
                <w:tab w:val="num" w:pos="720"/>
              </w:tabs>
              <w:spacing w:line="360" w:lineRule="auto"/>
              <w:rPr>
                <w:rFonts w:ascii="Arial" w:hAnsi="Arial" w:cs="Arial"/>
              </w:rPr>
            </w:pPr>
            <w:r>
              <w:rPr>
                <w:rFonts w:ascii="Arial" w:hAnsi="Arial" w:cs="Arial"/>
              </w:rPr>
              <w:t>Overall responsibility for project governance, documentation and records</w:t>
            </w:r>
            <w:r w:rsidR="00055455">
              <w:rPr>
                <w:rFonts w:ascii="Arial" w:hAnsi="Arial" w:cs="Arial"/>
              </w:rPr>
              <w:t>.</w:t>
            </w:r>
          </w:p>
          <w:p w:rsidR="00E828AE" w:rsidRPr="00055455" w:rsidRDefault="00D57ADC" w:rsidP="00055455">
            <w:pPr>
              <w:numPr>
                <w:ilvl w:val="0"/>
                <w:numId w:val="3"/>
              </w:numPr>
              <w:tabs>
                <w:tab w:val="num" w:pos="720"/>
              </w:tabs>
              <w:spacing w:line="360" w:lineRule="auto"/>
              <w:rPr>
                <w:rFonts w:ascii="Arial" w:hAnsi="Arial" w:cs="Arial"/>
              </w:rPr>
            </w:pPr>
            <w:r w:rsidRPr="00055455">
              <w:rPr>
                <w:rFonts w:ascii="Arial" w:hAnsi="Arial" w:cs="Arial"/>
              </w:rPr>
              <w:t>The post-holder will attend, as required, the FSNI Leadership Board in relation to discussions on the accommodation project and related matters and will also be required to prepare and present progress reports to senior staff across the Department of Justice.</w:t>
            </w:r>
          </w:p>
          <w:p w:rsidR="00E828AE" w:rsidRPr="00E828AE" w:rsidRDefault="00E828AE" w:rsidP="00E828AE">
            <w:pPr>
              <w:spacing w:line="360" w:lineRule="auto"/>
              <w:rPr>
                <w:rFonts w:ascii="Arial" w:hAnsi="Arial" w:cs="Arial"/>
              </w:rPr>
            </w:pPr>
          </w:p>
        </w:tc>
      </w:tr>
    </w:tbl>
    <w:p w:rsidR="00E828AE" w:rsidRDefault="00E828AE" w:rsidP="00E828AE"/>
    <w:p w:rsidR="00E828AE" w:rsidRDefault="00E828AE" w:rsidP="00E828AE">
      <w:pPr>
        <w:rPr>
          <w:b/>
          <w:bCs/>
        </w:rPr>
      </w:pPr>
    </w:p>
    <w:p w:rsidR="00E828AE" w:rsidRDefault="00E828AE" w:rsidP="00E828AE">
      <w:pPr>
        <w:rPr>
          <w:b/>
          <w:bCs/>
        </w:rPr>
      </w:pPr>
      <w:r>
        <w:rPr>
          <w:b/>
          <w:bCs/>
        </w:rPr>
        <w:t>3.  Skills requirements</w:t>
      </w:r>
    </w:p>
    <w:p w:rsidR="00E828AE" w:rsidRDefault="00E828AE" w:rsidP="00E828AE">
      <w:pPr>
        <w:rPr>
          <w:b/>
          <w:bCs/>
        </w:rPr>
      </w:pPr>
      <w:r>
        <w:rPr>
          <w:b/>
          <w:bCs/>
        </w:rPr>
        <w:t xml:space="preserve">       </w:t>
      </w:r>
    </w:p>
    <w:p w:rsidR="00E828AE" w:rsidRDefault="00E828AE" w:rsidP="00E828AE">
      <w:r>
        <w:rPr>
          <w:b/>
          <w:bCs/>
        </w:rPr>
        <w:t xml:space="preserve">       </w:t>
      </w:r>
      <w:r>
        <w:t>What qualities, skills and experience is required from the individual</w:t>
      </w:r>
    </w:p>
    <w:p w:rsidR="00E828AE" w:rsidRDefault="00E828AE" w:rsidP="00E828AE"/>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4"/>
      </w:tblGrid>
      <w:tr w:rsidR="00E828AE" w:rsidTr="00055455">
        <w:trPr>
          <w:trHeight w:val="8007"/>
        </w:trPr>
        <w:tc>
          <w:tcPr>
            <w:tcW w:w="7938" w:type="dxa"/>
            <w:shd w:val="clear" w:color="auto" w:fill="auto"/>
          </w:tcPr>
          <w:p w:rsidR="00E828AE" w:rsidRDefault="00E828AE" w:rsidP="00976E7B"/>
          <w:p w:rsidR="00E828AE" w:rsidRPr="00055455" w:rsidRDefault="002C3F41" w:rsidP="00976E7B">
            <w:pPr>
              <w:pStyle w:val="maintext"/>
              <w:spacing w:after="0"/>
              <w:rPr>
                <w:sz w:val="24"/>
                <w:szCs w:val="24"/>
              </w:rPr>
            </w:pPr>
            <w:r w:rsidRPr="00055455">
              <w:rPr>
                <w:sz w:val="24"/>
                <w:szCs w:val="24"/>
              </w:rPr>
              <w:t>The individual will have:</w:t>
            </w:r>
          </w:p>
          <w:p w:rsidR="002C3F41" w:rsidRPr="00055455" w:rsidRDefault="002C3F41" w:rsidP="00976E7B">
            <w:pPr>
              <w:pStyle w:val="maintext"/>
              <w:spacing w:after="0"/>
              <w:rPr>
                <w:sz w:val="24"/>
                <w:szCs w:val="24"/>
              </w:rPr>
            </w:pPr>
          </w:p>
          <w:p w:rsidR="00060523" w:rsidRPr="00055455" w:rsidRDefault="00060523" w:rsidP="00060523">
            <w:pPr>
              <w:pStyle w:val="maintext"/>
              <w:rPr>
                <w:sz w:val="24"/>
                <w:szCs w:val="24"/>
              </w:rPr>
            </w:pPr>
            <w:r w:rsidRPr="00055455">
              <w:rPr>
                <w:bCs/>
                <w:sz w:val="24"/>
                <w:szCs w:val="24"/>
              </w:rPr>
              <w:t>Competence in project management; preferably against PRINCE 2 project management processes and procedures.</w:t>
            </w:r>
          </w:p>
          <w:p w:rsidR="00A90790" w:rsidRDefault="00060523" w:rsidP="00060523">
            <w:pPr>
              <w:pStyle w:val="maintext"/>
              <w:rPr>
                <w:sz w:val="24"/>
                <w:szCs w:val="24"/>
              </w:rPr>
            </w:pPr>
            <w:r w:rsidRPr="00055455">
              <w:rPr>
                <w:sz w:val="24"/>
                <w:szCs w:val="24"/>
              </w:rPr>
              <w:t>Experience of negotiation, consultation and influencing at a senior level to achieve results</w:t>
            </w:r>
            <w:r w:rsidR="00A90790">
              <w:rPr>
                <w:sz w:val="24"/>
                <w:szCs w:val="24"/>
              </w:rPr>
              <w:t>.</w:t>
            </w:r>
          </w:p>
          <w:p w:rsidR="00060523" w:rsidRDefault="002C3F41" w:rsidP="00060523">
            <w:pPr>
              <w:pStyle w:val="maintext"/>
              <w:rPr>
                <w:sz w:val="24"/>
                <w:szCs w:val="24"/>
              </w:rPr>
            </w:pPr>
            <w:r w:rsidRPr="00055455">
              <w:rPr>
                <w:sz w:val="24"/>
                <w:szCs w:val="24"/>
                <w:lang w:val="en-US"/>
              </w:rPr>
              <w:t>Working knowledge and practical experience of leading and managing a project in construction/building with experience of preparing business cases</w:t>
            </w:r>
            <w:r w:rsidR="00060523" w:rsidRPr="00055455">
              <w:rPr>
                <w:sz w:val="24"/>
                <w:szCs w:val="24"/>
                <w:lang w:val="en-US"/>
              </w:rPr>
              <w:t>; preparing</w:t>
            </w:r>
            <w:r w:rsidR="00060523" w:rsidRPr="00055455">
              <w:rPr>
                <w:sz w:val="24"/>
                <w:szCs w:val="24"/>
              </w:rPr>
              <w:t xml:space="preserve"> and monitoring project plans</w:t>
            </w:r>
            <w:r w:rsidR="00060523" w:rsidRPr="00055455">
              <w:rPr>
                <w:sz w:val="24"/>
                <w:szCs w:val="24"/>
                <w:lang w:val="en-US"/>
              </w:rPr>
              <w:t xml:space="preserve">; and </w:t>
            </w:r>
            <w:r w:rsidR="00060523" w:rsidRPr="00055455">
              <w:rPr>
                <w:sz w:val="24"/>
                <w:szCs w:val="24"/>
              </w:rPr>
              <w:t>having responsibility for management of risk register.</w:t>
            </w:r>
          </w:p>
          <w:p w:rsidR="00A87606" w:rsidRPr="00055455" w:rsidRDefault="00A87606" w:rsidP="00060523">
            <w:pPr>
              <w:pStyle w:val="maintext"/>
              <w:rPr>
                <w:sz w:val="24"/>
                <w:szCs w:val="24"/>
              </w:rPr>
            </w:pPr>
            <w:r>
              <w:rPr>
                <w:sz w:val="24"/>
                <w:szCs w:val="24"/>
              </w:rPr>
              <w:t>Experience of procurement and contract management.</w:t>
            </w:r>
          </w:p>
          <w:p w:rsidR="002C3F41" w:rsidRPr="00055455" w:rsidRDefault="002C3F41" w:rsidP="002C3F41">
            <w:pPr>
              <w:pStyle w:val="maintext"/>
              <w:rPr>
                <w:sz w:val="24"/>
                <w:szCs w:val="24"/>
              </w:rPr>
            </w:pPr>
            <w:r w:rsidRPr="00055455">
              <w:rPr>
                <w:sz w:val="24"/>
                <w:szCs w:val="24"/>
              </w:rPr>
              <w:t>Experience of leading multi-disciplinary teams to deliver major work packages (e.g. decant planning; acceptance planning with TPM).</w:t>
            </w:r>
          </w:p>
          <w:p w:rsidR="00E828AE" w:rsidRPr="00055455" w:rsidRDefault="002C3F41" w:rsidP="00060523">
            <w:pPr>
              <w:pStyle w:val="maintext"/>
              <w:rPr>
                <w:sz w:val="24"/>
                <w:szCs w:val="24"/>
              </w:rPr>
            </w:pPr>
            <w:r w:rsidRPr="00055455">
              <w:rPr>
                <w:sz w:val="24"/>
                <w:szCs w:val="24"/>
              </w:rPr>
              <w:t>Demonstrate the ability to liaise with internal and external stakeholders to ens</w:t>
            </w:r>
            <w:r w:rsidR="00060523" w:rsidRPr="00055455">
              <w:rPr>
                <w:sz w:val="24"/>
                <w:szCs w:val="24"/>
              </w:rPr>
              <w:t>ure delivery of project outputs and c</w:t>
            </w:r>
            <w:r w:rsidRPr="00055455">
              <w:rPr>
                <w:sz w:val="24"/>
                <w:szCs w:val="24"/>
              </w:rPr>
              <w:t>ommunicating</w:t>
            </w:r>
            <w:r w:rsidR="00060523" w:rsidRPr="00055455">
              <w:rPr>
                <w:sz w:val="24"/>
                <w:szCs w:val="24"/>
              </w:rPr>
              <w:t xml:space="preserve"> project requirements.</w:t>
            </w:r>
          </w:p>
          <w:p w:rsidR="00060523" w:rsidRPr="00055455" w:rsidRDefault="00060523" w:rsidP="00060523">
            <w:pPr>
              <w:pStyle w:val="maintext"/>
              <w:rPr>
                <w:sz w:val="24"/>
                <w:szCs w:val="24"/>
              </w:rPr>
            </w:pPr>
            <w:r w:rsidRPr="00055455">
              <w:rPr>
                <w:sz w:val="24"/>
                <w:szCs w:val="24"/>
              </w:rPr>
              <w:t>Experience of working closely with a Senior Management Team to deliver high performance standards and encourage cross-directorate cooperation.</w:t>
            </w:r>
          </w:p>
          <w:p w:rsidR="00060523" w:rsidRDefault="00060523" w:rsidP="00060523">
            <w:pPr>
              <w:pStyle w:val="maintext"/>
            </w:pPr>
          </w:p>
          <w:p w:rsidR="00E828AE" w:rsidRDefault="00E828AE" w:rsidP="00976E7B">
            <w:pPr>
              <w:pStyle w:val="maintext"/>
              <w:spacing w:after="0"/>
            </w:pPr>
            <w:r w:rsidRPr="00CE765E">
              <w:t xml:space="preserve"> </w:t>
            </w:r>
          </w:p>
        </w:tc>
      </w:tr>
    </w:tbl>
    <w:p w:rsidR="00E828AE" w:rsidRDefault="00E828AE" w:rsidP="00E828AE">
      <w:pPr>
        <w:rPr>
          <w:b/>
          <w:bCs/>
        </w:rPr>
      </w:pPr>
    </w:p>
    <w:p w:rsidR="00E828AE" w:rsidRDefault="00E828AE" w:rsidP="00E828AE">
      <w:pPr>
        <w:rPr>
          <w:b/>
          <w:bCs/>
        </w:rPr>
      </w:pPr>
      <w:r>
        <w:rPr>
          <w:b/>
          <w:bCs/>
        </w:rPr>
        <w:t>4.  Personnel: Please state below</w:t>
      </w:r>
    </w:p>
    <w:p w:rsidR="00E828AE" w:rsidRDefault="00E828AE" w:rsidP="00E828AE">
      <w:pPr>
        <w:rPr>
          <w:b/>
          <w:bCs/>
        </w:rPr>
      </w:pPr>
    </w:p>
    <w:p w:rsidR="00E828AE" w:rsidRDefault="00E828AE" w:rsidP="00E828AE">
      <w:r>
        <w:t xml:space="preserve">         Who will the individual report to?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2"/>
      </w:tblGrid>
      <w:tr w:rsidR="00E828AE" w:rsidTr="00976E7B">
        <w:tc>
          <w:tcPr>
            <w:tcW w:w="7796" w:type="dxa"/>
            <w:shd w:val="clear" w:color="auto" w:fill="auto"/>
          </w:tcPr>
          <w:p w:rsidR="00E828AE" w:rsidRPr="00E828AE" w:rsidRDefault="00E828AE" w:rsidP="00976E7B">
            <w:pPr>
              <w:rPr>
                <w:rFonts w:ascii="Arial" w:hAnsi="Arial" w:cs="Arial"/>
              </w:rPr>
            </w:pPr>
          </w:p>
          <w:p w:rsidR="00E828AE" w:rsidRDefault="00FB798C" w:rsidP="00976E7B">
            <w:r>
              <w:rPr>
                <w:rFonts w:ascii="Arial" w:hAnsi="Arial" w:cs="Arial"/>
              </w:rPr>
              <w:t>Gillian Morton</w:t>
            </w:r>
          </w:p>
        </w:tc>
      </w:tr>
    </w:tbl>
    <w:p w:rsidR="00E828AE" w:rsidRDefault="00E828AE" w:rsidP="00E828AE"/>
    <w:p w:rsidR="00E828AE" w:rsidRDefault="00E828AE" w:rsidP="00E828AE">
      <w:r>
        <w:t xml:space="preserve">         Who will be the individual’s line manager and/or reporting officer?</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2"/>
      </w:tblGrid>
      <w:tr w:rsidR="00E828AE" w:rsidTr="00E828AE">
        <w:trPr>
          <w:trHeight w:val="482"/>
        </w:trPr>
        <w:tc>
          <w:tcPr>
            <w:tcW w:w="7796" w:type="dxa"/>
            <w:shd w:val="clear" w:color="auto" w:fill="auto"/>
          </w:tcPr>
          <w:p w:rsidR="00E828AE" w:rsidRDefault="00E828AE" w:rsidP="00976E7B"/>
          <w:p w:rsidR="00E828AE" w:rsidRPr="00E828AE" w:rsidRDefault="00E828AE" w:rsidP="00976E7B">
            <w:pPr>
              <w:rPr>
                <w:rFonts w:ascii="Arial" w:hAnsi="Arial" w:cs="Arial"/>
              </w:rPr>
            </w:pPr>
            <w:r w:rsidRPr="00E828AE">
              <w:rPr>
                <w:rFonts w:ascii="Arial" w:hAnsi="Arial" w:cs="Arial"/>
              </w:rPr>
              <w:t xml:space="preserve">As above </w:t>
            </w:r>
          </w:p>
        </w:tc>
      </w:tr>
    </w:tbl>
    <w:p w:rsidR="00055455" w:rsidRDefault="00055455" w:rsidP="00E828AE">
      <w:pPr>
        <w:rPr>
          <w:b/>
          <w:bCs/>
        </w:rPr>
      </w:pPr>
    </w:p>
    <w:p w:rsidR="00055455" w:rsidRDefault="00055455" w:rsidP="00E828AE">
      <w:pPr>
        <w:rPr>
          <w:b/>
          <w:bCs/>
        </w:rPr>
      </w:pPr>
    </w:p>
    <w:p w:rsidR="00055455" w:rsidRDefault="00055455" w:rsidP="00E828AE">
      <w:pPr>
        <w:rPr>
          <w:b/>
          <w:bCs/>
        </w:rPr>
      </w:pPr>
    </w:p>
    <w:p w:rsidR="00E828AE" w:rsidRDefault="00E828AE" w:rsidP="00E828AE">
      <w:r>
        <w:rPr>
          <w:b/>
          <w:bCs/>
        </w:rPr>
        <w:t>5.  Transfer of learning</w:t>
      </w:r>
    </w:p>
    <w:p w:rsidR="00E828AE" w:rsidRDefault="00E828AE" w:rsidP="00E828AE">
      <w:r>
        <w:t xml:space="preserve">     Please give details of how the Opportunity will benefit your organisation, the </w:t>
      </w:r>
    </w:p>
    <w:p w:rsidR="00E828AE" w:rsidRDefault="00E828AE" w:rsidP="00E828AE">
      <w:r>
        <w:t xml:space="preserve">     individual and their organisation. </w:t>
      </w:r>
    </w:p>
    <w:p w:rsidR="00F53CF7" w:rsidRDefault="00F53CF7" w:rsidP="00E828A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828AE" w:rsidRPr="00FC5D2E" w:rsidTr="00055455">
        <w:trPr>
          <w:trHeight w:val="3706"/>
        </w:trPr>
        <w:tc>
          <w:tcPr>
            <w:tcW w:w="8296" w:type="dxa"/>
            <w:shd w:val="clear" w:color="auto" w:fill="auto"/>
          </w:tcPr>
          <w:p w:rsidR="00E828AE" w:rsidRDefault="00F53CF7" w:rsidP="00055455">
            <w:pPr>
              <w:rPr>
                <w:rFonts w:ascii="Arial" w:hAnsi="Arial" w:cs="Arial"/>
                <w:lang w:val="en"/>
              </w:rPr>
            </w:pPr>
            <w:r>
              <w:rPr>
                <w:rFonts w:ascii="Arial" w:hAnsi="Arial" w:cs="Arial"/>
                <w:lang w:val="en"/>
              </w:rPr>
              <w:lastRenderedPageBreak/>
              <w:t>FSNI will</w:t>
            </w:r>
            <w:r w:rsidR="00E828AE" w:rsidRPr="00774E8A">
              <w:rPr>
                <w:rFonts w:ascii="Arial" w:hAnsi="Arial" w:cs="Arial"/>
                <w:lang w:val="en"/>
              </w:rPr>
              <w:t xml:space="preserve"> benefit from the skills, experience and fresh perspective that the post holder will bring to the role.  In turn, the individual will have the opportunity to work on a</w:t>
            </w:r>
            <w:r>
              <w:rPr>
                <w:rFonts w:ascii="Arial" w:hAnsi="Arial" w:cs="Arial"/>
                <w:lang w:val="en"/>
              </w:rPr>
              <w:t xml:space="preserve"> high profile and high value project.</w:t>
            </w:r>
          </w:p>
          <w:p w:rsidR="00F53CF7" w:rsidRDefault="00F53CF7" w:rsidP="00055455">
            <w:pPr>
              <w:rPr>
                <w:rFonts w:ascii="Arial" w:hAnsi="Arial" w:cs="Arial"/>
                <w:lang w:val="en"/>
              </w:rPr>
            </w:pPr>
          </w:p>
          <w:p w:rsidR="00F53CF7" w:rsidRPr="00774E8A" w:rsidRDefault="00F53CF7" w:rsidP="00055455">
            <w:pPr>
              <w:rPr>
                <w:rFonts w:ascii="Arial" w:hAnsi="Arial" w:cs="Arial"/>
                <w:lang w:val="en"/>
              </w:rPr>
            </w:pPr>
            <w:r>
              <w:rPr>
                <w:rFonts w:ascii="Arial" w:hAnsi="Arial" w:cs="Arial"/>
                <w:lang w:val="en"/>
              </w:rPr>
              <w:t xml:space="preserve">The individual and their employer will benefit from the experience gained through being involved in this project which is critical to the future delivery of forensic </w:t>
            </w:r>
            <w:r w:rsidR="00055455">
              <w:rPr>
                <w:rFonts w:ascii="Arial" w:hAnsi="Arial" w:cs="Arial"/>
                <w:lang w:val="en"/>
              </w:rPr>
              <w:t xml:space="preserve">science </w:t>
            </w:r>
            <w:r>
              <w:rPr>
                <w:rFonts w:ascii="Arial" w:hAnsi="Arial" w:cs="Arial"/>
                <w:lang w:val="en"/>
              </w:rPr>
              <w:t>services for Northern Ireland.</w:t>
            </w:r>
          </w:p>
          <w:p w:rsidR="00E828AE" w:rsidRPr="006E3CB4" w:rsidRDefault="00E828AE" w:rsidP="00976E7B">
            <w:pPr>
              <w:rPr>
                <w:b/>
                <w:u w:val="single"/>
              </w:rPr>
            </w:pPr>
          </w:p>
        </w:tc>
      </w:tr>
    </w:tbl>
    <w:p w:rsidR="00E828AE" w:rsidRDefault="00E828AE" w:rsidP="00E828AE">
      <w:pPr>
        <w:rPr>
          <w:b/>
          <w:bCs/>
        </w:rPr>
      </w:pPr>
    </w:p>
    <w:p w:rsidR="00E828AE" w:rsidRDefault="00E828AE" w:rsidP="00E828AE">
      <w:pPr>
        <w:rPr>
          <w:b/>
          <w:bCs/>
        </w:rPr>
      </w:pPr>
    </w:p>
    <w:p w:rsidR="00E828AE" w:rsidRDefault="00E828AE" w:rsidP="00E828AE">
      <w:pPr>
        <w:rPr>
          <w:b/>
          <w:bCs/>
        </w:rPr>
      </w:pPr>
      <w:r>
        <w:rPr>
          <w:b/>
          <w:bCs/>
        </w:rPr>
        <w:t>6.  Logistics</w:t>
      </w:r>
    </w:p>
    <w:p w:rsidR="00E828AE" w:rsidRDefault="00E828AE" w:rsidP="00E828AE">
      <w:pPr>
        <w:ind w:left="300"/>
        <w:rPr>
          <w:lang w:val="en-US"/>
        </w:rPr>
      </w:pPr>
      <w:r>
        <w:t>Please provide details of the likely start date, duration, location, form of transport required, resources (i.e.;</w:t>
      </w:r>
      <w:r>
        <w:rPr>
          <w:lang w:val="en-US"/>
        </w:rPr>
        <w:t xml:space="preserve"> desk, PC, etc.) and funding arrangements for the opportunity.</w:t>
      </w:r>
    </w:p>
    <w:p w:rsidR="00E828AE" w:rsidRDefault="00E828AE" w:rsidP="00E828AE">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828AE" w:rsidRPr="00437CCD" w:rsidTr="00976E7B">
        <w:tc>
          <w:tcPr>
            <w:tcW w:w="8522" w:type="dxa"/>
            <w:shd w:val="clear" w:color="auto" w:fill="auto"/>
          </w:tcPr>
          <w:p w:rsidR="00E828AE" w:rsidRDefault="00E828AE" w:rsidP="00976E7B">
            <w:pPr>
              <w:rPr>
                <w:b/>
                <w:lang w:val="en-US"/>
              </w:rPr>
            </w:pPr>
          </w:p>
          <w:p w:rsidR="00E828AE" w:rsidRDefault="00E828AE" w:rsidP="00976E7B">
            <w:pPr>
              <w:rPr>
                <w:b/>
                <w:lang w:val="en-US"/>
              </w:rPr>
            </w:pPr>
          </w:p>
          <w:p w:rsidR="00E828AE" w:rsidRDefault="00E828AE" w:rsidP="00E828AE">
            <w:pPr>
              <w:rPr>
                <w:lang w:val="en-US"/>
              </w:rPr>
            </w:pPr>
            <w:r>
              <w:rPr>
                <w:rFonts w:ascii="Arial" w:hAnsi="Arial" w:cs="Arial"/>
                <w:b/>
                <w:lang w:val="en-US"/>
              </w:rPr>
              <w:t>Start Date</w:t>
            </w:r>
            <w:r w:rsidR="00F53CF7">
              <w:rPr>
                <w:rFonts w:ascii="Arial" w:hAnsi="Arial" w:cs="Arial"/>
                <w:lang w:val="en-US"/>
              </w:rPr>
              <w:t>: Mid June</w:t>
            </w:r>
            <w:r>
              <w:rPr>
                <w:rFonts w:ascii="Arial" w:hAnsi="Arial" w:cs="Arial"/>
                <w:lang w:val="en-US"/>
              </w:rPr>
              <w:t xml:space="preserve"> 2021 or as soon as a suitable candidate is identified and a release date agreed.</w:t>
            </w:r>
          </w:p>
          <w:p w:rsidR="00E828AE" w:rsidRDefault="00E828AE" w:rsidP="00E828AE">
            <w:pPr>
              <w:rPr>
                <w:lang w:val="en-US"/>
              </w:rPr>
            </w:pPr>
          </w:p>
          <w:p w:rsidR="003C3EBA" w:rsidRDefault="00E828AE" w:rsidP="003C3EBA">
            <w:pPr>
              <w:rPr>
                <w:rFonts w:ascii="Arial" w:hAnsi="Arial" w:cs="Arial"/>
                <w:lang w:val="en-US"/>
              </w:rPr>
            </w:pPr>
            <w:r>
              <w:rPr>
                <w:rFonts w:ascii="Arial" w:hAnsi="Arial" w:cs="Arial"/>
                <w:b/>
                <w:lang w:val="en-US"/>
              </w:rPr>
              <w:t>Duration</w:t>
            </w:r>
            <w:r>
              <w:rPr>
                <w:rFonts w:ascii="Arial" w:hAnsi="Arial" w:cs="Arial"/>
                <w:lang w:val="en-US"/>
              </w:rPr>
              <w:t>:</w:t>
            </w:r>
            <w:r>
              <w:rPr>
                <w:lang w:val="en-US"/>
              </w:rPr>
              <w:t xml:space="preserve"> </w:t>
            </w:r>
            <w:r w:rsidR="00B15C3C">
              <w:rPr>
                <w:rFonts w:ascii="Arial" w:hAnsi="Arial" w:cs="Arial"/>
                <w:lang w:val="en-US"/>
              </w:rPr>
              <w:t>2</w:t>
            </w:r>
            <w:r w:rsidR="00683A33">
              <w:rPr>
                <w:rFonts w:ascii="Arial" w:hAnsi="Arial" w:cs="Arial"/>
                <w:lang w:val="en-US"/>
              </w:rPr>
              <w:t xml:space="preserve"> years,</w:t>
            </w:r>
            <w:r>
              <w:rPr>
                <w:rFonts w:ascii="Arial" w:hAnsi="Arial" w:cs="Arial"/>
                <w:lang w:val="en-US"/>
              </w:rPr>
              <w:t xml:space="preserve"> </w:t>
            </w:r>
            <w:r w:rsidR="00B15C3C">
              <w:rPr>
                <w:rFonts w:ascii="Arial" w:hAnsi="Arial" w:cs="Arial"/>
                <w:lang w:val="en-US"/>
              </w:rPr>
              <w:t xml:space="preserve">with the possibility of a further 1 year extension </w:t>
            </w:r>
            <w:r>
              <w:rPr>
                <w:rFonts w:ascii="Arial" w:hAnsi="Arial" w:cs="Arial"/>
                <w:lang w:val="en-US"/>
              </w:rPr>
              <w:t>subject to the agreement of all parties.</w:t>
            </w:r>
            <w:r w:rsidR="003C3EBA">
              <w:rPr>
                <w:rFonts w:ascii="Arial" w:hAnsi="Arial" w:cs="Arial"/>
                <w:lang w:val="en-US"/>
              </w:rPr>
              <w:t xml:space="preserve"> </w:t>
            </w:r>
          </w:p>
          <w:p w:rsidR="00E828AE" w:rsidRDefault="00E828AE" w:rsidP="00E828AE">
            <w:pPr>
              <w:rPr>
                <w:rFonts w:ascii="Arial" w:hAnsi="Arial" w:cs="Arial"/>
                <w:lang w:val="en-US"/>
              </w:rPr>
            </w:pPr>
          </w:p>
          <w:p w:rsidR="00E828AE" w:rsidRDefault="00F53CF7" w:rsidP="00E828AE">
            <w:pPr>
              <w:rPr>
                <w:rFonts w:ascii="Arial" w:hAnsi="Arial" w:cs="Arial"/>
                <w:lang w:val="en-US"/>
              </w:rPr>
            </w:pPr>
            <w:r>
              <w:rPr>
                <w:rFonts w:ascii="Arial" w:hAnsi="Arial" w:cs="Arial"/>
                <w:b/>
                <w:lang w:val="en-US"/>
              </w:rPr>
              <w:t>Vetting:</w:t>
            </w:r>
            <w:r>
              <w:rPr>
                <w:rFonts w:ascii="Arial" w:hAnsi="Arial" w:cs="Arial"/>
                <w:lang w:val="en-US"/>
              </w:rPr>
              <w:t xml:space="preserve"> The successful candidate will be required to undergo and obtain Counter Terrorist Check (CTC) clearance before taking up post.  FSNI will arrange for this to be completed.</w:t>
            </w:r>
          </w:p>
          <w:p w:rsidR="00A87606" w:rsidRDefault="00A87606" w:rsidP="00E828AE">
            <w:pPr>
              <w:rPr>
                <w:rFonts w:ascii="Arial" w:hAnsi="Arial" w:cs="Arial"/>
                <w:lang w:val="en-US"/>
              </w:rPr>
            </w:pPr>
          </w:p>
          <w:p w:rsidR="00A87606" w:rsidRDefault="00A87606" w:rsidP="00A87606">
            <w:pPr>
              <w:jc w:val="both"/>
              <w:rPr>
                <w:rFonts w:ascii="Arial" w:hAnsi="Arial" w:cs="Arial"/>
              </w:rPr>
            </w:pPr>
            <w:r>
              <w:rPr>
                <w:rFonts w:ascii="Arial" w:hAnsi="Arial" w:cs="Arial"/>
              </w:rPr>
              <w:t>Scientists at the laboratory examine evidence from the scenes of crime and materials removed from persons suspected of having been involved in crime.  The results of the examinations, after objective expert evaluation, may subsequently be given as evidence in a court of law.</w:t>
            </w:r>
          </w:p>
          <w:p w:rsidR="00A87606" w:rsidRDefault="00A87606" w:rsidP="00A87606">
            <w:pPr>
              <w:jc w:val="both"/>
              <w:rPr>
                <w:rFonts w:ascii="Arial" w:hAnsi="Arial" w:cs="Arial"/>
              </w:rPr>
            </w:pPr>
          </w:p>
          <w:p w:rsidR="00A87606" w:rsidRDefault="00A87606" w:rsidP="00A87606">
            <w:pPr>
              <w:jc w:val="both"/>
              <w:rPr>
                <w:rFonts w:ascii="Arial" w:hAnsi="Arial" w:cs="Arial"/>
              </w:rPr>
            </w:pPr>
            <w:r>
              <w:rPr>
                <w:rFonts w:ascii="Arial" w:hAnsi="Arial" w:cs="Arial"/>
              </w:rPr>
              <w:t>The sensitivity of current DNA testing is such that it is essential to guard against the consequences of inadvertent contamination of casework material by staff members.</w:t>
            </w:r>
          </w:p>
          <w:p w:rsidR="00A87606" w:rsidRDefault="00A87606" w:rsidP="00A87606">
            <w:pPr>
              <w:jc w:val="both"/>
              <w:rPr>
                <w:rFonts w:ascii="Arial" w:hAnsi="Arial" w:cs="Arial"/>
              </w:rPr>
            </w:pPr>
          </w:p>
          <w:p w:rsidR="00A87606" w:rsidRDefault="00A87606" w:rsidP="00A87606">
            <w:pPr>
              <w:jc w:val="both"/>
              <w:rPr>
                <w:rFonts w:ascii="Arial" w:hAnsi="Arial" w:cs="Arial"/>
              </w:rPr>
            </w:pPr>
            <w:r>
              <w:rPr>
                <w:rFonts w:ascii="Arial" w:hAnsi="Arial" w:cs="Arial"/>
              </w:rPr>
              <w:t>The successful candidate will therefore be required to provide a DNA sample for elimination purposes.  The sample and resulting profile will be retained securely and will only be used for this purpose.</w:t>
            </w:r>
          </w:p>
          <w:p w:rsidR="00B15C3C" w:rsidRDefault="00B15C3C" w:rsidP="00A87606">
            <w:pPr>
              <w:jc w:val="both"/>
              <w:rPr>
                <w:rFonts w:ascii="Arial" w:hAnsi="Arial" w:cs="Arial"/>
              </w:rPr>
            </w:pPr>
          </w:p>
          <w:p w:rsidR="00A87606" w:rsidRDefault="00A87606" w:rsidP="00A87606">
            <w:pPr>
              <w:rPr>
                <w:rFonts w:ascii="Calibri" w:hAnsi="Calibri" w:cs="Calibri"/>
                <w:color w:val="1F497D"/>
                <w:sz w:val="22"/>
                <w:szCs w:val="22"/>
              </w:rPr>
            </w:pPr>
          </w:p>
          <w:p w:rsidR="00A87606" w:rsidRDefault="00A87606" w:rsidP="00A87606">
            <w:pPr>
              <w:rPr>
                <w:color w:val="1F497D"/>
              </w:rPr>
            </w:pPr>
          </w:p>
          <w:p w:rsidR="00A87606" w:rsidRDefault="00A87606" w:rsidP="00E828AE">
            <w:pPr>
              <w:rPr>
                <w:rFonts w:ascii="Arial" w:hAnsi="Arial" w:cs="Arial"/>
                <w:lang w:val="en-US"/>
              </w:rPr>
            </w:pPr>
          </w:p>
          <w:p w:rsidR="00F53CF7" w:rsidRPr="00F53CF7" w:rsidRDefault="00F53CF7" w:rsidP="00E828AE">
            <w:pPr>
              <w:rPr>
                <w:rFonts w:ascii="Arial" w:hAnsi="Arial" w:cs="Arial"/>
                <w:lang w:val="en-US"/>
              </w:rPr>
            </w:pPr>
          </w:p>
          <w:p w:rsidR="00E828AE" w:rsidRDefault="00E828AE" w:rsidP="00E828AE">
            <w:pPr>
              <w:rPr>
                <w:lang w:val="en-US"/>
              </w:rPr>
            </w:pPr>
            <w:r>
              <w:rPr>
                <w:rFonts w:ascii="Arial" w:hAnsi="Arial" w:cs="Arial"/>
                <w:b/>
                <w:lang w:val="en-US"/>
              </w:rPr>
              <w:lastRenderedPageBreak/>
              <w:t>Location</w:t>
            </w:r>
            <w:r>
              <w:rPr>
                <w:rFonts w:ascii="Arial" w:hAnsi="Arial" w:cs="Arial"/>
                <w:lang w:val="en-US"/>
              </w:rPr>
              <w:t>:</w:t>
            </w:r>
            <w:r>
              <w:rPr>
                <w:rFonts w:ascii="Arial" w:hAnsi="Arial" w:cs="Arial"/>
                <w:lang w:val="en"/>
              </w:rPr>
              <w:t xml:space="preserve"> </w:t>
            </w:r>
            <w:r w:rsidR="00F53CF7">
              <w:rPr>
                <w:rFonts w:ascii="Arial" w:hAnsi="Arial" w:cs="Arial"/>
                <w:lang w:val="en"/>
              </w:rPr>
              <w:t>Seapark, Carrickfergus</w:t>
            </w:r>
            <w:r>
              <w:rPr>
                <w:rFonts w:ascii="Arial" w:hAnsi="Arial" w:cs="Arial"/>
                <w:lang w:val="en"/>
              </w:rPr>
              <w:t>.</w:t>
            </w:r>
            <w:r>
              <w:rPr>
                <w:sz w:val="20"/>
                <w:szCs w:val="20"/>
              </w:rPr>
              <w:br/>
            </w:r>
          </w:p>
          <w:p w:rsidR="00E828AE" w:rsidRDefault="00E828AE" w:rsidP="00E828AE">
            <w:pPr>
              <w:rPr>
                <w:rFonts w:ascii="Arial" w:hAnsi="Arial" w:cs="Arial"/>
              </w:rPr>
            </w:pPr>
            <w:r>
              <w:rPr>
                <w:rFonts w:ascii="Arial" w:hAnsi="Arial" w:cs="Arial"/>
                <w:b/>
                <w:lang w:val="en-US"/>
              </w:rPr>
              <w:t>Funding</w:t>
            </w:r>
            <w:r w:rsidR="00F53CF7">
              <w:rPr>
                <w:rFonts w:ascii="Arial" w:hAnsi="Arial" w:cs="Arial"/>
                <w:lang w:val="en-US"/>
              </w:rPr>
              <w:t>: FSNI</w:t>
            </w:r>
            <w:r>
              <w:rPr>
                <w:rFonts w:ascii="Arial" w:hAnsi="Arial" w:cs="Arial"/>
                <w:lang w:val="en-US"/>
              </w:rPr>
              <w:t xml:space="preserve"> will meet salary and any associated expenses and the salary range is </w:t>
            </w:r>
            <w:r w:rsidR="00F53CF7">
              <w:rPr>
                <w:rFonts w:ascii="Arial" w:hAnsi="Arial" w:cs="Arial"/>
              </w:rPr>
              <w:t>£49,806</w:t>
            </w:r>
            <w:r w:rsidRPr="008073EC">
              <w:rPr>
                <w:rFonts w:ascii="Arial" w:hAnsi="Arial" w:cs="Arial"/>
              </w:rPr>
              <w:t xml:space="preserve"> to </w:t>
            </w:r>
            <w:r w:rsidR="00F53CF7">
              <w:rPr>
                <w:rFonts w:ascii="Arial" w:hAnsi="Arial" w:cs="Arial"/>
              </w:rPr>
              <w:t>£54,588</w:t>
            </w:r>
            <w:r>
              <w:rPr>
                <w:rFonts w:ascii="Arial" w:hAnsi="Arial" w:cs="Arial"/>
              </w:rPr>
              <w:t>.</w:t>
            </w:r>
          </w:p>
          <w:p w:rsidR="00E828AE" w:rsidRDefault="00E828AE" w:rsidP="00E828AE">
            <w:pPr>
              <w:rPr>
                <w:rFonts w:ascii="Arial" w:hAnsi="Arial" w:cs="Arial"/>
              </w:rPr>
            </w:pPr>
          </w:p>
          <w:p w:rsidR="00E828AE" w:rsidRDefault="00E828AE" w:rsidP="00E828AE">
            <w:pPr>
              <w:rPr>
                <w:rFonts w:ascii="Arial" w:hAnsi="Arial" w:cs="Arial"/>
                <w:lang w:val="en-US"/>
              </w:rPr>
            </w:pPr>
            <w:r>
              <w:rPr>
                <w:rFonts w:ascii="Arial" w:hAnsi="Arial" w:cs="Arial"/>
                <w:b/>
              </w:rPr>
              <w:t>Selection Process:</w:t>
            </w:r>
            <w:r>
              <w:rPr>
                <w:rFonts w:ascii="Arial" w:hAnsi="Arial" w:cs="Arial"/>
              </w:rPr>
              <w:t xml:space="preserve">  Paper sift followed by interview.</w:t>
            </w:r>
          </w:p>
          <w:p w:rsidR="00E828AE" w:rsidRDefault="00E828AE" w:rsidP="00E828AE">
            <w:pPr>
              <w:rPr>
                <w:lang w:val="en-US"/>
              </w:rPr>
            </w:pPr>
          </w:p>
          <w:p w:rsidR="00E828AE" w:rsidRPr="00C24E77" w:rsidRDefault="00E828AE" w:rsidP="00E828AE">
            <w:pPr>
              <w:rPr>
                <w:rFonts w:ascii="Arial" w:hAnsi="Arial" w:cs="Arial"/>
                <w:lang w:val="en-US"/>
              </w:rPr>
            </w:pPr>
            <w:r>
              <w:rPr>
                <w:rFonts w:ascii="Arial" w:hAnsi="Arial" w:cs="Arial"/>
                <w:b/>
                <w:lang w:val="en-US"/>
              </w:rPr>
              <w:t>Further information</w:t>
            </w:r>
            <w:r>
              <w:rPr>
                <w:rFonts w:ascii="Arial" w:hAnsi="Arial" w:cs="Arial"/>
                <w:lang w:val="en-US"/>
              </w:rPr>
              <w:t>: For further in</w:t>
            </w:r>
            <w:r w:rsidR="00F53CF7">
              <w:rPr>
                <w:rFonts w:ascii="Arial" w:hAnsi="Arial" w:cs="Arial"/>
                <w:lang w:val="en-US"/>
              </w:rPr>
              <w:t xml:space="preserve">formation please contact </w:t>
            </w:r>
            <w:r w:rsidR="00A87606">
              <w:rPr>
                <w:rFonts w:ascii="Arial" w:hAnsi="Arial" w:cs="Arial"/>
                <w:lang w:val="en-US"/>
              </w:rPr>
              <w:t xml:space="preserve">William McCollum </w:t>
            </w:r>
            <w:r>
              <w:rPr>
                <w:rFonts w:ascii="Arial" w:hAnsi="Arial" w:cs="Arial"/>
                <w:lang w:val="en-US"/>
              </w:rPr>
              <w:t xml:space="preserve">on </w:t>
            </w:r>
            <w:r w:rsidR="00F53CF7">
              <w:rPr>
                <w:rFonts w:ascii="Arial" w:hAnsi="Arial" w:cs="Arial"/>
                <w:noProof/>
                <w:lang w:eastAsia="en-GB"/>
              </w:rPr>
              <w:t xml:space="preserve">Tel: </w:t>
            </w:r>
            <w:r w:rsidR="00A87606">
              <w:rPr>
                <w:rFonts w:ascii="Arial" w:hAnsi="Arial" w:cs="Arial"/>
                <w:noProof/>
                <w:lang w:eastAsia="en-GB"/>
              </w:rPr>
              <w:t xml:space="preserve">028 90360070 </w:t>
            </w:r>
            <w:r w:rsidR="00F53CF7">
              <w:rPr>
                <w:rFonts w:ascii="Arial" w:hAnsi="Arial" w:cs="Arial"/>
                <w:lang w:val="en-US"/>
              </w:rPr>
              <w:t>or by email at:</w:t>
            </w:r>
            <w:r w:rsidRPr="00C24E77">
              <w:rPr>
                <w:rFonts w:ascii="Arial" w:hAnsi="Arial" w:cs="Arial"/>
              </w:rPr>
              <w:t xml:space="preserve"> </w:t>
            </w:r>
            <w:r w:rsidR="00A87606">
              <w:rPr>
                <w:rFonts w:ascii="Arial" w:hAnsi="Arial" w:cs="Arial"/>
              </w:rPr>
              <w:t>William.McCollum@fsni.gov.uk</w:t>
            </w:r>
          </w:p>
          <w:p w:rsidR="00E828AE" w:rsidRDefault="00E828AE" w:rsidP="00E828AE">
            <w:pPr>
              <w:rPr>
                <w:lang w:val="en-US"/>
              </w:rPr>
            </w:pPr>
          </w:p>
          <w:p w:rsidR="00E828AE" w:rsidRDefault="00E828AE" w:rsidP="00E828AE">
            <w:pPr>
              <w:rPr>
                <w:rFonts w:ascii="Arial" w:hAnsi="Arial" w:cs="Arial"/>
                <w:b/>
              </w:rPr>
            </w:pPr>
            <w:r>
              <w:rPr>
                <w:rFonts w:ascii="Arial" w:hAnsi="Arial" w:cs="Arial"/>
                <w:b/>
              </w:rPr>
              <w:t>Closing Date</w:t>
            </w:r>
            <w:r>
              <w:rPr>
                <w:rFonts w:ascii="Arial" w:hAnsi="Arial" w:cs="Arial"/>
              </w:rPr>
              <w:t>:</w:t>
            </w:r>
            <w:r>
              <w:rPr>
                <w:b/>
              </w:rPr>
              <w:t xml:space="preserve"> </w:t>
            </w:r>
            <w:r>
              <w:rPr>
                <w:rFonts w:ascii="Arial" w:hAnsi="Arial" w:cs="Arial"/>
              </w:rPr>
              <w:t>Applications m</w:t>
            </w:r>
            <w:r w:rsidR="00204343">
              <w:rPr>
                <w:rFonts w:ascii="Arial" w:hAnsi="Arial" w:cs="Arial"/>
              </w:rPr>
              <w:t>ust be submitted by 5.00pm on Mon 10 May 2021 to:</w:t>
            </w:r>
            <w:r>
              <w:rPr>
                <w:b/>
              </w:rPr>
              <w:tab/>
            </w:r>
          </w:p>
          <w:p w:rsidR="00E828AE" w:rsidRDefault="00263362" w:rsidP="00E828AE">
            <w:pPr>
              <w:rPr>
                <w:rFonts w:ascii="Arial" w:hAnsi="Arial" w:cs="Arial"/>
                <w:b/>
                <w:lang w:val="en-US"/>
              </w:rPr>
            </w:pPr>
            <w:hyperlink r:id="rId9" w:history="1">
              <w:r w:rsidR="00E828AE" w:rsidRPr="00F55564">
                <w:rPr>
                  <w:rStyle w:val="Hyperlink"/>
                  <w:rFonts w:ascii="Arial" w:hAnsi="Arial" w:cs="Arial"/>
                  <w:b/>
                  <w:lang w:val="en-US"/>
                </w:rPr>
                <w:t>interchangesecretariat@finance-ni.gov.uk</w:t>
              </w:r>
            </w:hyperlink>
            <w:r w:rsidR="00E828AE">
              <w:rPr>
                <w:rFonts w:ascii="Arial" w:hAnsi="Arial" w:cs="Arial"/>
                <w:b/>
                <w:lang w:val="en-US"/>
              </w:rPr>
              <w:t xml:space="preserve"> </w:t>
            </w:r>
          </w:p>
          <w:p w:rsidR="00E828AE" w:rsidRDefault="00E828AE" w:rsidP="00E828AE">
            <w:pPr>
              <w:rPr>
                <w:rFonts w:ascii="Arial" w:hAnsi="Arial" w:cs="Arial"/>
                <w:lang w:val="en-US"/>
              </w:rPr>
            </w:pPr>
          </w:p>
          <w:p w:rsidR="00E828AE" w:rsidRDefault="00E828AE" w:rsidP="00E828AE">
            <w:pPr>
              <w:rPr>
                <w:b/>
                <w:lang w:val="en-US"/>
              </w:rPr>
            </w:pPr>
            <w:r>
              <w:rPr>
                <w:rFonts w:ascii="Arial" w:hAnsi="Arial" w:cs="Arial"/>
                <w:lang w:val="en-US"/>
              </w:rPr>
              <w:t>*This opportunity is not open to NI Civil Service staff</w:t>
            </w:r>
          </w:p>
          <w:p w:rsidR="00E828AE" w:rsidRDefault="00E828AE" w:rsidP="00976E7B">
            <w:pPr>
              <w:rPr>
                <w:b/>
                <w:lang w:val="en-US"/>
              </w:rPr>
            </w:pPr>
          </w:p>
          <w:p w:rsidR="00E828AE" w:rsidRDefault="00E828AE" w:rsidP="00976E7B">
            <w:pPr>
              <w:rPr>
                <w:b/>
                <w:lang w:val="en-US"/>
              </w:rPr>
            </w:pPr>
          </w:p>
          <w:p w:rsidR="00E828AE" w:rsidRPr="00437CCD" w:rsidRDefault="00E828AE" w:rsidP="00976E7B">
            <w:pPr>
              <w:rPr>
                <w:lang w:val="en-US"/>
              </w:rPr>
            </w:pPr>
          </w:p>
        </w:tc>
      </w:tr>
    </w:tbl>
    <w:p w:rsidR="00E828AE" w:rsidRDefault="00E828AE" w:rsidP="00E828AE">
      <w:pPr>
        <w:rPr>
          <w:lang w:val="en-US"/>
        </w:rPr>
      </w:pPr>
    </w:p>
    <w:p w:rsidR="00E828AE" w:rsidRDefault="00E828AE" w:rsidP="00E828AE">
      <w:pPr>
        <w:rPr>
          <w:lang w:val="en-US"/>
        </w:rPr>
      </w:pPr>
    </w:p>
    <w:p w:rsidR="00E828AE" w:rsidRDefault="00E828AE" w:rsidP="00E828AE">
      <w:pPr>
        <w:rPr>
          <w:b/>
          <w:bCs/>
          <w:lang w:val="en-US"/>
        </w:rPr>
      </w:pPr>
      <w:r>
        <w:rPr>
          <w:b/>
          <w:bCs/>
          <w:lang w:val="en-US"/>
        </w:rPr>
        <w:t>7.  Endorsement</w:t>
      </w:r>
    </w:p>
    <w:p w:rsidR="00E828AE" w:rsidRDefault="00E828AE" w:rsidP="00E828AE">
      <w:pPr>
        <w:rPr>
          <w:b/>
          <w:bCs/>
          <w:lang w:val="en-US"/>
        </w:rPr>
      </w:pPr>
    </w:p>
    <w:p w:rsidR="00E828AE" w:rsidRDefault="00E828AE" w:rsidP="00E828AE">
      <w:pPr>
        <w:rPr>
          <w:b/>
          <w:bCs/>
          <w:lang w:val="en-US"/>
        </w:rPr>
      </w:pPr>
      <w:r>
        <w:rPr>
          <w:b/>
          <w:bCs/>
          <w:lang w:val="en-US"/>
        </w:rPr>
        <w:t xml:space="preserve">     Interchange Manager</w:t>
      </w:r>
    </w:p>
    <w:p w:rsidR="00E828AE" w:rsidRDefault="00E828AE" w:rsidP="00E828AE">
      <w:pPr>
        <w:rPr>
          <w:b/>
          <w:bCs/>
          <w:lang w:val="en-US"/>
        </w:rPr>
      </w:pPr>
    </w:p>
    <w:tbl>
      <w:tblPr>
        <w:tblpPr w:leftFromText="180" w:rightFromText="180" w:vertAnchor="text" w:horzAnchor="page" w:tblpX="4009" w:tblpY="-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tblGrid>
      <w:tr w:rsidR="00E828AE" w:rsidRPr="00990432" w:rsidTr="00976E7B">
        <w:trPr>
          <w:trHeight w:val="554"/>
        </w:trPr>
        <w:tc>
          <w:tcPr>
            <w:tcW w:w="5070" w:type="dxa"/>
            <w:shd w:val="clear" w:color="auto" w:fill="auto"/>
          </w:tcPr>
          <w:p w:rsidR="00E828AE" w:rsidRPr="00C47F5D" w:rsidRDefault="00B15C3C" w:rsidP="00976E7B">
            <w:pPr>
              <w:rPr>
                <w:rFonts w:ascii="Segoe Script" w:hAnsi="Segoe Script"/>
                <w:b/>
                <w:bCs/>
                <w:sz w:val="28"/>
                <w:szCs w:val="28"/>
                <w:lang w:val="en-US"/>
              </w:rPr>
            </w:pPr>
            <w:r>
              <w:rPr>
                <w:rFonts w:ascii="Segoe Script" w:hAnsi="Segoe Script"/>
                <w:b/>
                <w:bCs/>
                <w:sz w:val="28"/>
                <w:szCs w:val="28"/>
                <w:lang w:val="en-US"/>
              </w:rPr>
              <w:t>W McCollum</w:t>
            </w:r>
            <w:bookmarkStart w:id="0" w:name="_GoBack"/>
            <w:bookmarkEnd w:id="0"/>
          </w:p>
        </w:tc>
      </w:tr>
    </w:tbl>
    <w:p w:rsidR="00E828AE" w:rsidRDefault="00E828AE" w:rsidP="00E828AE">
      <w:pPr>
        <w:ind w:firstLine="720"/>
        <w:rPr>
          <w:b/>
          <w:bCs/>
          <w:lang w:val="en-US"/>
        </w:rPr>
      </w:pPr>
      <w:r>
        <w:rPr>
          <w:b/>
          <w:bCs/>
          <w:lang w:val="en-US"/>
        </w:rPr>
        <w:t>Signed:</w:t>
      </w:r>
    </w:p>
    <w:p w:rsidR="00E828AE" w:rsidRDefault="00E828AE" w:rsidP="00E828AE">
      <w:pPr>
        <w:rPr>
          <w:b/>
          <w:bCs/>
          <w:lang w:val="en-US"/>
        </w:rPr>
      </w:pPr>
    </w:p>
    <w:p w:rsidR="00E828AE" w:rsidRDefault="00E828AE" w:rsidP="00E828AE">
      <w:pPr>
        <w:rPr>
          <w:b/>
          <w:bCs/>
          <w:lang w:val="en-US"/>
        </w:rPr>
      </w:pPr>
    </w:p>
    <w:tbl>
      <w:tblPr>
        <w:tblpPr w:leftFromText="180" w:rightFromText="180" w:vertAnchor="text" w:horzAnchor="page" w:tblpX="4067" w:tblpY="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3"/>
      </w:tblGrid>
      <w:tr w:rsidR="00E828AE" w:rsidRPr="00990432" w:rsidTr="00976E7B">
        <w:trPr>
          <w:trHeight w:val="553"/>
        </w:trPr>
        <w:tc>
          <w:tcPr>
            <w:tcW w:w="4853" w:type="dxa"/>
            <w:shd w:val="clear" w:color="auto" w:fill="auto"/>
          </w:tcPr>
          <w:p w:rsidR="00E828AE" w:rsidRPr="00990432" w:rsidRDefault="00E828AE" w:rsidP="00976E7B">
            <w:pPr>
              <w:rPr>
                <w:b/>
                <w:bCs/>
                <w:lang w:val="en-US"/>
              </w:rPr>
            </w:pPr>
          </w:p>
        </w:tc>
      </w:tr>
    </w:tbl>
    <w:p w:rsidR="00E828AE" w:rsidRDefault="00E828AE" w:rsidP="00E828AE">
      <w:pPr>
        <w:ind w:left="720"/>
        <w:rPr>
          <w:b/>
          <w:bCs/>
          <w:lang w:val="en-US"/>
        </w:rPr>
      </w:pPr>
      <w:r>
        <w:rPr>
          <w:b/>
          <w:bCs/>
          <w:lang w:val="en-US"/>
        </w:rPr>
        <w:t>Date:</w:t>
      </w:r>
      <w:r>
        <w:rPr>
          <w:b/>
          <w:bCs/>
          <w:lang w:val="en-US"/>
        </w:rPr>
        <w:tab/>
      </w:r>
      <w:r>
        <w:rPr>
          <w:b/>
          <w:bCs/>
          <w:lang w:val="en-US"/>
        </w:rPr>
        <w:tab/>
      </w:r>
    </w:p>
    <w:p w:rsidR="00E828AE" w:rsidRDefault="00E828AE" w:rsidP="00E828AE">
      <w:pPr>
        <w:rPr>
          <w:b/>
          <w:bCs/>
          <w:lang w:val="en-US"/>
        </w:rPr>
      </w:pPr>
    </w:p>
    <w:p w:rsidR="0005582F" w:rsidRDefault="00263362"/>
    <w:sectPr w:rsidR="0005582F">
      <w:headerReference w:type="default" r:id="rId10"/>
      <w:footerReference w:type="even" r:id="rId11"/>
      <w:footerReference w:type="defaul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3362" w:rsidRDefault="00263362">
      <w:r>
        <w:separator/>
      </w:r>
    </w:p>
  </w:endnote>
  <w:endnote w:type="continuationSeparator" w:id="0">
    <w:p w:rsidR="00263362" w:rsidRDefault="00263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Script">
    <w:panose1 w:val="030B0504020000000003"/>
    <w:charset w:val="00"/>
    <w:family w:val="script"/>
    <w:pitch w:val="variable"/>
    <w:sig w:usb0="0000028F"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0043" w:rsidRDefault="00683A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A0043" w:rsidRDefault="002633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0FFD" w:rsidRDefault="00683A33">
    <w:pPr>
      <w:pStyle w:val="Footer"/>
    </w:pPr>
    <w:r>
      <w:t>Revised 2020</w:t>
    </w:r>
  </w:p>
  <w:p w:rsidR="002A0043" w:rsidRDefault="002633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3362" w:rsidRDefault="00263362">
      <w:r>
        <w:separator/>
      </w:r>
    </w:p>
  </w:footnote>
  <w:footnote w:type="continuationSeparator" w:id="0">
    <w:p w:rsidR="00263362" w:rsidRDefault="002633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3742" w:rsidRPr="00F43742" w:rsidRDefault="00683A33" w:rsidP="00F43742">
    <w:pPr>
      <w:pStyle w:val="Subtitle"/>
      <w:rPr>
        <w:sz w:val="32"/>
        <w:szCs w:val="32"/>
      </w:rPr>
    </w:pPr>
    <w:r w:rsidRPr="00F43742">
      <w:rPr>
        <w:sz w:val="32"/>
        <w:szCs w:val="32"/>
      </w:rPr>
      <w:tab/>
      <w:t>NI INTERCHANGE SCHEME</w:t>
    </w:r>
  </w:p>
  <w:p w:rsidR="002A0043" w:rsidRDefault="00683A33">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4828F1"/>
    <w:multiLevelType w:val="hybridMultilevel"/>
    <w:tmpl w:val="CCF20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6571DE"/>
    <w:multiLevelType w:val="hybridMultilevel"/>
    <w:tmpl w:val="260AD3F2"/>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45AD5158"/>
    <w:multiLevelType w:val="hybridMultilevel"/>
    <w:tmpl w:val="B450F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8AE"/>
    <w:rsid w:val="00055455"/>
    <w:rsid w:val="00060523"/>
    <w:rsid w:val="00204343"/>
    <w:rsid w:val="00263362"/>
    <w:rsid w:val="002C3F41"/>
    <w:rsid w:val="003C3EBA"/>
    <w:rsid w:val="004C5899"/>
    <w:rsid w:val="00612AFD"/>
    <w:rsid w:val="006444EF"/>
    <w:rsid w:val="00683A33"/>
    <w:rsid w:val="007C446F"/>
    <w:rsid w:val="00A87606"/>
    <w:rsid w:val="00A90790"/>
    <w:rsid w:val="00B15C3C"/>
    <w:rsid w:val="00D0234F"/>
    <w:rsid w:val="00D142B8"/>
    <w:rsid w:val="00D47FB1"/>
    <w:rsid w:val="00D57ADC"/>
    <w:rsid w:val="00E828AE"/>
    <w:rsid w:val="00F53CF7"/>
    <w:rsid w:val="00FB79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4:docId w14:val="2EA5C4A4"/>
  <w15:chartTrackingRefBased/>
  <w15:docId w15:val="{4684A497-94BB-4CC3-9DFD-1E726F157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28A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E828AE"/>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828AE"/>
    <w:rPr>
      <w:rFonts w:ascii="Times New Roman" w:eastAsia="Times New Roman" w:hAnsi="Times New Roman" w:cs="Times New Roman"/>
      <w:b/>
      <w:bCs/>
      <w:sz w:val="24"/>
      <w:szCs w:val="24"/>
    </w:rPr>
  </w:style>
  <w:style w:type="paragraph" w:styleId="Subtitle">
    <w:name w:val="Subtitle"/>
    <w:basedOn w:val="Normal"/>
    <w:link w:val="SubtitleChar"/>
    <w:qFormat/>
    <w:rsid w:val="00E828AE"/>
    <w:pPr>
      <w:jc w:val="center"/>
    </w:pPr>
    <w:rPr>
      <w:b/>
      <w:bCs/>
    </w:rPr>
  </w:style>
  <w:style w:type="character" w:customStyle="1" w:styleId="SubtitleChar">
    <w:name w:val="Subtitle Char"/>
    <w:basedOn w:val="DefaultParagraphFont"/>
    <w:link w:val="Subtitle"/>
    <w:rsid w:val="00E828AE"/>
    <w:rPr>
      <w:rFonts w:ascii="Times New Roman" w:eastAsia="Times New Roman" w:hAnsi="Times New Roman" w:cs="Times New Roman"/>
      <w:b/>
      <w:bCs/>
      <w:sz w:val="24"/>
      <w:szCs w:val="24"/>
    </w:rPr>
  </w:style>
  <w:style w:type="paragraph" w:styleId="Footer">
    <w:name w:val="footer"/>
    <w:basedOn w:val="Normal"/>
    <w:link w:val="FooterChar"/>
    <w:uiPriority w:val="99"/>
    <w:rsid w:val="00E828AE"/>
    <w:pPr>
      <w:tabs>
        <w:tab w:val="center" w:pos="4153"/>
        <w:tab w:val="right" w:pos="8306"/>
      </w:tabs>
    </w:pPr>
  </w:style>
  <w:style w:type="character" w:customStyle="1" w:styleId="FooterChar">
    <w:name w:val="Footer Char"/>
    <w:basedOn w:val="DefaultParagraphFont"/>
    <w:link w:val="Footer"/>
    <w:uiPriority w:val="99"/>
    <w:rsid w:val="00E828AE"/>
    <w:rPr>
      <w:rFonts w:ascii="Times New Roman" w:eastAsia="Times New Roman" w:hAnsi="Times New Roman" w:cs="Times New Roman"/>
      <w:sz w:val="24"/>
      <w:szCs w:val="24"/>
    </w:rPr>
  </w:style>
  <w:style w:type="character" w:styleId="PageNumber">
    <w:name w:val="page number"/>
    <w:basedOn w:val="DefaultParagraphFont"/>
    <w:rsid w:val="00E828AE"/>
  </w:style>
  <w:style w:type="paragraph" w:customStyle="1" w:styleId="OmniPage1">
    <w:name w:val="OmniPage #1"/>
    <w:basedOn w:val="Normal"/>
    <w:rsid w:val="00E828AE"/>
    <w:pPr>
      <w:spacing w:line="80" w:lineRule="exact"/>
    </w:pPr>
    <w:rPr>
      <w:sz w:val="20"/>
      <w:szCs w:val="20"/>
      <w:lang w:val="en-US"/>
    </w:rPr>
  </w:style>
  <w:style w:type="paragraph" w:styleId="Header">
    <w:name w:val="header"/>
    <w:basedOn w:val="Normal"/>
    <w:link w:val="HeaderChar"/>
    <w:rsid w:val="00E828AE"/>
    <w:pPr>
      <w:tabs>
        <w:tab w:val="center" w:pos="4153"/>
        <w:tab w:val="right" w:pos="8306"/>
      </w:tabs>
    </w:pPr>
  </w:style>
  <w:style w:type="character" w:customStyle="1" w:styleId="HeaderChar">
    <w:name w:val="Header Char"/>
    <w:basedOn w:val="DefaultParagraphFont"/>
    <w:link w:val="Header"/>
    <w:rsid w:val="00E828AE"/>
    <w:rPr>
      <w:rFonts w:ascii="Times New Roman" w:eastAsia="Times New Roman" w:hAnsi="Times New Roman" w:cs="Times New Roman"/>
      <w:sz w:val="24"/>
      <w:szCs w:val="24"/>
    </w:rPr>
  </w:style>
  <w:style w:type="paragraph" w:customStyle="1" w:styleId="maintext">
    <w:name w:val="main text"/>
    <w:link w:val="maintextChar1"/>
    <w:rsid w:val="00E828AE"/>
    <w:pPr>
      <w:spacing w:after="240" w:line="280" w:lineRule="exact"/>
    </w:pPr>
    <w:rPr>
      <w:rFonts w:ascii="Arial" w:eastAsia="Times New Roman" w:hAnsi="Arial" w:cs="Times New Roman"/>
      <w:szCs w:val="20"/>
    </w:rPr>
  </w:style>
  <w:style w:type="character" w:customStyle="1" w:styleId="maintextChar1">
    <w:name w:val="main text Char1"/>
    <w:link w:val="maintext"/>
    <w:rsid w:val="00E828AE"/>
    <w:rPr>
      <w:rFonts w:ascii="Arial" w:eastAsia="Times New Roman" w:hAnsi="Arial" w:cs="Times New Roman"/>
      <w:szCs w:val="20"/>
    </w:rPr>
  </w:style>
  <w:style w:type="paragraph" w:styleId="ListParagraph">
    <w:name w:val="List Paragraph"/>
    <w:basedOn w:val="Normal"/>
    <w:uiPriority w:val="34"/>
    <w:qFormat/>
    <w:rsid w:val="00E828AE"/>
    <w:pPr>
      <w:ind w:left="720"/>
    </w:pPr>
  </w:style>
  <w:style w:type="character" w:styleId="Hyperlink">
    <w:name w:val="Hyperlink"/>
    <w:basedOn w:val="DefaultParagraphFont"/>
    <w:uiPriority w:val="99"/>
    <w:unhideWhenUsed/>
    <w:rsid w:val="00E828AE"/>
    <w:rPr>
      <w:color w:val="0563C1" w:themeColor="hyperlink"/>
      <w:u w:val="single"/>
    </w:rPr>
  </w:style>
  <w:style w:type="character" w:styleId="CommentReference">
    <w:name w:val="annotation reference"/>
    <w:basedOn w:val="DefaultParagraphFont"/>
    <w:uiPriority w:val="99"/>
    <w:semiHidden/>
    <w:unhideWhenUsed/>
    <w:rsid w:val="00FB798C"/>
    <w:rPr>
      <w:sz w:val="16"/>
      <w:szCs w:val="16"/>
    </w:rPr>
  </w:style>
  <w:style w:type="paragraph" w:styleId="CommentText">
    <w:name w:val="annotation text"/>
    <w:basedOn w:val="Normal"/>
    <w:link w:val="CommentTextChar"/>
    <w:uiPriority w:val="99"/>
    <w:semiHidden/>
    <w:unhideWhenUsed/>
    <w:rsid w:val="00FB798C"/>
    <w:rPr>
      <w:sz w:val="20"/>
      <w:szCs w:val="20"/>
    </w:rPr>
  </w:style>
  <w:style w:type="character" w:customStyle="1" w:styleId="CommentTextChar">
    <w:name w:val="Comment Text Char"/>
    <w:basedOn w:val="DefaultParagraphFont"/>
    <w:link w:val="CommentText"/>
    <w:uiPriority w:val="99"/>
    <w:semiHidden/>
    <w:rsid w:val="00FB798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B798C"/>
    <w:rPr>
      <w:b/>
      <w:bCs/>
    </w:rPr>
  </w:style>
  <w:style w:type="character" w:customStyle="1" w:styleId="CommentSubjectChar">
    <w:name w:val="Comment Subject Char"/>
    <w:basedOn w:val="CommentTextChar"/>
    <w:link w:val="CommentSubject"/>
    <w:uiPriority w:val="99"/>
    <w:semiHidden/>
    <w:rsid w:val="00FB798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FB798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798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1678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illiam.McCollum@fsni.gov.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William.McCollum@fsni.gov.uk"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nterchangesecretariat@finance-ni.gov.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978</Words>
  <Characters>5580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ITAC</Company>
  <LinksUpToDate>false</LinksUpToDate>
  <CharactersWithSpaces>6545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Redmond, Alison</dc:creator>
  <cp:keywords/>
  <dc:description/>
  <cp:lastModifiedBy>McConville, Stephen</cp:lastModifiedBy>
  <cp:revision>2</cp:revision>
  <dcterms:created xsi:type="dcterms:W3CDTF">2021-04-26T11:17:00Z</dcterms:created>
  <dcterms:modified xsi:type="dcterms:W3CDTF">2021-04-26T11:17:00Z</dcterms:modified>
</cp:coreProperties>
</file>