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A553DB">
        <w:rPr>
          <w:rFonts w:ascii="Arial" w:hAnsi="Arial" w:cs="Arial"/>
          <w:b/>
          <w:bCs/>
          <w:color w:val="000000"/>
        </w:rPr>
        <w:t>TEPHEN MCCONVILLE</w:t>
      </w:r>
      <w:r w:rsidR="00A553DB">
        <w:rPr>
          <w:rFonts w:ascii="Arial" w:hAnsi="Arial" w:cs="Arial"/>
          <w:b/>
          <w:bCs/>
          <w:color w:val="000000"/>
        </w:rPr>
        <w:tab/>
      </w:r>
      <w:r w:rsidR="00A553DB">
        <w:rPr>
          <w:rFonts w:ascii="Arial" w:hAnsi="Arial" w:cs="Arial"/>
          <w:b/>
          <w:bCs/>
          <w:color w:val="000000"/>
        </w:rPr>
        <w:tab/>
      </w:r>
      <w:r w:rsidR="00A553DB">
        <w:rPr>
          <w:rFonts w:ascii="Arial" w:hAnsi="Arial" w:cs="Arial"/>
          <w:b/>
          <w:bCs/>
          <w:color w:val="000000"/>
        </w:rPr>
        <w:tab/>
      </w:r>
      <w:r w:rsidR="00A553DB">
        <w:rPr>
          <w:rFonts w:ascii="Arial" w:hAnsi="Arial" w:cs="Arial"/>
          <w:b/>
          <w:bCs/>
          <w:color w:val="000000"/>
        </w:rPr>
        <w:tab/>
        <w:t>Ref: I/C 45</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A553DB">
        <w:rPr>
          <w:rFonts w:ascii="Arial" w:hAnsi="Arial" w:cs="Arial"/>
          <w:b/>
          <w:bCs/>
          <w:color w:val="000000"/>
        </w:rPr>
        <w:t>17</w:t>
      </w:r>
      <w:r w:rsidR="00F01758">
        <w:rPr>
          <w:rFonts w:ascii="Arial" w:hAnsi="Arial" w:cs="Arial"/>
          <w:b/>
          <w:bCs/>
          <w:color w:val="000000"/>
        </w:rPr>
        <w:t xml:space="preserve"> JUNE</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A553DB" w:rsidP="00A77AE2">
      <w:pPr>
        <w:jc w:val="center"/>
        <w:rPr>
          <w:rFonts w:ascii="Arial" w:hAnsi="Arial" w:cs="Arial"/>
          <w:b/>
          <w:caps/>
          <w:color w:val="000000"/>
          <w:sz w:val="20"/>
          <w:szCs w:val="20"/>
        </w:rPr>
      </w:pPr>
      <w:r>
        <w:rPr>
          <w:rFonts w:ascii="Arial" w:hAnsi="Arial" w:cs="Arial"/>
          <w:b/>
          <w:caps/>
          <w:color w:val="000000"/>
        </w:rPr>
        <w:t>FERMANAGH AND OMAGH DISTRICT COUNCIL</w:t>
      </w:r>
    </w:p>
    <w:p w:rsidR="00A77AE2" w:rsidRPr="00A77AE2" w:rsidRDefault="00A77AE2" w:rsidP="00A77AE2">
      <w:pPr>
        <w:ind w:left="2880" w:firstLine="720"/>
        <w:rPr>
          <w:rFonts w:ascii="Arial" w:hAnsi="Arial" w:cs="Arial"/>
          <w:b/>
          <w:color w:val="000000"/>
        </w:rPr>
      </w:pPr>
    </w:p>
    <w:p w:rsidR="00A77AE2" w:rsidRPr="00A77AE2" w:rsidRDefault="00A553DB" w:rsidP="00A77AE2">
      <w:pPr>
        <w:jc w:val="center"/>
        <w:rPr>
          <w:rFonts w:ascii="Arial" w:hAnsi="Arial" w:cs="Arial"/>
          <w:b/>
          <w:caps/>
          <w:color w:val="000000"/>
          <w:sz w:val="32"/>
          <w:szCs w:val="32"/>
        </w:rPr>
      </w:pPr>
      <w:r>
        <w:rPr>
          <w:rFonts w:ascii="Arial" w:hAnsi="Arial" w:cs="Arial"/>
          <w:b/>
          <w:caps/>
          <w:color w:val="000000"/>
          <w:sz w:val="32"/>
          <w:szCs w:val="32"/>
        </w:rPr>
        <w:t>HR PROJECT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A553DB">
        <w:rPr>
          <w:rFonts w:ascii="Arial" w:hAnsi="Arial" w:cs="Arial"/>
          <w:color w:val="000000"/>
          <w:szCs w:val="27"/>
        </w:rPr>
        <w:t>s aimed at individuals at Middle Management</w:t>
      </w:r>
      <w:r w:rsidR="00A175F8">
        <w:rPr>
          <w:rFonts w:ascii="Arial" w:hAnsi="Arial" w:cs="Arial"/>
          <w:color w:val="000000"/>
          <w:szCs w:val="27"/>
        </w:rPr>
        <w:t xml:space="preserve"> L</w:t>
      </w:r>
      <w:r w:rsidRPr="00A77AE2">
        <w:rPr>
          <w:rFonts w:ascii="Arial" w:hAnsi="Arial" w:cs="Arial"/>
          <w:color w:val="000000"/>
          <w:szCs w:val="27"/>
        </w:rPr>
        <w:t xml:space="preserve">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A553DB" w:rsidP="00A77AE2">
      <w:pPr>
        <w:numPr>
          <w:ilvl w:val="0"/>
          <w:numId w:val="2"/>
        </w:numPr>
        <w:tabs>
          <w:tab w:val="num" w:pos="0"/>
          <w:tab w:val="num" w:pos="426"/>
        </w:tabs>
        <w:ind w:left="426" w:hanging="426"/>
        <w:rPr>
          <w:rFonts w:ascii="Arial" w:hAnsi="Arial" w:cs="Arial"/>
        </w:rPr>
      </w:pPr>
      <w:r>
        <w:rPr>
          <w:rFonts w:ascii="Arial" w:hAnsi="Arial" w:cs="Arial"/>
          <w:lang w:val="en-US"/>
        </w:rPr>
        <w:t xml:space="preserve">£31,346 – Fermanagh and Omagh District Council </w:t>
      </w:r>
      <w:r w:rsidR="00A77AE2" w:rsidRPr="007B7267">
        <w:rPr>
          <w:rFonts w:ascii="Arial" w:hAnsi="Arial" w:cs="Arial"/>
          <w:lang w:val="en-US"/>
        </w:rPr>
        <w:t>will meet salary costs and associat</w:t>
      </w:r>
      <w:r>
        <w:rPr>
          <w:rFonts w:ascii="Arial" w:hAnsi="Arial" w:cs="Arial"/>
          <w:lang w:val="en-US"/>
        </w:rPr>
        <w:t>ed expenses</w:t>
      </w:r>
      <w:r w:rsidR="00F01758">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F01758">
        <w:rPr>
          <w:rFonts w:ascii="Arial" w:hAnsi="Arial" w:cs="Arial"/>
        </w:rPr>
        <w:t>– 6</w:t>
      </w:r>
      <w:r>
        <w:rPr>
          <w:rFonts w:ascii="Arial" w:hAnsi="Arial" w:cs="Arial"/>
        </w:rPr>
        <w:t xml:space="preserve"> months </w:t>
      </w:r>
      <w:r w:rsidR="00432002">
        <w:rPr>
          <w:rFonts w:ascii="Arial" w:hAnsi="Arial" w:cs="Arial"/>
        </w:rPr>
        <w:t>with the p</w:t>
      </w:r>
      <w:r w:rsidR="004773CE">
        <w:rPr>
          <w:rFonts w:ascii="Arial" w:hAnsi="Arial" w:cs="Arial"/>
        </w:rPr>
        <w:t>ossibility of an</w:t>
      </w:r>
      <w:r w:rsidR="00432002">
        <w:rPr>
          <w:rFonts w:ascii="Arial" w:hAnsi="Arial" w:cs="Arial"/>
        </w:rPr>
        <w:t xml:space="preserve">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A553DB">
        <w:rPr>
          <w:rFonts w:ascii="Arial" w:hAnsi="Arial" w:cs="Arial"/>
        </w:rPr>
        <w:t>either the Council’s offices in Enniskillen or Omagh and will involve travel between both.  Hybrid arrangement between home working and office based – split approx. 50/50.</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A553DB">
        <w:rPr>
          <w:rFonts w:ascii="Arial" w:hAnsi="Arial" w:cs="Arial"/>
          <w:b/>
          <w:bCs/>
          <w:color w:val="000000"/>
          <w:szCs w:val="27"/>
        </w:rPr>
        <w:t>12pm on Wed 30</w:t>
      </w:r>
      <w:r w:rsidR="00F07D19">
        <w:rPr>
          <w:rFonts w:ascii="Arial" w:hAnsi="Arial" w:cs="Arial"/>
          <w:b/>
          <w:bCs/>
          <w:color w:val="000000"/>
          <w:szCs w:val="27"/>
        </w:rPr>
        <w:t xml:space="preserve"> </w:t>
      </w:r>
      <w:r w:rsidR="00B339F0">
        <w:rPr>
          <w:rFonts w:ascii="Arial" w:hAnsi="Arial" w:cs="Arial"/>
          <w:b/>
          <w:bCs/>
          <w:color w:val="000000"/>
          <w:szCs w:val="27"/>
        </w:rPr>
        <w:t xml:space="preserve"> June</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bookmarkStart w:id="0" w:name="_GoBack"/>
      <w:bookmarkEnd w:id="0"/>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69" w:rsidRDefault="00704E69" w:rsidP="0080527B">
      <w:r>
        <w:separator/>
      </w:r>
    </w:p>
  </w:endnote>
  <w:endnote w:type="continuationSeparator" w:id="0">
    <w:p w:rsidR="00704E69" w:rsidRDefault="00704E69"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69" w:rsidRDefault="00704E69" w:rsidP="0080527B">
      <w:r>
        <w:separator/>
      </w:r>
    </w:p>
  </w:footnote>
  <w:footnote w:type="continuationSeparator" w:id="0">
    <w:p w:rsidR="00704E69" w:rsidRDefault="00704E69"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3AFD"/>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04E69"/>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175F8"/>
    <w:rsid w:val="00A23941"/>
    <w:rsid w:val="00A26C6C"/>
    <w:rsid w:val="00A365EC"/>
    <w:rsid w:val="00A36A60"/>
    <w:rsid w:val="00A5109A"/>
    <w:rsid w:val="00A553DB"/>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7851"/>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2095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4</cp:revision>
  <cp:lastPrinted>2008-04-04T09:45:00Z</cp:lastPrinted>
  <dcterms:created xsi:type="dcterms:W3CDTF">2021-06-03T11:00:00Z</dcterms:created>
  <dcterms:modified xsi:type="dcterms:W3CDTF">2021-06-17T08:59:00Z</dcterms:modified>
</cp:coreProperties>
</file>