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724587" w:rsidRPr="0060134C">
        <w:rPr>
          <w:rFonts w:ascii="Arial" w:hAnsi="Arial" w:cs="Arial"/>
          <w:b/>
          <w:bCs/>
        </w:rPr>
        <w:t>Paul McKinney</w:t>
      </w:r>
      <w:r w:rsidR="004773CE" w:rsidRPr="00412B6F">
        <w:rPr>
          <w:rFonts w:ascii="Arial" w:hAnsi="Arial" w:cs="Arial"/>
          <w:b/>
          <w:bCs/>
          <w:color w:val="FF0000"/>
        </w:rPr>
        <w:tab/>
      </w:r>
      <w:r w:rsidR="004773CE">
        <w:rPr>
          <w:rFonts w:ascii="Arial" w:hAnsi="Arial" w:cs="Arial"/>
          <w:b/>
          <w:bCs/>
          <w:color w:val="000000"/>
        </w:rPr>
        <w:tab/>
      </w:r>
      <w:r w:rsidR="004773CE">
        <w:rPr>
          <w:rFonts w:ascii="Arial" w:hAnsi="Arial" w:cs="Arial"/>
          <w:b/>
          <w:bCs/>
          <w:color w:val="000000"/>
        </w:rPr>
        <w:tab/>
      </w:r>
      <w:r w:rsidR="004773CE" w:rsidRPr="0060134C">
        <w:rPr>
          <w:rFonts w:ascii="Arial" w:hAnsi="Arial" w:cs="Arial"/>
          <w:b/>
          <w:bCs/>
        </w:rPr>
        <w:t xml:space="preserve">Ref: </w:t>
      </w:r>
      <w:r w:rsidR="000414FF" w:rsidRPr="0060134C">
        <w:rPr>
          <w:rFonts w:ascii="Arial" w:hAnsi="Arial" w:cs="Arial"/>
          <w:b/>
          <w:bCs/>
        </w:rPr>
        <w:t xml:space="preserve">I/C </w:t>
      </w:r>
      <w:r w:rsidR="0044635A">
        <w:rPr>
          <w:rFonts w:ascii="Arial" w:hAnsi="Arial" w:cs="Arial"/>
          <w:b/>
          <w:bCs/>
        </w:rPr>
        <w:t>03</w:t>
      </w:r>
      <w:r w:rsidRPr="0060134C">
        <w:rPr>
          <w:rFonts w:ascii="Arial" w:hAnsi="Arial" w:cs="Arial"/>
          <w:b/>
          <w:bCs/>
        </w:rPr>
        <w:t>/2</w:t>
      </w:r>
      <w:r w:rsidR="0044635A">
        <w:rPr>
          <w:rFonts w:ascii="Arial" w:hAnsi="Arial" w:cs="Arial"/>
          <w:b/>
          <w:bCs/>
        </w:rPr>
        <w:t>2</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4635A">
        <w:rPr>
          <w:rFonts w:ascii="Arial" w:hAnsi="Arial" w:cs="Arial"/>
          <w:b/>
          <w:bCs/>
          <w:color w:val="000000"/>
        </w:rPr>
        <w:t>04</w:t>
      </w:r>
      <w:r w:rsidR="00FA351B">
        <w:rPr>
          <w:rFonts w:ascii="Arial" w:hAnsi="Arial" w:cs="Arial"/>
          <w:b/>
          <w:bCs/>
        </w:rPr>
        <w:t xml:space="preserve"> January 2022</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60134C" w:rsidRDefault="00A26036" w:rsidP="00A77AE2">
      <w:pPr>
        <w:jc w:val="center"/>
        <w:rPr>
          <w:rFonts w:ascii="Arial" w:hAnsi="Arial" w:cs="Arial"/>
          <w:b/>
          <w:caps/>
          <w:color w:val="FF0000"/>
          <w:sz w:val="28"/>
          <w:szCs w:val="28"/>
        </w:rPr>
      </w:pPr>
      <w:r>
        <w:rPr>
          <w:rFonts w:ascii="Arial" w:hAnsi="Arial" w:cs="Arial"/>
          <w:b/>
          <w:caps/>
        </w:rPr>
        <w:t xml:space="preserve">THE </w:t>
      </w:r>
      <w:r w:rsidR="00412B6F" w:rsidRPr="0060134C">
        <w:rPr>
          <w:rFonts w:ascii="Arial" w:hAnsi="Arial" w:cs="Arial"/>
          <w:b/>
          <w:caps/>
        </w:rPr>
        <w:t xml:space="preserve">OFFICE of the </w:t>
      </w:r>
      <w:r w:rsidR="000414FF" w:rsidRPr="0060134C">
        <w:rPr>
          <w:rFonts w:ascii="Arial" w:hAnsi="Arial" w:cs="Arial"/>
          <w:b/>
          <w:caps/>
        </w:rPr>
        <w:t xml:space="preserve">VICTIMS OF CRIME </w:t>
      </w:r>
      <w:r w:rsidR="003841E4" w:rsidRPr="0060134C">
        <w:rPr>
          <w:rFonts w:ascii="Arial" w:hAnsi="Arial" w:cs="Arial"/>
          <w:b/>
          <w:caps/>
        </w:rPr>
        <w:t>Commissioner</w:t>
      </w:r>
    </w:p>
    <w:p w:rsidR="00A77AE2" w:rsidRDefault="00A77AE2" w:rsidP="004B2EE7">
      <w:pPr>
        <w:rPr>
          <w:rFonts w:ascii="Arial" w:hAnsi="Arial" w:cs="Arial"/>
          <w:b/>
          <w:color w:val="000000"/>
          <w:sz w:val="28"/>
          <w:szCs w:val="28"/>
        </w:rPr>
      </w:pPr>
    </w:p>
    <w:p w:rsidR="00042C1F" w:rsidRPr="0060134C" w:rsidRDefault="00042C1F" w:rsidP="004B2EE7">
      <w:pPr>
        <w:rPr>
          <w:rFonts w:ascii="Arial" w:hAnsi="Arial" w:cs="Arial"/>
          <w:b/>
          <w:color w:val="000000"/>
          <w:sz w:val="28"/>
          <w:szCs w:val="28"/>
        </w:rPr>
      </w:pPr>
    </w:p>
    <w:p w:rsidR="00BF7608" w:rsidRDefault="00BF7608" w:rsidP="00965D8A">
      <w:pPr>
        <w:jc w:val="center"/>
        <w:rPr>
          <w:rFonts w:ascii="Arial" w:hAnsi="Arial" w:cs="Arial"/>
          <w:b/>
          <w:sz w:val="28"/>
          <w:szCs w:val="28"/>
        </w:rPr>
      </w:pPr>
      <w:r>
        <w:rPr>
          <w:rFonts w:ascii="Arial" w:hAnsi="Arial" w:cs="Arial"/>
          <w:b/>
          <w:sz w:val="28"/>
          <w:szCs w:val="28"/>
        </w:rPr>
        <w:t>CHIEF OF STAFF</w:t>
      </w:r>
    </w:p>
    <w:p w:rsidR="00BF7608" w:rsidRDefault="00BF7608" w:rsidP="00965D8A">
      <w:pPr>
        <w:jc w:val="center"/>
        <w:rPr>
          <w:rFonts w:ascii="Arial" w:hAnsi="Arial" w:cs="Arial"/>
          <w:b/>
          <w:sz w:val="28"/>
          <w:szCs w:val="28"/>
        </w:rPr>
      </w:pPr>
    </w:p>
    <w:p w:rsidR="004B2EE7" w:rsidRPr="0060134C" w:rsidRDefault="00965D8A" w:rsidP="00965D8A">
      <w:pPr>
        <w:jc w:val="center"/>
        <w:rPr>
          <w:rFonts w:ascii="Arial" w:hAnsi="Arial" w:cs="Arial"/>
          <w:b/>
          <w:caps/>
          <w:sz w:val="28"/>
          <w:szCs w:val="28"/>
        </w:rPr>
      </w:pPr>
      <w:r w:rsidRPr="0060134C">
        <w:rPr>
          <w:rFonts w:ascii="Arial" w:hAnsi="Arial" w:cs="Arial"/>
          <w:b/>
          <w:sz w:val="28"/>
          <w:szCs w:val="28"/>
        </w:rPr>
        <w:t>Unified Grade 7</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0E6499">
        <w:rPr>
          <w:rFonts w:ascii="Arial" w:hAnsi="Arial" w:cs="Arial"/>
          <w:color w:val="000000"/>
          <w:szCs w:val="27"/>
        </w:rPr>
        <w:t xml:space="preserve">s aimed at individuals at </w:t>
      </w:r>
      <w:r w:rsidR="00987151">
        <w:rPr>
          <w:rFonts w:ascii="Arial" w:hAnsi="Arial" w:cs="Arial"/>
          <w:color w:val="000000"/>
          <w:szCs w:val="27"/>
        </w:rPr>
        <w:t>senior</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965D8A" w:rsidP="00A77AE2">
      <w:pPr>
        <w:numPr>
          <w:ilvl w:val="0"/>
          <w:numId w:val="2"/>
        </w:numPr>
        <w:tabs>
          <w:tab w:val="num" w:pos="0"/>
          <w:tab w:val="num" w:pos="426"/>
        </w:tabs>
        <w:ind w:left="426" w:hanging="426"/>
        <w:rPr>
          <w:rFonts w:ascii="Arial" w:hAnsi="Arial" w:cs="Arial"/>
        </w:rPr>
      </w:pPr>
      <w:r w:rsidRPr="00C23F25">
        <w:rPr>
          <w:rFonts w:ascii="Arial" w:hAnsi="Arial" w:cs="Arial"/>
          <w:color w:val="000000" w:themeColor="text1"/>
        </w:rPr>
        <w:t>£52,026 - £55,685</w:t>
      </w:r>
      <w:r w:rsidR="006C149D" w:rsidRPr="00C23F25">
        <w:rPr>
          <w:rFonts w:ascii="Arial" w:hAnsi="Arial" w:cs="Arial"/>
          <w:color w:val="000000" w:themeColor="text1"/>
          <w:lang w:val="en-US"/>
        </w:rPr>
        <w:t>.</w:t>
      </w:r>
      <w:r w:rsidR="00830888" w:rsidRPr="00C23F25">
        <w:rPr>
          <w:rFonts w:ascii="Arial" w:hAnsi="Arial" w:cs="Arial"/>
          <w:color w:val="000000" w:themeColor="text1"/>
          <w:lang w:val="en-US"/>
        </w:rPr>
        <w:t xml:space="preserve"> </w:t>
      </w:r>
      <w:r w:rsidR="00412B6F" w:rsidRPr="00C23F25">
        <w:rPr>
          <w:rFonts w:ascii="Arial" w:hAnsi="Arial" w:cs="Arial"/>
          <w:color w:val="000000" w:themeColor="text1"/>
          <w:lang w:val="en-US"/>
        </w:rPr>
        <w:t xml:space="preserve">The Office of the </w:t>
      </w:r>
      <w:r w:rsidR="008D6A47" w:rsidRPr="00C23F25">
        <w:rPr>
          <w:rFonts w:ascii="Arial" w:hAnsi="Arial" w:cs="Arial"/>
          <w:color w:val="000000" w:themeColor="text1"/>
          <w:lang w:val="en-US"/>
        </w:rPr>
        <w:t>Victims of Crime Commissioner</w:t>
      </w:r>
      <w:r w:rsidR="00E6338F">
        <w:rPr>
          <w:rFonts w:ascii="Arial" w:hAnsi="Arial" w:cs="Arial"/>
          <w:lang w:val="en-US"/>
        </w:rPr>
        <w:t xml:space="preserve"> </w:t>
      </w:r>
      <w:r w:rsidR="00A77AE2" w:rsidRPr="007B7267">
        <w:rPr>
          <w:rFonts w:ascii="Arial" w:hAnsi="Arial" w:cs="Arial"/>
          <w:lang w:val="en-US"/>
        </w:rPr>
        <w:t xml:space="preserve">will meet salary costs </w:t>
      </w:r>
      <w:r w:rsidR="00A77AE2" w:rsidRPr="003841E4">
        <w:rPr>
          <w:rFonts w:ascii="Arial" w:hAnsi="Arial" w:cs="Arial"/>
          <w:lang w:val="en-US"/>
        </w:rPr>
        <w:t xml:space="preserve">and </w:t>
      </w:r>
      <w:r w:rsidR="003841E4">
        <w:rPr>
          <w:rFonts w:ascii="Arial" w:hAnsi="Arial" w:cs="Arial"/>
          <w:lang w:val="en-US"/>
        </w:rPr>
        <w:t>t</w:t>
      </w:r>
      <w:r w:rsidR="003841E4" w:rsidRPr="003841E4">
        <w:rPr>
          <w:rFonts w:ascii="Arial" w:hAnsi="Arial" w:cs="Arial"/>
        </w:rPr>
        <w:t>he post-holder will receive reimbursement for approved travel and expenses in line with NICS arrangements.</w:t>
      </w:r>
      <w:r w:rsidR="003841E4" w:rsidRPr="003841E4">
        <w:rPr>
          <w:rFonts w:ascii="Calibri" w:hAnsi="Calibri" w:cs="Calibri"/>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987151" w:rsidP="00BD51F6">
      <w:pPr>
        <w:numPr>
          <w:ilvl w:val="0"/>
          <w:numId w:val="2"/>
        </w:numPr>
        <w:tabs>
          <w:tab w:val="num" w:pos="426"/>
          <w:tab w:val="num" w:pos="644"/>
        </w:tabs>
        <w:ind w:left="426" w:hanging="426"/>
        <w:rPr>
          <w:rFonts w:ascii="Arial" w:hAnsi="Arial" w:cs="Arial"/>
          <w:szCs w:val="27"/>
        </w:rPr>
      </w:pPr>
      <w:r>
        <w:rPr>
          <w:rFonts w:ascii="Arial" w:hAnsi="Arial" w:cs="Arial"/>
        </w:rPr>
        <w:t>The s</w:t>
      </w:r>
      <w:r w:rsidR="00B339F0">
        <w:rPr>
          <w:rFonts w:ascii="Arial" w:hAnsi="Arial" w:cs="Arial"/>
        </w:rPr>
        <w:t>econdment</w:t>
      </w:r>
      <w:r>
        <w:rPr>
          <w:rFonts w:ascii="Arial" w:hAnsi="Arial" w:cs="Arial"/>
        </w:rPr>
        <w:t xml:space="preserve"> will be expected to last</w:t>
      </w:r>
      <w:r w:rsidR="00042C1F">
        <w:rPr>
          <w:rFonts w:ascii="Arial" w:hAnsi="Arial" w:cs="Arial"/>
        </w:rPr>
        <w:t xml:space="preserve"> for</w:t>
      </w:r>
      <w:r w:rsidR="00830888">
        <w:rPr>
          <w:rFonts w:ascii="Arial" w:hAnsi="Arial" w:cs="Arial"/>
        </w:rPr>
        <w:t xml:space="preserve"> </w:t>
      </w:r>
      <w:r w:rsidR="003841E4" w:rsidRPr="003841E4">
        <w:rPr>
          <w:rFonts w:ascii="Arial" w:hAnsi="Arial" w:cs="Arial"/>
          <w:lang w:val="en-US"/>
        </w:rPr>
        <w:t>2</w:t>
      </w:r>
      <w:r>
        <w:rPr>
          <w:rFonts w:ascii="Arial" w:hAnsi="Arial" w:cs="Arial"/>
          <w:lang w:val="en-US"/>
        </w:rPr>
        <w:t xml:space="preserve"> years</w:t>
      </w:r>
      <w:r w:rsidR="003841E4" w:rsidRPr="003841E4">
        <w:rPr>
          <w:rFonts w:ascii="Arial" w:hAnsi="Arial" w:cs="Arial"/>
          <w:lang w:val="en-US"/>
        </w:rPr>
        <w:t xml:space="preserve"> with the potential to extend for 1 year</w:t>
      </w:r>
      <w:r>
        <w:rPr>
          <w:rFonts w:ascii="Arial" w:hAnsi="Arial" w:cs="Arial"/>
          <w:lang w:val="en-US"/>
        </w:rPr>
        <w:t>, subject to the agreement of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C23F25" w:rsidRDefault="00987151" w:rsidP="00A77AE2">
      <w:pPr>
        <w:tabs>
          <w:tab w:val="num" w:pos="1080"/>
        </w:tabs>
        <w:ind w:left="426"/>
        <w:rPr>
          <w:rFonts w:ascii="Arial" w:hAnsi="Arial" w:cs="Arial"/>
          <w:color w:val="000000" w:themeColor="text1"/>
          <w:lang w:val="en"/>
        </w:rPr>
      </w:pPr>
      <w:r>
        <w:rPr>
          <w:rFonts w:ascii="Arial" w:hAnsi="Arial" w:cs="Arial"/>
          <w:color w:val="000000" w:themeColor="text1"/>
          <w:lang w:val="en"/>
        </w:rPr>
        <w:t>The location of the Office will be in</w:t>
      </w:r>
      <w:r w:rsidR="003841E4" w:rsidRPr="00C23F25">
        <w:rPr>
          <w:rFonts w:ascii="Arial" w:hAnsi="Arial" w:cs="Arial"/>
          <w:color w:val="000000" w:themeColor="text1"/>
          <w:lang w:val="en"/>
        </w:rPr>
        <w:t xml:space="preserve"> </w:t>
      </w:r>
      <w:r w:rsidR="008D6A47" w:rsidRPr="00C23F25">
        <w:rPr>
          <w:rFonts w:ascii="Arial" w:hAnsi="Arial" w:cs="Arial"/>
          <w:color w:val="000000" w:themeColor="text1"/>
          <w:lang w:val="en"/>
        </w:rPr>
        <w:t>Knockview Buildings, Stormont Estate, Belfast, BT4 3SJ</w:t>
      </w:r>
      <w:r w:rsidR="004B2EE7" w:rsidRPr="00C23F25">
        <w:rPr>
          <w:rFonts w:ascii="Arial" w:hAnsi="Arial" w:cs="Arial"/>
          <w:color w:val="000000" w:themeColor="text1"/>
          <w:lang w:val="en"/>
        </w:rPr>
        <w:t>.</w:t>
      </w:r>
      <w:r w:rsidR="00356C1A">
        <w:rPr>
          <w:rFonts w:ascii="Arial" w:hAnsi="Arial" w:cs="Arial"/>
          <w:color w:val="000000" w:themeColor="text1"/>
          <w:lang w:val="en"/>
        </w:rPr>
        <w:t xml:space="preserve"> </w:t>
      </w:r>
      <w:r>
        <w:rPr>
          <w:rFonts w:ascii="Arial" w:hAnsi="Arial" w:cs="Arial"/>
          <w:color w:val="000000" w:themeColor="text1"/>
          <w:lang w:val="en"/>
        </w:rPr>
        <w:t xml:space="preserve"> It will be a matter for the Victims of Crime Commissioner Designate as to whether a hybrid working approach between home working and office working is to be adopted.</w:t>
      </w:r>
    </w:p>
    <w:p w:rsidR="004B2EE7" w:rsidRPr="007B7267" w:rsidRDefault="004B2EE7" w:rsidP="00A77AE2">
      <w:pPr>
        <w:tabs>
          <w:tab w:val="num" w:pos="1080"/>
        </w:tabs>
        <w:ind w:left="426"/>
        <w:rPr>
          <w:rFonts w:ascii="Arial" w:hAnsi="Arial" w:cs="Arial"/>
          <w:szCs w:val="27"/>
          <w:u w:val="single"/>
        </w:rPr>
      </w:pPr>
    </w:p>
    <w:p w:rsidR="00E4110D" w:rsidRDefault="00E4110D" w:rsidP="0060134C">
      <w:pPr>
        <w:ind w:left="426"/>
        <w:rPr>
          <w:rFonts w:ascii="Arial" w:hAnsi="Arial" w:cs="Arial"/>
        </w:rPr>
      </w:pPr>
      <w:r w:rsidRPr="0060134C">
        <w:rPr>
          <w:rFonts w:ascii="Arial" w:hAnsi="Arial" w:cs="Arial"/>
          <w:u w:val="single"/>
        </w:rPr>
        <w:t>Travel</w:t>
      </w:r>
    </w:p>
    <w:p w:rsidR="00E4110D" w:rsidRDefault="00E4110D" w:rsidP="0060134C">
      <w:pPr>
        <w:numPr>
          <w:ilvl w:val="0"/>
          <w:numId w:val="2"/>
        </w:numPr>
        <w:tabs>
          <w:tab w:val="num" w:pos="426"/>
        </w:tabs>
        <w:ind w:left="426" w:hanging="426"/>
        <w:rPr>
          <w:rFonts w:ascii="Arial" w:hAnsi="Arial" w:cs="Arial"/>
        </w:rPr>
      </w:pPr>
      <w:r>
        <w:rPr>
          <w:rFonts w:ascii="Arial" w:hAnsi="Arial" w:cs="Arial"/>
        </w:rPr>
        <w:t>The post may require some travel throughout NI, so the successful candidate should have access to a suitable form of transport.</w:t>
      </w:r>
    </w:p>
    <w:p w:rsidR="00E4110D" w:rsidRDefault="00E4110D" w:rsidP="0060134C">
      <w:pPr>
        <w:ind w:left="426"/>
        <w:rPr>
          <w:rFonts w:ascii="Arial" w:hAnsi="Arial" w:cs="Arial"/>
        </w:rPr>
      </w:pPr>
    </w:p>
    <w:p w:rsidR="00E4110D" w:rsidRPr="0060134C" w:rsidRDefault="00E4110D" w:rsidP="0060134C">
      <w:pPr>
        <w:ind w:left="426"/>
        <w:rPr>
          <w:rFonts w:ascii="Arial" w:hAnsi="Arial" w:cs="Arial"/>
        </w:rPr>
      </w:pPr>
      <w:r w:rsidRPr="00E4110D">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w:t>
      </w:r>
      <w:r w:rsidRPr="00A77AE2">
        <w:rPr>
          <w:rFonts w:ascii="Arial" w:hAnsi="Arial" w:cs="Arial"/>
          <w:color w:val="000000"/>
          <w:szCs w:val="27"/>
        </w:rPr>
        <w:lastRenderedPageBreak/>
        <w:t xml:space="preserve">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7A66D2" w:rsidRPr="007A66D2">
        <w:rPr>
          <w:rFonts w:ascii="Arial" w:hAnsi="Arial" w:cs="Arial"/>
          <w:b/>
          <w:bCs/>
          <w:szCs w:val="27"/>
        </w:rPr>
        <w:t xml:space="preserve">Noon </w:t>
      </w:r>
      <w:r w:rsidR="008D6A47" w:rsidRPr="007A66D2">
        <w:rPr>
          <w:rFonts w:ascii="Arial" w:hAnsi="Arial" w:cs="Arial"/>
          <w:b/>
          <w:bCs/>
          <w:szCs w:val="27"/>
        </w:rPr>
        <w:t xml:space="preserve">on </w:t>
      </w:r>
      <w:r w:rsidR="005D55AC">
        <w:rPr>
          <w:rFonts w:ascii="Arial" w:hAnsi="Arial" w:cs="Arial"/>
          <w:b/>
          <w:bCs/>
          <w:szCs w:val="27"/>
        </w:rPr>
        <w:t xml:space="preserve">Friday </w:t>
      </w:r>
      <w:bookmarkStart w:id="0" w:name="_GoBack"/>
      <w:bookmarkEnd w:id="0"/>
      <w:r w:rsidR="007A66D2" w:rsidRPr="007A66D2">
        <w:rPr>
          <w:rFonts w:ascii="Arial" w:hAnsi="Arial" w:cs="Arial"/>
          <w:b/>
          <w:bCs/>
          <w:szCs w:val="27"/>
        </w:rPr>
        <w:t>21</w:t>
      </w:r>
      <w:r w:rsidR="008D6A47" w:rsidRPr="007A66D2">
        <w:rPr>
          <w:rFonts w:ascii="Arial" w:hAnsi="Arial" w:cs="Arial"/>
          <w:b/>
          <w:bCs/>
          <w:szCs w:val="27"/>
        </w:rPr>
        <w:t xml:space="preserve"> </w:t>
      </w:r>
      <w:r w:rsidR="00FA351B" w:rsidRPr="007A66D2">
        <w:rPr>
          <w:rFonts w:ascii="Arial" w:hAnsi="Arial" w:cs="Arial"/>
          <w:b/>
          <w:bCs/>
          <w:szCs w:val="27"/>
        </w:rPr>
        <w:t>January 2022</w:t>
      </w:r>
      <w:r w:rsidRPr="007A66D2">
        <w:rPr>
          <w:rFonts w:ascii="Arial" w:hAnsi="Arial" w:cs="Arial"/>
          <w:b/>
          <w:bCs/>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60134C" w:rsidRDefault="00724587" w:rsidP="00A77AE2">
      <w:pPr>
        <w:rPr>
          <w:rFonts w:ascii="Brush Script MT" w:hAnsi="Brush Script MT" w:cs="Arial"/>
          <w:b/>
          <w:sz w:val="38"/>
          <w:szCs w:val="38"/>
        </w:rPr>
      </w:pPr>
      <w:r>
        <w:rPr>
          <w:rFonts w:ascii="Brush Script MT" w:hAnsi="Brush Script MT" w:cs="Arial"/>
          <w:b/>
          <w:sz w:val="38"/>
          <w:szCs w:val="38"/>
        </w:rPr>
        <w:t>Paul McKinney</w:t>
      </w:r>
    </w:p>
    <w:p w:rsidR="00042C1F" w:rsidRDefault="00042C1F" w:rsidP="00A77AE2">
      <w:pPr>
        <w:rPr>
          <w:rFonts w:ascii="Arial" w:hAnsi="Arial" w:cs="Arial"/>
          <w:b/>
          <w:szCs w:val="27"/>
        </w:rPr>
      </w:pPr>
    </w:p>
    <w:p w:rsidR="00A77AE2" w:rsidRPr="0060134C" w:rsidRDefault="00724587" w:rsidP="00A77AE2">
      <w:pPr>
        <w:rPr>
          <w:rFonts w:ascii="Brush Script MT" w:hAnsi="Brush Script MT" w:cs="Arial"/>
          <w:b/>
          <w:sz w:val="38"/>
          <w:szCs w:val="38"/>
        </w:rPr>
      </w:pPr>
      <w:r>
        <w:rPr>
          <w:rFonts w:ascii="Arial" w:hAnsi="Arial" w:cs="Arial"/>
          <w:b/>
          <w:szCs w:val="27"/>
        </w:rPr>
        <w:t>Paul McKinney</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414FF"/>
    <w:rsid w:val="00042C1F"/>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509F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56C1A"/>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2B6F"/>
    <w:rsid w:val="0041727D"/>
    <w:rsid w:val="004178B0"/>
    <w:rsid w:val="004306C9"/>
    <w:rsid w:val="00432002"/>
    <w:rsid w:val="00445CC3"/>
    <w:rsid w:val="0044635A"/>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D55AC"/>
    <w:rsid w:val="005E16BC"/>
    <w:rsid w:val="005E4424"/>
    <w:rsid w:val="0060134C"/>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458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A66D2"/>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D6A47"/>
    <w:rsid w:val="008E32E0"/>
    <w:rsid w:val="008E70D5"/>
    <w:rsid w:val="008F5904"/>
    <w:rsid w:val="00914041"/>
    <w:rsid w:val="00921A22"/>
    <w:rsid w:val="009363D4"/>
    <w:rsid w:val="0093767C"/>
    <w:rsid w:val="00960D3F"/>
    <w:rsid w:val="00965D8A"/>
    <w:rsid w:val="0098525F"/>
    <w:rsid w:val="009860AC"/>
    <w:rsid w:val="009865CC"/>
    <w:rsid w:val="00987151"/>
    <w:rsid w:val="009A0437"/>
    <w:rsid w:val="009A185E"/>
    <w:rsid w:val="009B39D5"/>
    <w:rsid w:val="009B604A"/>
    <w:rsid w:val="009B7435"/>
    <w:rsid w:val="009C42E2"/>
    <w:rsid w:val="009F4E60"/>
    <w:rsid w:val="00A16C3A"/>
    <w:rsid w:val="00A23941"/>
    <w:rsid w:val="00A26036"/>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BF7608"/>
    <w:rsid w:val="00C067D3"/>
    <w:rsid w:val="00C07250"/>
    <w:rsid w:val="00C15185"/>
    <w:rsid w:val="00C170D6"/>
    <w:rsid w:val="00C23F2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110D"/>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351B"/>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paragraph" w:styleId="BalloonText">
    <w:name w:val="Balloon Text"/>
    <w:basedOn w:val="Normal"/>
    <w:link w:val="BalloonTextChar"/>
    <w:semiHidden/>
    <w:unhideWhenUsed/>
    <w:rsid w:val="00987151"/>
    <w:rPr>
      <w:rFonts w:ascii="Segoe UI" w:hAnsi="Segoe UI" w:cs="Segoe UI"/>
      <w:sz w:val="18"/>
      <w:szCs w:val="18"/>
    </w:rPr>
  </w:style>
  <w:style w:type="character" w:customStyle="1" w:styleId="BalloonTextChar">
    <w:name w:val="Balloon Text Char"/>
    <w:basedOn w:val="DefaultParagraphFont"/>
    <w:link w:val="BalloonText"/>
    <w:semiHidden/>
    <w:rsid w:val="0098715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2022-01-04T18:03:00Z</dcterms:created>
  <dcterms:modified xsi:type="dcterms:W3CDTF">2022-01-04T18:03:00Z</dcterms:modified>
</cp:coreProperties>
</file>