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77" w:rsidRDefault="005E6677" w:rsidP="005E6677">
      <w:pPr>
        <w:jc w:val="center"/>
        <w:rPr>
          <w:b/>
          <w:bCs/>
        </w:rPr>
      </w:pPr>
    </w:p>
    <w:p w:rsidR="005E6677" w:rsidRDefault="005E6677" w:rsidP="005E6677">
      <w:pPr>
        <w:pStyle w:val="Heading1"/>
        <w:rPr>
          <w:caps/>
          <w:sz w:val="28"/>
          <w:szCs w:val="28"/>
        </w:rPr>
      </w:pPr>
      <w:r>
        <w:rPr>
          <w:caps/>
          <w:sz w:val="28"/>
          <w:szCs w:val="28"/>
        </w:rPr>
        <w:t>Hosting Proforma</w:t>
      </w:r>
    </w:p>
    <w:p w:rsidR="005E6677" w:rsidRDefault="001A435A" w:rsidP="005E667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90pt;margin-top:11.8pt;width:324pt;height:27pt;z-index:251659264">
            <v:textbox>
              <w:txbxContent>
                <w:p w:rsidR="005E6677" w:rsidRDefault="005E6677" w:rsidP="005E667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Housing Executive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5E6677" w:rsidRDefault="005E6677" w:rsidP="005E6677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5E6677" w:rsidRDefault="005E6677" w:rsidP="005E6677"/>
                <w:p w:rsidR="005E6677" w:rsidRDefault="005E6677" w:rsidP="005E6677"/>
                <w:p w:rsidR="005E6677" w:rsidRDefault="005E6677" w:rsidP="005E6677"/>
                <w:p w:rsidR="005E6677" w:rsidRDefault="005E6677" w:rsidP="005E6677"/>
                <w:p w:rsidR="005E6677" w:rsidRDefault="005E6677" w:rsidP="005E6677"/>
              </w:txbxContent>
            </v:textbox>
          </v:shape>
        </w:pict>
      </w:r>
    </w:p>
    <w:p w:rsidR="005E6677" w:rsidRDefault="005E6677" w:rsidP="005E6677">
      <w:r>
        <w:t xml:space="preserve">    Name of Host  </w:t>
      </w:r>
    </w:p>
    <w:p w:rsidR="005E6677" w:rsidRDefault="005E6677" w:rsidP="005E6677">
      <w:r>
        <w:t xml:space="preserve">    Organisation</w:t>
      </w:r>
    </w:p>
    <w:p w:rsidR="005E6677" w:rsidRDefault="005E6677" w:rsidP="005E6677"/>
    <w:p w:rsidR="005E6677" w:rsidRDefault="005E6677" w:rsidP="005E6677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5E6677" w:rsidRDefault="001A435A" w:rsidP="005E6677">
      <w:pPr>
        <w:rPr>
          <w:b/>
          <w:bCs/>
        </w:rPr>
      </w:pPr>
      <w:r>
        <w:pict>
          <v:shape id="_x0000_s1045" type="#_x0000_t202" style="position:absolute;margin-left:90pt;margin-top:5.8pt;width:4in;height:27pt;z-index:251660288">
            <v:textbox>
              <w:txbxContent>
                <w:p w:rsidR="005E6677" w:rsidRDefault="005E6677" w:rsidP="005E667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Katie Dowds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5E6677" w:rsidRDefault="005E6677" w:rsidP="005E6677">
      <w:r>
        <w:t xml:space="preserve">             Name</w:t>
      </w:r>
    </w:p>
    <w:p w:rsidR="005E6677" w:rsidRDefault="005E6677" w:rsidP="005E6677"/>
    <w:p w:rsidR="005E6677" w:rsidRDefault="001A435A" w:rsidP="005E6677">
      <w:r>
        <w:pict>
          <v:shape id="_x0000_s1046" type="#_x0000_t202" style="position:absolute;margin-left:90pt;margin-top:.4pt;width:324pt;height:27pt;z-index:251661312">
            <v:textbox>
              <w:txbxContent>
                <w:p w:rsidR="005E6677" w:rsidRDefault="005E6677" w:rsidP="005E667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Housing Executive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  <w:r w:rsidR="005E6677">
        <w:t xml:space="preserve">     Organisation/</w:t>
      </w:r>
    </w:p>
    <w:p w:rsidR="005E6677" w:rsidRDefault="005E6677" w:rsidP="005E6677">
      <w:r>
        <w:t xml:space="preserve">        Department</w:t>
      </w:r>
    </w:p>
    <w:p w:rsidR="005E6677" w:rsidRDefault="001A435A" w:rsidP="005E6677">
      <w:r>
        <w:pict>
          <v:shape id="_x0000_s1047" type="#_x0000_t202" style="position:absolute;margin-left:90pt;margin-top:8.8pt;width:324pt;height:1in;z-index:251662336">
            <v:textbox>
              <w:txbxContent>
                <w:p w:rsidR="00117EC5" w:rsidRDefault="005E6677" w:rsidP="005E667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Adelaide Street</w:t>
                  </w:r>
                </w:p>
                <w:p w:rsidR="00117EC5" w:rsidRDefault="00117EC5" w:rsidP="005E667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Belfast</w:t>
                  </w:r>
                </w:p>
                <w:p w:rsidR="005E6677" w:rsidRDefault="005E6677" w:rsidP="005E6677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Arial" w:hAnsi="Arial" w:cs="Arial"/>
                    </w:rPr>
                    <w:t>BT2 8PB</w:t>
                  </w:r>
                  <w:r>
                    <w:rPr>
                      <w:rFonts w:ascii="Tahoma" w:hAnsi="Tahoma" w:cs="Tahoma"/>
                      <w:sz w:val="22"/>
                    </w:rPr>
                    <w:tab/>
                  </w:r>
                </w:p>
                <w:p w:rsidR="005E6677" w:rsidRDefault="005E6677" w:rsidP="005E6677"/>
              </w:txbxContent>
            </v:textbox>
          </v:shape>
        </w:pict>
      </w:r>
    </w:p>
    <w:p w:rsidR="005E6677" w:rsidRDefault="005E6677" w:rsidP="005E6677">
      <w:r>
        <w:t xml:space="preserve">              Address</w:t>
      </w:r>
    </w:p>
    <w:p w:rsidR="005E6677" w:rsidRDefault="005E6677" w:rsidP="005E6677">
      <w:r>
        <w:t xml:space="preserve">       </w:t>
      </w:r>
    </w:p>
    <w:p w:rsidR="005E6677" w:rsidRDefault="005E6677" w:rsidP="005E6677"/>
    <w:p w:rsidR="005E6677" w:rsidRDefault="005E6677" w:rsidP="005E6677"/>
    <w:p w:rsidR="005E6677" w:rsidRDefault="005E6677" w:rsidP="005E6677"/>
    <w:p w:rsidR="005E6677" w:rsidRDefault="005E6677" w:rsidP="005E6677"/>
    <w:p w:rsidR="005E6677" w:rsidRDefault="001A435A" w:rsidP="005E6677">
      <w:r>
        <w:pict>
          <v:shape id="_x0000_s1049" type="#_x0000_t202" style="position:absolute;margin-left:279pt;margin-top:2.25pt;width:135pt;height:18pt;z-index:251664384">
            <v:textbox>
              <w:txbxContent>
                <w:p w:rsidR="005E6677" w:rsidRDefault="005E6677" w:rsidP="005E6677">
                  <w:r>
                    <w:t>N/A</w:t>
                  </w:r>
                </w:p>
              </w:txbxContent>
            </v:textbox>
          </v:shape>
        </w:pict>
      </w:r>
      <w:r>
        <w:pict>
          <v:shape id="_x0000_s1048" type="#_x0000_t202" style="position:absolute;margin-left:90pt;margin-top:2.25pt;width:126pt;height:18pt;z-index:251663360">
            <v:textbox>
              <w:txbxContent>
                <w:p w:rsidR="005E6677" w:rsidRDefault="005E6677" w:rsidP="005E667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028 95 984755</w:t>
                  </w:r>
                </w:p>
                <w:p w:rsidR="005E6677" w:rsidRDefault="005E6677" w:rsidP="005E6677"/>
              </w:txbxContent>
            </v:textbox>
          </v:shape>
        </w:pict>
      </w:r>
      <w:r w:rsidR="005E6677">
        <w:t xml:space="preserve">         Telephone                                               Fax number</w:t>
      </w:r>
    </w:p>
    <w:p w:rsidR="005E6677" w:rsidRDefault="005E6677" w:rsidP="005E6677">
      <w:r>
        <w:t xml:space="preserve">             Number</w:t>
      </w:r>
    </w:p>
    <w:p w:rsidR="005E6677" w:rsidRDefault="001A435A" w:rsidP="005E6677">
      <w:r>
        <w:pict>
          <v:shape id="_x0000_s1050" type="#_x0000_t202" style="position:absolute;margin-left:90pt;margin-top:10.65pt;width:234pt;height:27pt;z-index:251665408">
            <v:textbox>
              <w:txbxContent>
                <w:p w:rsidR="005E6677" w:rsidRDefault="001A435A" w:rsidP="005E6677">
                  <w:pPr>
                    <w:rPr>
                      <w:rFonts w:ascii="Arial" w:hAnsi="Arial" w:cs="Arial"/>
                    </w:rPr>
                  </w:pPr>
                  <w:hyperlink r:id="rId8" w:history="1">
                    <w:r w:rsidR="00117EC5" w:rsidRPr="00B17A5C">
                      <w:rPr>
                        <w:rStyle w:val="Hyperlink"/>
                        <w:rFonts w:ascii="Arial" w:hAnsi="Arial" w:cs="Arial"/>
                      </w:rPr>
                      <w:t>katie.dowds@nihe.gov.uk</w:t>
                    </w:r>
                  </w:hyperlink>
                  <w:r w:rsidR="00117EC5">
                    <w:rPr>
                      <w:rFonts w:ascii="Arial" w:hAnsi="Arial" w:cs="Arial"/>
                    </w:rPr>
                    <w:t xml:space="preserve"> </w:t>
                  </w:r>
                </w:p>
                <w:p w:rsidR="005E6677" w:rsidRDefault="005E6677" w:rsidP="005E6677"/>
              </w:txbxContent>
            </v:textbox>
          </v:shape>
        </w:pict>
      </w:r>
      <w:r w:rsidR="005E6677">
        <w:t xml:space="preserve">               </w:t>
      </w:r>
    </w:p>
    <w:p w:rsidR="005E6677" w:rsidRDefault="005E6677" w:rsidP="005E6677">
      <w:r>
        <w:t xml:space="preserve">               E-mail</w:t>
      </w:r>
    </w:p>
    <w:p w:rsidR="005E6677" w:rsidRDefault="005E6677" w:rsidP="005E6677"/>
    <w:p w:rsidR="005E6677" w:rsidRDefault="005E6677" w:rsidP="005E6677"/>
    <w:p w:rsidR="005E6677" w:rsidRDefault="001A435A" w:rsidP="005E6677">
      <w:r>
        <w:pict>
          <v:shape id="_x0000_s1051" type="#_x0000_t202" style="position:absolute;margin-left:117pt;margin-top:.45pt;width:270pt;height:27pt;z-index:251666432">
            <v:textbox>
              <w:txbxContent>
                <w:p w:rsidR="005E6677" w:rsidRDefault="005E6677" w:rsidP="005E667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Secondment – Procurement Project Manager </w:t>
                  </w:r>
                </w:p>
              </w:txbxContent>
            </v:textbox>
          </v:shape>
        </w:pict>
      </w:r>
      <w:r w:rsidR="005E6677">
        <w:t xml:space="preserve">Type of </w:t>
      </w:r>
      <w:smartTag w:uri="urn:schemas-microsoft-com:office:smarttags" w:element="place">
        <w:r w:rsidR="005E6677">
          <w:t>Opportunity</w:t>
        </w:r>
      </w:smartTag>
    </w:p>
    <w:p w:rsidR="005E6677" w:rsidRDefault="005E6677" w:rsidP="005E6677"/>
    <w:p w:rsidR="005E6677" w:rsidRDefault="005E6677" w:rsidP="005E6677">
      <w:pPr>
        <w:rPr>
          <w:b/>
          <w:bCs/>
        </w:rPr>
      </w:pPr>
    </w:p>
    <w:p w:rsidR="005E6677" w:rsidRDefault="005E6677" w:rsidP="005E6677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5E6677" w:rsidRDefault="005E6677" w:rsidP="005E6677">
      <w:pPr>
        <w:rPr>
          <w:b/>
          <w:bCs/>
        </w:rPr>
      </w:pPr>
    </w:p>
    <w:p w:rsidR="005E6677" w:rsidRDefault="005E6677" w:rsidP="005E6677">
      <w:r>
        <w:t xml:space="preserve">      Description of opportunity</w:t>
      </w:r>
    </w:p>
    <w:p w:rsidR="005E6677" w:rsidRDefault="005E6677" w:rsidP="005E6677">
      <w:pPr>
        <w:tabs>
          <w:tab w:val="left" w:pos="735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E6677" w:rsidTr="005E6677">
        <w:trPr>
          <w:trHeight w:val="330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77" w:rsidRDefault="005E66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is a secondment for 12 month period to cover maternity leave within the Corporate Procurement Team.</w:t>
            </w:r>
          </w:p>
          <w:p w:rsidR="005E6677" w:rsidRDefault="005E6677">
            <w:pPr>
              <w:rPr>
                <w:rFonts w:ascii="Arial" w:hAnsi="Arial" w:cs="Arial"/>
                <w:color w:val="000000"/>
              </w:rPr>
            </w:pPr>
          </w:p>
          <w:p w:rsidR="005E6677" w:rsidRDefault="005E6677">
            <w:r>
              <w:rPr>
                <w:rFonts w:ascii="Arial" w:hAnsi="Arial" w:cs="Arial"/>
                <w:color w:val="000000"/>
              </w:rPr>
              <w:t>The officer will be expected to work 37 hours per week.  Flexi time and hybrid working will be available.</w:t>
            </w:r>
          </w:p>
        </w:tc>
      </w:tr>
    </w:tbl>
    <w:p w:rsidR="005E6677" w:rsidRDefault="005E6677" w:rsidP="005E6677">
      <w:r>
        <w:t xml:space="preserve">             </w:t>
      </w:r>
    </w:p>
    <w:p w:rsidR="005E6677" w:rsidRDefault="005E6677" w:rsidP="005E6677"/>
    <w:p w:rsidR="005E6677" w:rsidRDefault="005E6677" w:rsidP="005E6677"/>
    <w:p w:rsidR="005E6677" w:rsidRDefault="005E6677" w:rsidP="005E6677"/>
    <w:p w:rsidR="005E6677" w:rsidRDefault="005E6677" w:rsidP="005E6677"/>
    <w:p w:rsidR="005E6677" w:rsidRDefault="005E6677" w:rsidP="005E6677"/>
    <w:p w:rsidR="005E6677" w:rsidRDefault="005E6677" w:rsidP="005E6677"/>
    <w:p w:rsidR="005E6677" w:rsidRDefault="005E6677" w:rsidP="005E6677"/>
    <w:p w:rsidR="005E6677" w:rsidRDefault="005E6677" w:rsidP="005E6677"/>
    <w:p w:rsidR="005E6677" w:rsidRDefault="005E6677" w:rsidP="005E6677"/>
    <w:p w:rsidR="005E6677" w:rsidRDefault="005E6677" w:rsidP="005E6677"/>
    <w:p w:rsidR="005E6677" w:rsidRDefault="005E6677" w:rsidP="005E6677">
      <w:pPr>
        <w:rPr>
          <w:rFonts w:ascii="Arial" w:hAnsi="Arial" w:cs="Arial"/>
        </w:rPr>
      </w:pPr>
      <w:r>
        <w:t xml:space="preserve">      </w:t>
      </w:r>
      <w:r>
        <w:rPr>
          <w:rFonts w:ascii="Arial" w:hAnsi="Arial" w:cs="Arial"/>
        </w:rPr>
        <w:t>Main objectives of the opportunity</w:t>
      </w:r>
    </w:p>
    <w:p w:rsidR="005E6677" w:rsidRDefault="005E6677" w:rsidP="005E667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5E6677" w:rsidTr="005E6677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77" w:rsidRDefault="005E66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Purpose:</w:t>
            </w:r>
          </w:p>
          <w:p w:rsidR="005E6677" w:rsidRDefault="005E6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E6677" w:rsidRDefault="005E6677">
            <w:pPr>
              <w:pStyle w:val="CM8"/>
              <w:spacing w:after="255" w:line="26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Manage a programme of procurements to maximise value for money for the organisation and are delivered in compliance with best practice methodologies, Public Contracts Regulations 2015, NI Public Procurement Policy and </w:t>
            </w:r>
            <w:r>
              <w:t>Northern Ireland Housing Executive (NIHE) standing orders.</w:t>
            </w:r>
          </w:p>
          <w:p w:rsidR="005E6677" w:rsidRDefault="005E6677"/>
        </w:tc>
      </w:tr>
    </w:tbl>
    <w:p w:rsidR="005E6677" w:rsidRDefault="005E6677" w:rsidP="005E6677"/>
    <w:p w:rsidR="005E6677" w:rsidRDefault="005E6677" w:rsidP="005E6677">
      <w:pPr>
        <w:rPr>
          <w:b/>
          <w:bCs/>
        </w:rPr>
      </w:pPr>
    </w:p>
    <w:p w:rsidR="005E6677" w:rsidRDefault="005E6677" w:rsidP="005E6677">
      <w:pPr>
        <w:rPr>
          <w:b/>
          <w:bCs/>
        </w:rPr>
      </w:pPr>
      <w:r>
        <w:rPr>
          <w:b/>
          <w:bCs/>
        </w:rPr>
        <w:t>3.  Skills requirements</w:t>
      </w:r>
    </w:p>
    <w:p w:rsidR="005E6677" w:rsidRDefault="005E6677" w:rsidP="005E6677">
      <w:pPr>
        <w:rPr>
          <w:b/>
          <w:bCs/>
        </w:rPr>
      </w:pPr>
      <w:r>
        <w:rPr>
          <w:b/>
          <w:bCs/>
        </w:rPr>
        <w:t xml:space="preserve">       </w:t>
      </w:r>
    </w:p>
    <w:p w:rsidR="005E6677" w:rsidRDefault="005E6677" w:rsidP="005E6677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5E6677" w:rsidRDefault="005E6677" w:rsidP="005E667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5E6677" w:rsidTr="005E667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77" w:rsidRDefault="005E6677"/>
          <w:p w:rsidR="005E6677" w:rsidRDefault="005E6677">
            <w:pPr>
              <w:tabs>
                <w:tab w:val="left" w:pos="-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  <w:p w:rsidR="005E6677" w:rsidRDefault="005E6677">
            <w:pPr>
              <w:tabs>
                <w:tab w:val="left" w:leader="underscore" w:pos="9923"/>
              </w:tabs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5E6677" w:rsidRDefault="005E6677">
            <w:pPr>
              <w:tabs>
                <w:tab w:val="left" w:leader="underscore" w:pos="9923"/>
              </w:tabs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5E6677" w:rsidRDefault="005E66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Applicants must provide evidence by the closing date for application that they meet the following essential criteria:</w:t>
            </w:r>
          </w:p>
          <w:p w:rsidR="005E6677" w:rsidRDefault="005E6677">
            <w:pPr>
              <w:rPr>
                <w:rFonts w:ascii="Arial" w:hAnsi="Arial" w:cs="Arial"/>
                <w:color w:val="000000"/>
              </w:rPr>
            </w:pPr>
          </w:p>
          <w:p w:rsidR="005E6677" w:rsidRDefault="005E6677" w:rsidP="005E6677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Degree/CIPs + at least 2 years’ relevant post qualification experience.</w:t>
            </w:r>
          </w:p>
          <w:p w:rsidR="005E6677" w:rsidRDefault="005E6677">
            <w:pPr>
              <w:pStyle w:val="ListParagrap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</w:t>
            </w:r>
          </w:p>
          <w:p w:rsidR="005E6677" w:rsidRDefault="005E6677">
            <w:pPr>
              <w:pStyle w:val="ListParagrap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BTEC Higher or equivalent qualification plus at least 3 years relevant post qualification experience.</w:t>
            </w:r>
          </w:p>
          <w:p w:rsidR="005E6677" w:rsidRDefault="005E6677">
            <w:pPr>
              <w:pStyle w:val="ListParagrap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</w:t>
            </w:r>
          </w:p>
          <w:p w:rsidR="005E6677" w:rsidRDefault="005E6677">
            <w:pPr>
              <w:pStyle w:val="ListParagrap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Exceptionally, 5 years’ working experience in a procurement role. </w:t>
            </w:r>
          </w:p>
          <w:p w:rsidR="005E6677" w:rsidRDefault="005E6677" w:rsidP="005E6677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Can demonstrate the following:</w:t>
            </w:r>
          </w:p>
          <w:p w:rsidR="005E6677" w:rsidRDefault="005E6677" w:rsidP="005E6677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Liaising with clients to develop procurement strategies that deliver compliant, value for money contracts to meet the client need.</w:t>
            </w:r>
          </w:p>
          <w:p w:rsidR="005E6677" w:rsidRDefault="005E6677" w:rsidP="005E6677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Working knowledge of the Public Contract Regulations 2015 and other relevant legislation and policy in relation to public procurement.</w:t>
            </w:r>
          </w:p>
          <w:p w:rsidR="005E6677" w:rsidRDefault="005E6677" w:rsidP="005E6677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Supporting the contract management function in respect of commercial management and change management throughout the contract period.</w:t>
            </w:r>
          </w:p>
          <w:p w:rsidR="005E6677" w:rsidRDefault="005E6677" w:rsidP="005E6677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Ensuring that procurement projects are properly managed and delivered in line with the agreed targets, standards and procedures.</w:t>
            </w:r>
          </w:p>
          <w:p w:rsidR="005E6677" w:rsidRDefault="005E6677" w:rsidP="005E6677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Implementation of policies, processes and procedures for compliance purposes.</w:t>
            </w:r>
          </w:p>
        </w:tc>
      </w:tr>
    </w:tbl>
    <w:p w:rsidR="00A700E3" w:rsidRDefault="00A700E3" w:rsidP="005E6677">
      <w:pPr>
        <w:rPr>
          <w:b/>
          <w:bCs/>
        </w:rPr>
      </w:pPr>
    </w:p>
    <w:p w:rsidR="00A700E3" w:rsidRDefault="00A700E3" w:rsidP="005E6677">
      <w:pPr>
        <w:rPr>
          <w:b/>
          <w:bCs/>
        </w:rPr>
      </w:pPr>
    </w:p>
    <w:p w:rsidR="005E6677" w:rsidRDefault="005E6677" w:rsidP="005E6677">
      <w:pPr>
        <w:rPr>
          <w:b/>
          <w:bCs/>
        </w:rPr>
      </w:pPr>
      <w:r>
        <w:rPr>
          <w:b/>
          <w:bCs/>
        </w:rPr>
        <w:t>4.  Personnel: Please state below</w:t>
      </w:r>
    </w:p>
    <w:p w:rsidR="005E6677" w:rsidRDefault="005E6677" w:rsidP="005E6677">
      <w:pPr>
        <w:rPr>
          <w:b/>
          <w:bCs/>
        </w:rPr>
      </w:pPr>
    </w:p>
    <w:p w:rsidR="005E6677" w:rsidRDefault="005E6677" w:rsidP="005E6677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5E6677" w:rsidTr="005E667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77" w:rsidRDefault="005E6677">
            <w:r>
              <w:rPr>
                <w:rFonts w:ascii="Arial" w:hAnsi="Arial" w:cs="Arial"/>
              </w:rPr>
              <w:t>Ivan Orr, Senior Manager - Work Procurement.</w:t>
            </w:r>
          </w:p>
        </w:tc>
      </w:tr>
    </w:tbl>
    <w:p w:rsidR="005E6677" w:rsidRDefault="005E6677" w:rsidP="005E6677"/>
    <w:p w:rsidR="005E6677" w:rsidRDefault="005E6677" w:rsidP="005E6677"/>
    <w:p w:rsidR="005E6677" w:rsidRDefault="005E6677" w:rsidP="005E6677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5E6677" w:rsidTr="005E667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77" w:rsidRDefault="005E6677">
            <w:r>
              <w:rPr>
                <w:rFonts w:ascii="Arial" w:hAnsi="Arial" w:cs="Arial"/>
              </w:rPr>
              <w:t xml:space="preserve">Gary </w:t>
            </w:r>
            <w:proofErr w:type="spellStart"/>
            <w:r>
              <w:rPr>
                <w:rFonts w:ascii="Arial" w:hAnsi="Arial" w:cs="Arial"/>
              </w:rPr>
              <w:t>McCluskey</w:t>
            </w:r>
            <w:proofErr w:type="spellEnd"/>
            <w:r>
              <w:rPr>
                <w:rFonts w:ascii="Arial" w:hAnsi="Arial" w:cs="Arial"/>
              </w:rPr>
              <w:t>, Senior Procurement Project Manager, Corporate Procurement Team.</w:t>
            </w:r>
          </w:p>
        </w:tc>
      </w:tr>
    </w:tbl>
    <w:p w:rsidR="005E6677" w:rsidRDefault="005E6677" w:rsidP="005E6677"/>
    <w:p w:rsidR="005E6677" w:rsidRDefault="005E6677" w:rsidP="005E6677"/>
    <w:p w:rsidR="005E6677" w:rsidRDefault="005E6677" w:rsidP="005E6677"/>
    <w:p w:rsidR="005E6677" w:rsidRDefault="005E6677" w:rsidP="005E6677">
      <w:r>
        <w:rPr>
          <w:b/>
          <w:bCs/>
        </w:rPr>
        <w:t>5.  Transfer of learning</w:t>
      </w:r>
    </w:p>
    <w:p w:rsidR="005E6677" w:rsidRDefault="005E6677" w:rsidP="005E6677">
      <w:r>
        <w:t xml:space="preserve">     Please give details of how the Opportunity will benefit your organisation, the </w:t>
      </w:r>
    </w:p>
    <w:p w:rsidR="005E6677" w:rsidRDefault="005E6677" w:rsidP="005E6677">
      <w:r>
        <w:t xml:space="preserve">     </w:t>
      </w:r>
      <w:proofErr w:type="gramStart"/>
      <w:r>
        <w:t>individual</w:t>
      </w:r>
      <w:proofErr w:type="gramEnd"/>
      <w:r>
        <w:t xml:space="preserve"> and their organisation. </w:t>
      </w:r>
    </w:p>
    <w:p w:rsidR="005E6677" w:rsidRDefault="005E6677" w:rsidP="005E667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E6677" w:rsidTr="005E66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77" w:rsidRDefault="005E6677">
            <w:pPr>
              <w:rPr>
                <w:b/>
                <w:bCs/>
              </w:rPr>
            </w:pPr>
          </w:p>
          <w:p w:rsidR="005E6677" w:rsidRDefault="005E66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opportunity will benefit the individual and organisation by:</w:t>
            </w:r>
          </w:p>
          <w:p w:rsidR="005E6677" w:rsidRDefault="005E6677">
            <w:pPr>
              <w:rPr>
                <w:rFonts w:ascii="Arial" w:hAnsi="Arial" w:cs="Arial"/>
                <w:b/>
                <w:bCs/>
              </w:rPr>
            </w:pPr>
          </w:p>
          <w:p w:rsidR="005E6677" w:rsidRDefault="005E66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Benefit to Individual</w:t>
            </w:r>
          </w:p>
          <w:p w:rsidR="005E6677" w:rsidRDefault="005E6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good business relationships and sharing and enhancing employees’ skills. Offering the Employee a valuable career development opportunity, with the chance to make new contacts and gain experience within a different setting.</w:t>
            </w:r>
          </w:p>
          <w:p w:rsidR="005E6677" w:rsidRDefault="005E6677">
            <w:pPr>
              <w:rPr>
                <w:rFonts w:ascii="Arial" w:hAnsi="Arial" w:cs="Arial"/>
              </w:rPr>
            </w:pPr>
          </w:p>
          <w:p w:rsidR="005E6677" w:rsidRDefault="005E66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Benefit to individuals employer</w:t>
            </w:r>
          </w:p>
          <w:p w:rsidR="005E6677" w:rsidRDefault="005E6677">
            <w:pPr>
              <w:spacing w:line="288" w:lineRule="atLeast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Employee will enhance skills and will build relationships and contacts that will ultimately be of benefit to the employee’s </w:t>
            </w:r>
            <w:proofErr w:type="spellStart"/>
            <w:r>
              <w:rPr>
                <w:rFonts w:ascii="Arial" w:hAnsi="Arial" w:cs="Arial"/>
                <w:lang w:val="en"/>
              </w:rPr>
              <w:t>organisation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in the future.</w:t>
            </w:r>
          </w:p>
          <w:p w:rsidR="005E6677" w:rsidRDefault="005E6677">
            <w:pPr>
              <w:spacing w:line="288" w:lineRule="atLeast"/>
              <w:rPr>
                <w:rFonts w:ascii="Arial" w:hAnsi="Arial" w:cs="Arial"/>
                <w:lang w:val="en"/>
              </w:rPr>
            </w:pPr>
          </w:p>
          <w:p w:rsidR="005E6677" w:rsidRDefault="005E6677">
            <w:pPr>
              <w:spacing w:line="288" w:lineRule="atLeast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Benefit to The Housing Executive</w:t>
            </w:r>
          </w:p>
          <w:p w:rsidR="005E6677" w:rsidRDefault="005E6677">
            <w:pPr>
              <w:spacing w:line="288" w:lineRule="atLeast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t>The Housing Executive will benefit from different perspectives and experiences brought by an individual from another organisation.</w:t>
            </w:r>
          </w:p>
        </w:tc>
      </w:tr>
    </w:tbl>
    <w:p w:rsidR="005E6677" w:rsidRDefault="005E6677" w:rsidP="005E6677">
      <w:pPr>
        <w:rPr>
          <w:b/>
          <w:bCs/>
        </w:rPr>
      </w:pPr>
    </w:p>
    <w:p w:rsidR="005E6677" w:rsidRDefault="005E6677" w:rsidP="005E6677">
      <w:pPr>
        <w:rPr>
          <w:b/>
          <w:bCs/>
        </w:rPr>
      </w:pPr>
    </w:p>
    <w:p w:rsidR="00A700E3" w:rsidRDefault="005E6677" w:rsidP="005E6677">
      <w:pPr>
        <w:rPr>
          <w:b/>
          <w:bCs/>
        </w:rPr>
      </w:pPr>
      <w:r>
        <w:rPr>
          <w:b/>
          <w:bCs/>
        </w:rPr>
        <w:br w:type="page"/>
      </w:r>
    </w:p>
    <w:p w:rsidR="005E6677" w:rsidRDefault="005E6677" w:rsidP="005E6677">
      <w:pPr>
        <w:rPr>
          <w:b/>
          <w:bCs/>
        </w:rPr>
      </w:pPr>
      <w:r>
        <w:rPr>
          <w:b/>
          <w:bCs/>
        </w:rPr>
        <w:t>6.  Logistics</w:t>
      </w:r>
    </w:p>
    <w:p w:rsidR="005E6677" w:rsidRDefault="005E6677" w:rsidP="005E6677">
      <w:pPr>
        <w:rPr>
          <w:lang w:val="en-US"/>
        </w:rPr>
      </w:pPr>
      <w:r>
        <w:rPr>
          <w:b/>
          <w:bCs/>
        </w:rPr>
        <w:t xml:space="preserve">     </w:t>
      </w:r>
      <w:r>
        <w:t>Please provide details of the likely start date, duration, location, form of transport required, resources (i.e.;</w:t>
      </w:r>
      <w:r>
        <w:rPr>
          <w:lang w:val="en-US"/>
        </w:rPr>
        <w:t xml:space="preserve"> desk, PC, etc.) and funding arrangements for the opportunity.</w:t>
      </w:r>
    </w:p>
    <w:p w:rsidR="005E6677" w:rsidRDefault="005E6677" w:rsidP="005E667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E6677" w:rsidTr="005E66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77" w:rsidRDefault="005E66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Start Date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lang w:val="en-US"/>
              </w:rPr>
              <w:t xml:space="preserve"> October 2022</w:t>
            </w:r>
          </w:p>
          <w:p w:rsidR="005E6677" w:rsidRDefault="005E6677">
            <w:pPr>
              <w:rPr>
                <w:rFonts w:ascii="Arial" w:hAnsi="Arial" w:cs="Arial"/>
                <w:lang w:val="en-US"/>
              </w:rPr>
            </w:pPr>
          </w:p>
          <w:p w:rsidR="005E6677" w:rsidRDefault="005E66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Duration</w:t>
            </w:r>
            <w:r>
              <w:rPr>
                <w:rFonts w:ascii="Arial" w:hAnsi="Arial" w:cs="Arial"/>
                <w:lang w:val="en-US"/>
              </w:rPr>
              <w:t xml:space="preserve">: 12 month </w:t>
            </w:r>
          </w:p>
          <w:p w:rsidR="005E6677" w:rsidRDefault="005E6677">
            <w:pPr>
              <w:rPr>
                <w:rFonts w:ascii="Arial" w:hAnsi="Arial" w:cs="Arial"/>
                <w:lang w:val="en-US"/>
              </w:rPr>
            </w:pPr>
          </w:p>
          <w:p w:rsidR="005E6677" w:rsidRDefault="005E66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Location</w:t>
            </w:r>
            <w:r>
              <w:rPr>
                <w:rFonts w:ascii="Arial" w:hAnsi="Arial" w:cs="Arial"/>
                <w:lang w:val="en-US"/>
              </w:rPr>
              <w:t>: The Housing Executive, 9 Lanyon Place, Belfast, BT1 3LP</w:t>
            </w:r>
            <w:r w:rsidR="001A435A">
              <w:rPr>
                <w:rFonts w:ascii="Arial" w:hAnsi="Arial" w:cs="Arial"/>
                <w:lang w:val="en-US"/>
              </w:rPr>
              <w:t>, with flexi and homeworking arrangements available</w:t>
            </w:r>
            <w:bookmarkStart w:id="0" w:name="_GoBack"/>
            <w:bookmarkEnd w:id="0"/>
            <w:r>
              <w:rPr>
                <w:rFonts w:ascii="Arial" w:hAnsi="Arial" w:cs="Arial"/>
                <w:lang w:val="en-US"/>
              </w:rPr>
              <w:t>.</w:t>
            </w:r>
          </w:p>
          <w:p w:rsidR="005E6677" w:rsidRDefault="005E66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E6677" w:rsidRDefault="005E6677">
            <w:pPr>
              <w:ind w:left="1701" w:hanging="1701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Salary Scale:     </w:t>
            </w:r>
            <w:r>
              <w:rPr>
                <w:rFonts w:ascii="Arial" w:hAnsi="Arial" w:cs="Arial"/>
                <w:lang w:val="en-US"/>
              </w:rPr>
              <w:t>The Housing Executive will meet salary and associated costs.  The salary range is: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  <w:lang w:val="en-US"/>
              </w:rPr>
              <w:t xml:space="preserve">29,174 – £36,370 </w:t>
            </w:r>
            <w:r>
              <w:rPr>
                <w:rFonts w:ascii="Arial" w:hAnsi="Arial" w:cs="Arial"/>
              </w:rPr>
              <w:t>per annum.</w:t>
            </w:r>
          </w:p>
          <w:p w:rsidR="005E6677" w:rsidRDefault="005E6677">
            <w:pPr>
              <w:rPr>
                <w:rFonts w:ascii="Arial" w:hAnsi="Arial" w:cs="Arial"/>
                <w:lang w:val="en-US"/>
              </w:rPr>
            </w:pPr>
          </w:p>
          <w:p w:rsidR="005E6677" w:rsidRDefault="005E6677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Further information</w:t>
            </w:r>
            <w:r>
              <w:rPr>
                <w:rFonts w:ascii="Arial" w:hAnsi="Arial" w:cs="Arial"/>
                <w:lang w:val="en-US"/>
              </w:rPr>
              <w:t>: Selection for this post will be as follows:</w:t>
            </w:r>
          </w:p>
          <w:p w:rsidR="005E6677" w:rsidRDefault="005E6677" w:rsidP="005E667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Shortlisting will take place on the basis of the criteria detailed above and final selection will be by interview</w:t>
            </w:r>
          </w:p>
          <w:p w:rsidR="005E6677" w:rsidRDefault="005E6677">
            <w:pPr>
              <w:rPr>
                <w:rFonts w:ascii="Arial" w:hAnsi="Arial" w:cs="Arial"/>
                <w:lang w:val="en-US"/>
              </w:rPr>
            </w:pPr>
          </w:p>
          <w:p w:rsidR="00800EF1" w:rsidRPr="008963D8" w:rsidRDefault="00800EF1" w:rsidP="00800EF1">
            <w:pPr>
              <w:rPr>
                <w:rFonts w:ascii="Arial" w:hAnsi="Arial" w:cs="Arial"/>
                <w:b/>
              </w:rPr>
            </w:pPr>
            <w:r w:rsidRPr="008963D8">
              <w:rPr>
                <w:rFonts w:ascii="Arial" w:hAnsi="Arial" w:cs="Arial"/>
                <w:b/>
              </w:rPr>
              <w:t xml:space="preserve">Closing Date: </w:t>
            </w:r>
            <w:r>
              <w:rPr>
                <w:rFonts w:ascii="Arial" w:hAnsi="Arial" w:cs="Arial"/>
              </w:rPr>
              <w:t xml:space="preserve">Candidate </w:t>
            </w:r>
            <w:proofErr w:type="spellStart"/>
            <w:r>
              <w:rPr>
                <w:rFonts w:ascii="Arial" w:hAnsi="Arial" w:cs="Arial"/>
              </w:rPr>
              <w:t>Proforma</w:t>
            </w:r>
            <w:proofErr w:type="spellEnd"/>
            <w:r w:rsidRPr="008963D8">
              <w:rPr>
                <w:rFonts w:ascii="Arial" w:hAnsi="Arial" w:cs="Arial"/>
              </w:rPr>
              <w:t xml:space="preserve"> must be submitted by </w:t>
            </w:r>
            <w:r w:rsidRPr="00031AD0">
              <w:rPr>
                <w:rFonts w:ascii="Arial" w:hAnsi="Arial" w:cs="Arial"/>
                <w:b/>
                <w:u w:val="single"/>
              </w:rPr>
              <w:t xml:space="preserve">4.00pm on Friday </w:t>
            </w:r>
            <w:r>
              <w:rPr>
                <w:rFonts w:ascii="Arial" w:hAnsi="Arial" w:cs="Arial"/>
                <w:b/>
                <w:u w:val="single"/>
              </w:rPr>
              <w:t>0</w:t>
            </w:r>
            <w:r w:rsidRPr="00031AD0">
              <w:rPr>
                <w:rFonts w:ascii="Arial" w:hAnsi="Arial" w:cs="Arial"/>
                <w:b/>
                <w:u w:val="single"/>
              </w:rPr>
              <w:t>9</w:t>
            </w:r>
            <w:r>
              <w:rPr>
                <w:rFonts w:ascii="Arial" w:hAnsi="Arial" w:cs="Arial"/>
                <w:b/>
                <w:u w:val="single"/>
              </w:rPr>
              <w:t xml:space="preserve"> September</w:t>
            </w:r>
            <w:r w:rsidRPr="00031AD0">
              <w:rPr>
                <w:rFonts w:ascii="Arial" w:hAnsi="Arial" w:cs="Arial"/>
                <w:b/>
                <w:u w:val="single"/>
              </w:rPr>
              <w:t xml:space="preserve"> 2022</w:t>
            </w:r>
            <w:r w:rsidRPr="008963D8">
              <w:rPr>
                <w:rFonts w:ascii="Arial" w:hAnsi="Arial" w:cs="Arial"/>
              </w:rPr>
              <w:t xml:space="preserve"> to</w:t>
            </w:r>
            <w:r w:rsidRPr="008963D8">
              <w:rPr>
                <w:rFonts w:ascii="Arial" w:hAnsi="Arial" w:cs="Arial"/>
                <w:b/>
              </w:rPr>
              <w:t xml:space="preserve">: </w:t>
            </w:r>
          </w:p>
          <w:p w:rsidR="00800EF1" w:rsidRPr="008963D8" w:rsidRDefault="00800EF1" w:rsidP="00800EF1">
            <w:pPr>
              <w:rPr>
                <w:rFonts w:ascii="Arial" w:hAnsi="Arial" w:cs="Arial"/>
                <w:b/>
              </w:rPr>
            </w:pPr>
          </w:p>
          <w:p w:rsidR="00800EF1" w:rsidRPr="008963D8" w:rsidRDefault="00800EF1" w:rsidP="00800EF1">
            <w:pPr>
              <w:rPr>
                <w:rFonts w:ascii="Arial" w:hAnsi="Arial" w:cs="Arial"/>
                <w:b/>
              </w:rPr>
            </w:pPr>
            <w:r w:rsidRPr="008963D8">
              <w:rPr>
                <w:rFonts w:ascii="Arial" w:hAnsi="Arial" w:cs="Arial"/>
                <w:b/>
              </w:rPr>
              <w:tab/>
            </w:r>
            <w:r w:rsidRPr="008963D8">
              <w:rPr>
                <w:rFonts w:ascii="Arial" w:hAnsi="Arial" w:cs="Arial"/>
                <w:b/>
                <w:u w:val="single"/>
              </w:rPr>
              <w:t>For NI Civil Service departmental staff only</w:t>
            </w:r>
            <w:r>
              <w:rPr>
                <w:rFonts w:ascii="Arial" w:hAnsi="Arial" w:cs="Arial"/>
                <w:b/>
                <w:u w:val="single"/>
              </w:rPr>
              <w:t xml:space="preserve"> (see accompanying NICS Cover Note)</w:t>
            </w:r>
            <w:r w:rsidRPr="008963D8">
              <w:rPr>
                <w:rFonts w:ascii="Arial" w:hAnsi="Arial" w:cs="Arial"/>
                <w:b/>
              </w:rPr>
              <w:t xml:space="preserve">: </w:t>
            </w:r>
            <w:hyperlink r:id="rId9" w:history="1">
              <w:r w:rsidRPr="008963D8">
                <w:rPr>
                  <w:rFonts w:ascii="Arial" w:hAnsi="Arial" w:cs="Arial"/>
                  <w:b/>
                  <w:color w:val="0563C1"/>
                  <w:u w:val="single"/>
                </w:rPr>
                <w:t>secondments@hrconnect.nigov.net</w:t>
              </w:r>
            </w:hyperlink>
            <w:r w:rsidRPr="008963D8">
              <w:rPr>
                <w:rFonts w:ascii="Arial" w:hAnsi="Arial" w:cs="Arial"/>
                <w:b/>
              </w:rPr>
              <w:t xml:space="preserve">  </w:t>
            </w:r>
          </w:p>
          <w:p w:rsidR="00800EF1" w:rsidRPr="008963D8" w:rsidRDefault="00800EF1" w:rsidP="00800EF1">
            <w:pPr>
              <w:rPr>
                <w:rFonts w:ascii="Arial" w:hAnsi="Arial" w:cs="Arial"/>
                <w:b/>
              </w:rPr>
            </w:pPr>
          </w:p>
          <w:p w:rsidR="00800EF1" w:rsidRPr="008963D8" w:rsidRDefault="00800EF1" w:rsidP="00800EF1">
            <w:pPr>
              <w:rPr>
                <w:rFonts w:ascii="Arial" w:hAnsi="Arial" w:cs="Arial"/>
                <w:b/>
                <w:lang w:val="en-US"/>
              </w:rPr>
            </w:pPr>
            <w:r w:rsidRPr="008963D8">
              <w:rPr>
                <w:rFonts w:ascii="Arial" w:hAnsi="Arial" w:cs="Arial"/>
                <w:b/>
                <w:lang w:val="en-US"/>
              </w:rPr>
              <w:tab/>
            </w:r>
            <w:r w:rsidRPr="008963D8">
              <w:rPr>
                <w:rFonts w:ascii="Arial" w:hAnsi="Arial" w:cs="Arial"/>
                <w:b/>
                <w:u w:val="single"/>
                <w:lang w:val="en-US"/>
              </w:rPr>
              <w:t xml:space="preserve">For staff from all other </w:t>
            </w:r>
            <w:proofErr w:type="spellStart"/>
            <w:r>
              <w:rPr>
                <w:rFonts w:ascii="Arial" w:hAnsi="Arial" w:cs="Arial"/>
                <w:b/>
                <w:u w:val="single"/>
                <w:lang w:val="en-US"/>
              </w:rPr>
              <w:t>O</w:t>
            </w:r>
            <w:r w:rsidRPr="008963D8">
              <w:rPr>
                <w:rFonts w:ascii="Arial" w:hAnsi="Arial" w:cs="Arial"/>
                <w:b/>
                <w:u w:val="single"/>
                <w:lang w:val="en-US"/>
              </w:rPr>
              <w:t>rganisations</w:t>
            </w:r>
            <w:proofErr w:type="spellEnd"/>
            <w:r w:rsidRPr="008963D8">
              <w:rPr>
                <w:rFonts w:ascii="Arial" w:hAnsi="Arial" w:cs="Arial"/>
                <w:b/>
                <w:lang w:val="en-US"/>
              </w:rPr>
              <w:t xml:space="preserve">: </w:t>
            </w:r>
            <w:hyperlink r:id="rId10" w:history="1">
              <w:r w:rsidRPr="008963D8">
                <w:rPr>
                  <w:rFonts w:ascii="Arial" w:hAnsi="Arial" w:cs="Arial"/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8963D8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5E6677" w:rsidRDefault="005E6677">
            <w:pPr>
              <w:rPr>
                <w:lang w:val="en-US"/>
              </w:rPr>
            </w:pPr>
          </w:p>
        </w:tc>
      </w:tr>
    </w:tbl>
    <w:p w:rsidR="005E6677" w:rsidRDefault="005E6677" w:rsidP="005E6677">
      <w:pPr>
        <w:rPr>
          <w:lang w:val="en-US"/>
        </w:rPr>
      </w:pPr>
    </w:p>
    <w:p w:rsidR="005E6677" w:rsidRDefault="005E6677" w:rsidP="005E6677">
      <w:pPr>
        <w:rPr>
          <w:lang w:val="en-US"/>
        </w:rPr>
      </w:pPr>
    </w:p>
    <w:p w:rsidR="005E6677" w:rsidRDefault="005E6677" w:rsidP="005E6677">
      <w:pPr>
        <w:rPr>
          <w:lang w:val="en-US"/>
        </w:rPr>
      </w:pPr>
    </w:p>
    <w:p w:rsidR="005E6677" w:rsidRDefault="005E6677" w:rsidP="005E6677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5E6677" w:rsidRDefault="005E6677" w:rsidP="005E6677">
      <w:pPr>
        <w:rPr>
          <w:b/>
          <w:bCs/>
          <w:lang w:val="en-US"/>
        </w:rPr>
      </w:pPr>
    </w:p>
    <w:p w:rsidR="005E6677" w:rsidRDefault="005E6677" w:rsidP="005E667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5E6677" w:rsidRDefault="005E6677" w:rsidP="005E667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E6677" w:rsidTr="005E6677">
        <w:trPr>
          <w:trHeight w:val="5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77" w:rsidRDefault="005E66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Katie Dowds</w:t>
            </w:r>
          </w:p>
        </w:tc>
      </w:tr>
    </w:tbl>
    <w:p w:rsidR="005E6677" w:rsidRDefault="005E6677" w:rsidP="005E667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E6677" w:rsidRDefault="005E6677" w:rsidP="005E6677">
      <w:pPr>
        <w:rPr>
          <w:b/>
          <w:bCs/>
          <w:lang w:val="en-US"/>
        </w:rPr>
      </w:pPr>
    </w:p>
    <w:p w:rsidR="005E6677" w:rsidRDefault="005E6677" w:rsidP="005E667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E6677" w:rsidTr="005E6677">
        <w:trPr>
          <w:trHeight w:val="553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77" w:rsidRDefault="005E66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23/8/2022</w:t>
            </w:r>
          </w:p>
        </w:tc>
      </w:tr>
    </w:tbl>
    <w:p w:rsidR="005E6677" w:rsidRDefault="005E6677" w:rsidP="005E6677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5E6677" w:rsidRDefault="005E6677" w:rsidP="005E6677">
      <w:pPr>
        <w:rPr>
          <w:b/>
          <w:bCs/>
          <w:lang w:val="en-US"/>
        </w:rPr>
      </w:pPr>
    </w:p>
    <w:p w:rsidR="002A0043" w:rsidRPr="005E6677" w:rsidRDefault="002A0043" w:rsidP="005E6677"/>
    <w:sectPr w:rsidR="002A0043" w:rsidRPr="005E6677">
      <w:headerReference w:type="default" r:id="rId11"/>
      <w:footerReference w:type="even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6E" w:rsidRDefault="0043016E">
      <w:r>
        <w:separator/>
      </w:r>
    </w:p>
  </w:endnote>
  <w:endnote w:type="continuationSeparator" w:id="0">
    <w:p w:rsidR="0043016E" w:rsidRDefault="0043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6E" w:rsidRDefault="0043016E">
      <w:r>
        <w:separator/>
      </w:r>
    </w:p>
  </w:footnote>
  <w:footnote w:type="continuationSeparator" w:id="0">
    <w:p w:rsidR="0043016E" w:rsidRDefault="0043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EA59C8">
      <w:t xml:space="preserve"> </w:t>
    </w:r>
    <w:r w:rsidR="00680847">
      <w:t>58/22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9B3"/>
    <w:multiLevelType w:val="hybridMultilevel"/>
    <w:tmpl w:val="AA66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57C2"/>
    <w:multiLevelType w:val="hybridMultilevel"/>
    <w:tmpl w:val="2B9EB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7B9C"/>
    <w:multiLevelType w:val="hybridMultilevel"/>
    <w:tmpl w:val="B6FC791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731F65"/>
    <w:multiLevelType w:val="hybridMultilevel"/>
    <w:tmpl w:val="2B9EB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020A"/>
    <w:multiLevelType w:val="hybridMultilevel"/>
    <w:tmpl w:val="B498B2B8"/>
    <w:lvl w:ilvl="0" w:tplc="63820B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46FB2"/>
    <w:multiLevelType w:val="hybridMultilevel"/>
    <w:tmpl w:val="825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14E6A"/>
    <w:multiLevelType w:val="hybridMultilevel"/>
    <w:tmpl w:val="A2982FF4"/>
    <w:lvl w:ilvl="0" w:tplc="462A2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738EC"/>
    <w:rsid w:val="00084BC9"/>
    <w:rsid w:val="00093953"/>
    <w:rsid w:val="00095D85"/>
    <w:rsid w:val="000B0FFD"/>
    <w:rsid w:val="000D4E6B"/>
    <w:rsid w:val="00117EC5"/>
    <w:rsid w:val="00187D6A"/>
    <w:rsid w:val="001A2BBB"/>
    <w:rsid w:val="001A435A"/>
    <w:rsid w:val="001C4F55"/>
    <w:rsid w:val="001E2F2A"/>
    <w:rsid w:val="00224572"/>
    <w:rsid w:val="00267C0A"/>
    <w:rsid w:val="0028327F"/>
    <w:rsid w:val="002A0043"/>
    <w:rsid w:val="002D64EC"/>
    <w:rsid w:val="003031B1"/>
    <w:rsid w:val="00314F98"/>
    <w:rsid w:val="00333544"/>
    <w:rsid w:val="0036133A"/>
    <w:rsid w:val="003648D1"/>
    <w:rsid w:val="003703A5"/>
    <w:rsid w:val="00370575"/>
    <w:rsid w:val="003735E0"/>
    <w:rsid w:val="003A7103"/>
    <w:rsid w:val="0043016E"/>
    <w:rsid w:val="00437CCD"/>
    <w:rsid w:val="00454C0E"/>
    <w:rsid w:val="004C6545"/>
    <w:rsid w:val="004D1190"/>
    <w:rsid w:val="005246E1"/>
    <w:rsid w:val="005319B5"/>
    <w:rsid w:val="00545238"/>
    <w:rsid w:val="00547E52"/>
    <w:rsid w:val="00566083"/>
    <w:rsid w:val="005826F7"/>
    <w:rsid w:val="005850C9"/>
    <w:rsid w:val="00590148"/>
    <w:rsid w:val="005B1766"/>
    <w:rsid w:val="005E6677"/>
    <w:rsid w:val="00680847"/>
    <w:rsid w:val="006C3B3A"/>
    <w:rsid w:val="006D7267"/>
    <w:rsid w:val="006E5263"/>
    <w:rsid w:val="006F6AF9"/>
    <w:rsid w:val="00726C05"/>
    <w:rsid w:val="00735393"/>
    <w:rsid w:val="007B5FE8"/>
    <w:rsid w:val="007C131F"/>
    <w:rsid w:val="007C1E28"/>
    <w:rsid w:val="00800EF1"/>
    <w:rsid w:val="008828CF"/>
    <w:rsid w:val="008D094F"/>
    <w:rsid w:val="008F710C"/>
    <w:rsid w:val="00990432"/>
    <w:rsid w:val="009B43BF"/>
    <w:rsid w:val="009D4397"/>
    <w:rsid w:val="00A02044"/>
    <w:rsid w:val="00A362A7"/>
    <w:rsid w:val="00A4704E"/>
    <w:rsid w:val="00A700E3"/>
    <w:rsid w:val="00AC2D45"/>
    <w:rsid w:val="00AC406D"/>
    <w:rsid w:val="00B06AAA"/>
    <w:rsid w:val="00B557A7"/>
    <w:rsid w:val="00BA0B4C"/>
    <w:rsid w:val="00BB7E71"/>
    <w:rsid w:val="00BD431D"/>
    <w:rsid w:val="00BE0687"/>
    <w:rsid w:val="00BE0C75"/>
    <w:rsid w:val="00C05F43"/>
    <w:rsid w:val="00C63770"/>
    <w:rsid w:val="00C6640A"/>
    <w:rsid w:val="00C7146C"/>
    <w:rsid w:val="00C95C57"/>
    <w:rsid w:val="00D52251"/>
    <w:rsid w:val="00D84EC5"/>
    <w:rsid w:val="00DD22A4"/>
    <w:rsid w:val="00E05CC4"/>
    <w:rsid w:val="00E0737F"/>
    <w:rsid w:val="00E25CE0"/>
    <w:rsid w:val="00E472AF"/>
    <w:rsid w:val="00EA59C8"/>
    <w:rsid w:val="00EB49E6"/>
    <w:rsid w:val="00F43742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53"/>
    <o:shapelayout v:ext="edit">
      <o:idmap v:ext="edit" data="1"/>
    </o:shapelayout>
  </w:shapeDefaults>
  <w:decimalSymbol w:val="."/>
  <w:listSeparator w:val=","/>
  <w15:chartTrackingRefBased/>
  <w15:docId w15:val="{566B4802-8C8B-4F70-B0E2-820D78F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C1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C131F"/>
    <w:rPr>
      <w:sz w:val="24"/>
      <w:szCs w:val="24"/>
      <w:lang w:eastAsia="en-US"/>
    </w:rPr>
  </w:style>
  <w:style w:type="character" w:styleId="Hyperlink">
    <w:name w:val="Hyperlink"/>
    <w:rsid w:val="007C131F"/>
    <w:rPr>
      <w:color w:val="0000FF"/>
      <w:u w:val="single"/>
    </w:rPr>
  </w:style>
  <w:style w:type="character" w:styleId="CommentReference">
    <w:name w:val="annotation reference"/>
    <w:rsid w:val="004D11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190"/>
    <w:rPr>
      <w:sz w:val="20"/>
      <w:szCs w:val="20"/>
    </w:rPr>
  </w:style>
  <w:style w:type="character" w:customStyle="1" w:styleId="CommentTextChar">
    <w:name w:val="Comment Text Char"/>
    <w:link w:val="CommentText"/>
    <w:rsid w:val="004D11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1190"/>
    <w:rPr>
      <w:b/>
      <w:bCs/>
    </w:rPr>
  </w:style>
  <w:style w:type="character" w:customStyle="1" w:styleId="CommentSubjectChar">
    <w:name w:val="Comment Subject Char"/>
    <w:link w:val="CommentSubject"/>
    <w:rsid w:val="004D119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D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1190"/>
    <w:rPr>
      <w:rFonts w:ascii="Tahoma" w:hAnsi="Tahoma" w:cs="Tahoma"/>
      <w:sz w:val="16"/>
      <w:szCs w:val="16"/>
      <w:lang w:eastAsia="en-US"/>
    </w:rPr>
  </w:style>
  <w:style w:type="paragraph" w:customStyle="1" w:styleId="CM8">
    <w:name w:val="CM8"/>
    <w:basedOn w:val="Normal"/>
    <w:next w:val="Normal"/>
    <w:uiPriority w:val="99"/>
    <w:rsid w:val="00E25C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eading1Char">
    <w:name w:val="Heading 1 Char"/>
    <w:link w:val="Heading1"/>
    <w:rsid w:val="005E667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dowds@nihe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ondments@hrconnect.ni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46B8-1BC8-471E-B7FB-16B57E15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3866</Characters>
  <Application>Microsoft Office Word</Application>
  <DocSecurity>0</DocSecurity>
  <Lines>154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4358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mailto:kate1.leonard@nihe.gov.uk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cp:lastModifiedBy>McKinney, Paul</cp:lastModifiedBy>
  <cp:revision>2</cp:revision>
  <cp:lastPrinted>2005-06-27T10:28:00Z</cp:lastPrinted>
  <dcterms:created xsi:type="dcterms:W3CDTF">2022-08-24T15:27:00Z</dcterms:created>
  <dcterms:modified xsi:type="dcterms:W3CDTF">2022-08-24T15:27:00Z</dcterms:modified>
</cp:coreProperties>
</file>