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CE90" w14:textId="77777777" w:rsidR="002A0043" w:rsidRDefault="002A0043">
      <w:pPr>
        <w:jc w:val="center"/>
        <w:rPr>
          <w:b/>
          <w:bCs/>
        </w:rPr>
      </w:pPr>
    </w:p>
    <w:p w14:paraId="0A4F4188" w14:textId="77777777" w:rsidR="002A0043" w:rsidRPr="00F43742" w:rsidRDefault="002A0043">
      <w:pPr>
        <w:pStyle w:val="Heading1"/>
        <w:rPr>
          <w:caps/>
          <w:sz w:val="28"/>
          <w:szCs w:val="28"/>
        </w:rPr>
      </w:pPr>
      <w:r w:rsidRPr="00F43742">
        <w:rPr>
          <w:caps/>
          <w:sz w:val="28"/>
          <w:szCs w:val="28"/>
        </w:rPr>
        <w:t>Hosting Proforma</w:t>
      </w:r>
    </w:p>
    <w:p w14:paraId="1D91C25E" w14:textId="77777777" w:rsidR="002A0043" w:rsidRDefault="00494416">
      <w:r>
        <w:rPr>
          <w:noProof/>
          <w:sz w:val="20"/>
          <w:lang w:val="en-US"/>
        </w:rPr>
        <w:pict w14:anchorId="685995A5">
          <v:shapetype id="_x0000_t202" coordsize="21600,21600" o:spt="202" path="m,l,21600r21600,l21600,xe">
            <v:stroke joinstyle="miter"/>
            <v:path gradientshapeok="t" o:connecttype="rect"/>
          </v:shapetype>
          <v:shape id="_x0000_s1026" type="#_x0000_t202" style="position:absolute;margin-left:90pt;margin-top:11.8pt;width:324pt;height:36.5pt;z-index:251654144">
            <v:textbox>
              <w:txbxContent>
                <w:p w14:paraId="1F9F7B4A" w14:textId="77777777" w:rsidR="002A0043" w:rsidRDefault="00C56306">
                  <w:r>
                    <w:t xml:space="preserve">The Commissioner for Survivors of Institutional Childhood Abuse </w:t>
                  </w:r>
                </w:p>
                <w:p w14:paraId="44497DEE" w14:textId="77777777" w:rsidR="002A0043" w:rsidRDefault="002A0043">
                  <w:pPr>
                    <w:pStyle w:val="OmniPage1"/>
                    <w:spacing w:line="240" w:lineRule="auto"/>
                    <w:rPr>
                      <w:rFonts w:ascii="Arial" w:hAnsi="Arial" w:cs="Arial"/>
                      <w:sz w:val="24"/>
                      <w:szCs w:val="24"/>
                      <w:lang w:val="en-GB"/>
                    </w:rPr>
                  </w:pPr>
                </w:p>
                <w:p w14:paraId="5270E834" w14:textId="77777777" w:rsidR="002A0043" w:rsidRDefault="002A0043"/>
                <w:p w14:paraId="5088FD70" w14:textId="77777777" w:rsidR="002A0043" w:rsidRDefault="002A0043"/>
                <w:p w14:paraId="326F96C4" w14:textId="77777777" w:rsidR="002A0043" w:rsidRDefault="002A0043"/>
                <w:p w14:paraId="7DF7B850" w14:textId="77777777" w:rsidR="002A0043" w:rsidRDefault="002A0043"/>
                <w:p w14:paraId="2366D079" w14:textId="77777777" w:rsidR="002A0043" w:rsidRDefault="002A0043"/>
              </w:txbxContent>
            </v:textbox>
          </v:shape>
        </w:pict>
      </w:r>
    </w:p>
    <w:p w14:paraId="7BDA6052" w14:textId="77777777" w:rsidR="002A0043" w:rsidRDefault="002A0043">
      <w:r>
        <w:t xml:space="preserve">    Name of Host  </w:t>
      </w:r>
    </w:p>
    <w:p w14:paraId="03AE1145" w14:textId="77777777" w:rsidR="002A0043" w:rsidRDefault="002A0043">
      <w:r>
        <w:t xml:space="preserve">    Organisation</w:t>
      </w:r>
    </w:p>
    <w:p w14:paraId="47D931B3" w14:textId="77777777" w:rsidR="002A0043" w:rsidRDefault="002A0043"/>
    <w:p w14:paraId="72546B41" w14:textId="77777777" w:rsidR="002A0043" w:rsidRDefault="002A0043">
      <w:pPr>
        <w:rPr>
          <w:b/>
          <w:bCs/>
        </w:rPr>
      </w:pPr>
      <w:r>
        <w:rPr>
          <w:b/>
          <w:bCs/>
        </w:rPr>
        <w:t>1.  Interchange Manager’s details</w:t>
      </w:r>
    </w:p>
    <w:p w14:paraId="2BA3848A" w14:textId="77777777" w:rsidR="002A0043" w:rsidRDefault="00494416">
      <w:pPr>
        <w:rPr>
          <w:b/>
          <w:bCs/>
        </w:rPr>
      </w:pPr>
      <w:r>
        <w:rPr>
          <w:b/>
          <w:bCs/>
          <w:noProof/>
          <w:sz w:val="20"/>
          <w:lang w:val="en-US"/>
        </w:rPr>
        <w:pict w14:anchorId="4FCEC663">
          <v:shape id="_x0000_s1027" type="#_x0000_t202" style="position:absolute;margin-left:90pt;margin-top:5.8pt;width:4in;height:27pt;z-index:251655168">
            <v:textbox>
              <w:txbxContent>
                <w:p w14:paraId="6D299A21" w14:textId="77777777" w:rsidR="002A0043" w:rsidRPr="00C56306" w:rsidRDefault="00C56306">
                  <w:pPr>
                    <w:rPr>
                      <w:lang w:val="en-US"/>
                    </w:rPr>
                  </w:pPr>
                  <w:r>
                    <w:rPr>
                      <w:lang w:val="en-US"/>
                    </w:rPr>
                    <w:t>Joanne McComb</w:t>
                  </w:r>
                </w:p>
              </w:txbxContent>
            </v:textbox>
          </v:shape>
        </w:pict>
      </w:r>
    </w:p>
    <w:p w14:paraId="3B207993" w14:textId="77777777" w:rsidR="002A0043" w:rsidRDefault="002A0043">
      <w:r>
        <w:t xml:space="preserve">             Name</w:t>
      </w:r>
    </w:p>
    <w:p w14:paraId="67E4D544" w14:textId="77777777" w:rsidR="002A0043" w:rsidRDefault="002A0043"/>
    <w:p w14:paraId="50D67BE0" w14:textId="77777777" w:rsidR="002A0043" w:rsidRDefault="00494416">
      <w:r>
        <w:rPr>
          <w:noProof/>
          <w:sz w:val="20"/>
          <w:lang w:val="en-US"/>
        </w:rPr>
        <w:pict w14:anchorId="4A9DAFF0">
          <v:shape id="_x0000_s1028" type="#_x0000_t202" style="position:absolute;margin-left:90pt;margin-top:.4pt;width:324pt;height:27pt;z-index:251656192">
            <v:textbox>
              <w:txbxContent>
                <w:p w14:paraId="6CAD3FDF" w14:textId="77777777" w:rsidR="002A0043" w:rsidRPr="00C56306" w:rsidRDefault="00C56306">
                  <w:pPr>
                    <w:rPr>
                      <w:lang w:val="en-US"/>
                    </w:rPr>
                  </w:pPr>
                  <w:r>
                    <w:rPr>
                      <w:lang w:val="en-US"/>
                    </w:rPr>
                    <w:t>COSICA</w:t>
                  </w:r>
                </w:p>
              </w:txbxContent>
            </v:textbox>
          </v:shape>
        </w:pict>
      </w:r>
      <w:r w:rsidR="002A0043">
        <w:t xml:space="preserve">     Organisation/</w:t>
      </w:r>
    </w:p>
    <w:p w14:paraId="4F5B28F9" w14:textId="77777777" w:rsidR="002A0043" w:rsidRDefault="002A0043">
      <w:r>
        <w:t xml:space="preserve">        Department</w:t>
      </w:r>
    </w:p>
    <w:p w14:paraId="773FC82C" w14:textId="77777777" w:rsidR="002A0043" w:rsidRDefault="00494416">
      <w:r>
        <w:rPr>
          <w:noProof/>
          <w:sz w:val="20"/>
          <w:lang w:val="en-US"/>
        </w:rPr>
        <w:pict w14:anchorId="1E735A37">
          <v:shape id="_x0000_s1029" type="#_x0000_t202" style="position:absolute;margin-left:90pt;margin-top:8.8pt;width:324pt;height:1in;z-index:251657216">
            <v:textbox>
              <w:txbxContent>
                <w:p w14:paraId="1BF89EBF" w14:textId="77777777" w:rsidR="00C56306" w:rsidRDefault="00C56306">
                  <w:pPr>
                    <w:rPr>
                      <w:rFonts w:ascii="Tahoma" w:hAnsi="Tahoma" w:cs="Tahoma"/>
                      <w:sz w:val="22"/>
                    </w:rPr>
                  </w:pPr>
                  <w:r>
                    <w:rPr>
                      <w:rFonts w:ascii="Tahoma" w:hAnsi="Tahoma" w:cs="Tahoma"/>
                      <w:sz w:val="22"/>
                    </w:rPr>
                    <w:t>Queens Court</w:t>
                  </w:r>
                </w:p>
                <w:p w14:paraId="2BEEC707" w14:textId="77777777" w:rsidR="002A0043" w:rsidRDefault="00C56306">
                  <w:pPr>
                    <w:rPr>
                      <w:rFonts w:ascii="Tahoma" w:hAnsi="Tahoma" w:cs="Tahoma"/>
                      <w:sz w:val="22"/>
                    </w:rPr>
                  </w:pPr>
                  <w:r>
                    <w:rPr>
                      <w:rFonts w:ascii="Tahoma" w:hAnsi="Tahoma" w:cs="Tahoma"/>
                      <w:sz w:val="22"/>
                    </w:rPr>
                    <w:t>5</w:t>
                  </w:r>
                  <w:r w:rsidRPr="00C56306">
                    <w:rPr>
                      <w:rFonts w:ascii="Tahoma" w:hAnsi="Tahoma" w:cs="Tahoma"/>
                      <w:sz w:val="22"/>
                      <w:vertAlign w:val="superscript"/>
                    </w:rPr>
                    <w:t>th</w:t>
                  </w:r>
                  <w:r>
                    <w:rPr>
                      <w:rFonts w:ascii="Tahoma" w:hAnsi="Tahoma" w:cs="Tahoma"/>
                      <w:sz w:val="22"/>
                    </w:rPr>
                    <w:t xml:space="preserve"> Floor</w:t>
                  </w:r>
                </w:p>
                <w:p w14:paraId="02560F85" w14:textId="77777777" w:rsidR="00C56306" w:rsidRDefault="00C56306">
                  <w:pPr>
                    <w:rPr>
                      <w:rFonts w:ascii="Tahoma" w:hAnsi="Tahoma" w:cs="Tahoma"/>
                      <w:sz w:val="22"/>
                    </w:rPr>
                  </w:pPr>
                  <w:r>
                    <w:rPr>
                      <w:rFonts w:ascii="Tahoma" w:hAnsi="Tahoma" w:cs="Tahoma"/>
                      <w:sz w:val="22"/>
                    </w:rPr>
                    <w:t>56-66 Upper Queen Street</w:t>
                  </w:r>
                </w:p>
                <w:p w14:paraId="3A9E08BB" w14:textId="77777777" w:rsidR="00C56306" w:rsidRDefault="00C56306">
                  <w:pPr>
                    <w:rPr>
                      <w:rFonts w:ascii="Tahoma" w:hAnsi="Tahoma" w:cs="Tahoma"/>
                      <w:sz w:val="22"/>
                    </w:rPr>
                  </w:pPr>
                  <w:r>
                    <w:rPr>
                      <w:rFonts w:ascii="Tahoma" w:hAnsi="Tahoma" w:cs="Tahoma"/>
                      <w:sz w:val="22"/>
                    </w:rPr>
                    <w:t>Belfast BT1 6FD</w:t>
                  </w:r>
                </w:p>
                <w:p w14:paraId="5BC1B63E" w14:textId="77777777" w:rsidR="002A0043" w:rsidRDefault="002A0043"/>
              </w:txbxContent>
            </v:textbox>
          </v:shape>
        </w:pict>
      </w:r>
    </w:p>
    <w:p w14:paraId="64EF3984" w14:textId="77777777" w:rsidR="002A0043" w:rsidRDefault="002A0043">
      <w:r>
        <w:t xml:space="preserve">              Address</w:t>
      </w:r>
    </w:p>
    <w:p w14:paraId="487E6EC5" w14:textId="77777777" w:rsidR="002A0043" w:rsidRDefault="002A0043">
      <w:r>
        <w:t xml:space="preserve">       </w:t>
      </w:r>
    </w:p>
    <w:p w14:paraId="356C5209" w14:textId="77777777" w:rsidR="002A0043" w:rsidRDefault="002A0043"/>
    <w:p w14:paraId="1793EE47" w14:textId="77777777" w:rsidR="002A0043" w:rsidRDefault="002A0043"/>
    <w:p w14:paraId="2128C674" w14:textId="77777777" w:rsidR="002A0043" w:rsidRDefault="002A0043"/>
    <w:p w14:paraId="34520D82" w14:textId="77777777" w:rsidR="002A0043" w:rsidRDefault="002A0043"/>
    <w:p w14:paraId="4ADD0500" w14:textId="3EC0DD3B" w:rsidR="002A0043" w:rsidRDefault="00494416">
      <w:r>
        <w:rPr>
          <w:noProof/>
          <w:sz w:val="20"/>
          <w:lang w:val="en-US"/>
        </w:rPr>
        <w:pict w14:anchorId="457811B1">
          <v:shape id="_x0000_s1030" type="#_x0000_t202" style="position:absolute;margin-left:90pt;margin-top:2.25pt;width:126pt;height:21.85pt;z-index:251658240">
            <v:textbox>
              <w:txbxContent>
                <w:p w14:paraId="52286340" w14:textId="77777777" w:rsidR="002A0043" w:rsidRDefault="00C56306">
                  <w:r>
                    <w:t>02890 544988</w:t>
                  </w:r>
                </w:p>
                <w:p w14:paraId="72746D7B" w14:textId="77777777" w:rsidR="002A0043" w:rsidRDefault="002A0043"/>
              </w:txbxContent>
            </v:textbox>
          </v:shape>
        </w:pict>
      </w:r>
      <w:r>
        <w:rPr>
          <w:noProof/>
          <w:sz w:val="20"/>
          <w:lang w:val="en-US"/>
        </w:rPr>
        <w:pict w14:anchorId="4A58A328">
          <v:shape id="_x0000_s1031" type="#_x0000_t202" style="position:absolute;margin-left:279pt;margin-top:2.25pt;width:135pt;height:18pt;z-index:251659264">
            <v:textbox>
              <w:txbxContent>
                <w:p w14:paraId="13474338" w14:textId="77777777" w:rsidR="002A0043" w:rsidRDefault="002A0043"/>
              </w:txbxContent>
            </v:textbox>
          </v:shape>
        </w:pict>
      </w:r>
      <w:r w:rsidR="002A0043">
        <w:t xml:space="preserve">         Telephone                                               Fax number</w:t>
      </w:r>
    </w:p>
    <w:p w14:paraId="1C15A380" w14:textId="77777777" w:rsidR="002A0043" w:rsidRDefault="002A0043">
      <w:r>
        <w:t xml:space="preserve">             Number</w:t>
      </w:r>
    </w:p>
    <w:p w14:paraId="052E1875" w14:textId="77777777" w:rsidR="002A0043" w:rsidRDefault="00494416">
      <w:r>
        <w:rPr>
          <w:noProof/>
          <w:sz w:val="20"/>
          <w:lang w:val="en-US"/>
        </w:rPr>
        <w:pict w14:anchorId="2A4B9D2D">
          <v:shape id="_x0000_s1032" type="#_x0000_t202" style="position:absolute;margin-left:90pt;margin-top:10.65pt;width:234pt;height:27pt;z-index:251660288">
            <v:textbox>
              <w:txbxContent>
                <w:p w14:paraId="440A0A36" w14:textId="77777777" w:rsidR="002A0043" w:rsidRDefault="00C56306">
                  <w:pPr>
                    <w:rPr>
                      <w:rFonts w:ascii="Arial" w:hAnsi="Arial" w:cs="Arial"/>
                    </w:rPr>
                  </w:pPr>
                  <w:r>
                    <w:rPr>
                      <w:rFonts w:ascii="Arial" w:hAnsi="Arial" w:cs="Arial"/>
                    </w:rPr>
                    <w:t xml:space="preserve">Joanne.Mccomb@cosica-ni.org </w:t>
                  </w:r>
                </w:p>
                <w:p w14:paraId="50368A77" w14:textId="77777777" w:rsidR="002A0043" w:rsidRDefault="002A0043"/>
              </w:txbxContent>
            </v:textbox>
          </v:shape>
        </w:pict>
      </w:r>
      <w:r w:rsidR="002A0043">
        <w:t xml:space="preserve">               </w:t>
      </w:r>
    </w:p>
    <w:p w14:paraId="546CE166" w14:textId="77777777" w:rsidR="002A0043" w:rsidRDefault="002A0043">
      <w:r>
        <w:t xml:space="preserve">               E-mail</w:t>
      </w:r>
    </w:p>
    <w:p w14:paraId="700FD5ED" w14:textId="77777777" w:rsidR="002A0043" w:rsidRDefault="002A0043"/>
    <w:p w14:paraId="2A8ED711" w14:textId="77777777" w:rsidR="002A0043" w:rsidRDefault="002A0043"/>
    <w:p w14:paraId="44DD654B" w14:textId="77777777" w:rsidR="002A0043" w:rsidRDefault="00494416">
      <w:r>
        <w:rPr>
          <w:noProof/>
          <w:sz w:val="20"/>
          <w:lang w:val="en-US"/>
        </w:rPr>
        <w:pict w14:anchorId="31D99413">
          <v:shape id="_x0000_s1042" type="#_x0000_t202" style="position:absolute;margin-left:117pt;margin-top:.45pt;width:270pt;height:27pt;z-index:251661312">
            <v:textbox>
              <w:txbxContent>
                <w:p w14:paraId="37D511DC" w14:textId="77777777" w:rsidR="002A0043" w:rsidRPr="00C56306" w:rsidRDefault="00C56306">
                  <w:pPr>
                    <w:rPr>
                      <w:lang w:val="en-US"/>
                    </w:rPr>
                  </w:pPr>
                  <w:r>
                    <w:rPr>
                      <w:lang w:val="en-US"/>
                    </w:rPr>
                    <w:t xml:space="preserve">Secondment </w:t>
                  </w:r>
                </w:p>
              </w:txbxContent>
            </v:textbox>
          </v:shape>
        </w:pict>
      </w:r>
      <w:r w:rsidR="002A0043">
        <w:t xml:space="preserve">Type of </w:t>
      </w:r>
      <w:smartTag w:uri="urn:schemas-microsoft-com:office:smarttags" w:element="place">
        <w:r w:rsidR="002A0043">
          <w:t>Opportunity</w:t>
        </w:r>
      </w:smartTag>
    </w:p>
    <w:p w14:paraId="7C83B7F9" w14:textId="77777777" w:rsidR="002A0043" w:rsidRDefault="002A0043"/>
    <w:p w14:paraId="6435C178" w14:textId="77777777" w:rsidR="002A0043" w:rsidRDefault="002A0043">
      <w:pPr>
        <w:rPr>
          <w:b/>
          <w:bCs/>
        </w:rPr>
      </w:pPr>
    </w:p>
    <w:p w14:paraId="7D4BF5BA" w14:textId="77777777" w:rsidR="002A0043" w:rsidRDefault="002A0043">
      <w:pPr>
        <w:rPr>
          <w:b/>
          <w:bCs/>
        </w:rPr>
      </w:pPr>
      <w:r>
        <w:rPr>
          <w:b/>
          <w:bCs/>
        </w:rPr>
        <w:t>2.  Details of hosting opportunity</w:t>
      </w:r>
    </w:p>
    <w:p w14:paraId="661ED84E" w14:textId="77777777" w:rsidR="002A0043" w:rsidRDefault="002A0043">
      <w:pPr>
        <w:rPr>
          <w:b/>
          <w:bCs/>
        </w:rPr>
      </w:pPr>
    </w:p>
    <w:p w14:paraId="485D0C5D" w14:textId="77777777" w:rsidR="002A0043" w:rsidRDefault="002A0043">
      <w:r>
        <w:t xml:space="preserve">      Description of opportunity</w:t>
      </w:r>
    </w:p>
    <w:p w14:paraId="34B0386F"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0846BD4F" w14:textId="77777777" w:rsidTr="003703A5">
        <w:trPr>
          <w:trHeight w:val="3306"/>
        </w:trPr>
        <w:tc>
          <w:tcPr>
            <w:tcW w:w="8522" w:type="dxa"/>
            <w:shd w:val="clear" w:color="auto" w:fill="auto"/>
          </w:tcPr>
          <w:p w14:paraId="6771BC55" w14:textId="54DA2312" w:rsidR="001B205B" w:rsidRDefault="00AC0BE8" w:rsidP="001B205B">
            <w:r>
              <w:t xml:space="preserve">This is an exciting opportunity for a </w:t>
            </w:r>
            <w:r w:rsidR="00D76708">
              <w:t>Deputy Principal</w:t>
            </w:r>
            <w:r w:rsidR="00042C66">
              <w:t xml:space="preserve"> (DP)</w:t>
            </w:r>
            <w:r>
              <w:t xml:space="preserve"> to work within a small team working for the Commissioner for Survivors of Institutional Childhood Abuse (COSICA).</w:t>
            </w:r>
          </w:p>
          <w:p w14:paraId="11530A0F" w14:textId="77777777" w:rsidR="00AC0BE8" w:rsidRDefault="00AC0BE8"/>
          <w:p w14:paraId="39B59A9F" w14:textId="77777777" w:rsidR="00AC0BE8" w:rsidRDefault="00AC0BE8">
            <w:r w:rsidRPr="00AC0BE8">
              <w:t>Th</w:t>
            </w:r>
            <w:r w:rsidR="00192F48">
              <w:t>e</w:t>
            </w:r>
            <w:r w:rsidRPr="00AC0BE8">
              <w:t xml:space="preserve"> role of </w:t>
            </w:r>
            <w:r w:rsidR="00D76708">
              <w:t>Policy and Engagement DP</w:t>
            </w:r>
            <w:r w:rsidRPr="00AC0BE8">
              <w:t xml:space="preserve"> </w:t>
            </w:r>
            <w:r w:rsidR="00192F48" w:rsidRPr="00AC0BE8">
              <w:t>includes</w:t>
            </w:r>
            <w:r w:rsidRPr="00AC0BE8">
              <w:t xml:space="preserve"> providing briefings, </w:t>
            </w:r>
            <w:proofErr w:type="gramStart"/>
            <w:r w:rsidRPr="00AC0BE8">
              <w:t>advice</w:t>
            </w:r>
            <w:proofErr w:type="gramEnd"/>
            <w:r w:rsidRPr="00AC0BE8">
              <w:t xml:space="preserve"> and support for the Commissioner along with </w:t>
            </w:r>
            <w:r w:rsidR="001B205B">
              <w:t xml:space="preserve">responsibility for </w:t>
            </w:r>
            <w:r w:rsidR="00192F48">
              <w:t>St</w:t>
            </w:r>
            <w:r w:rsidR="00751AFE">
              <w:t xml:space="preserve">akeholder </w:t>
            </w:r>
            <w:r w:rsidR="00192F48">
              <w:t>S</w:t>
            </w:r>
            <w:r w:rsidR="00751AFE">
              <w:t xml:space="preserve">upport, </w:t>
            </w:r>
            <w:r w:rsidR="00192F48">
              <w:t>L</w:t>
            </w:r>
            <w:r w:rsidR="001B205B">
              <w:t xml:space="preserve">iaison and </w:t>
            </w:r>
            <w:r w:rsidR="00192F48">
              <w:t>C</w:t>
            </w:r>
            <w:r w:rsidR="001B205B">
              <w:t xml:space="preserve">ommunication </w:t>
            </w:r>
            <w:r w:rsidR="00751AFE">
              <w:t>and</w:t>
            </w:r>
            <w:r w:rsidR="001B205B">
              <w:t xml:space="preserve"> </w:t>
            </w:r>
            <w:r w:rsidR="00192F48">
              <w:t>B</w:t>
            </w:r>
            <w:r w:rsidR="001B205B">
              <w:t xml:space="preserve">usiness </w:t>
            </w:r>
            <w:r w:rsidR="00192F48">
              <w:t>P</w:t>
            </w:r>
            <w:r w:rsidR="001B205B">
              <w:t xml:space="preserve">lanning and </w:t>
            </w:r>
            <w:r w:rsidR="00192F48">
              <w:t>M</w:t>
            </w:r>
            <w:r w:rsidR="001B205B">
              <w:t>onitoring</w:t>
            </w:r>
            <w:r w:rsidR="00751AFE">
              <w:t>.</w:t>
            </w:r>
            <w:r w:rsidR="001B205B">
              <w:t xml:space="preserve"> </w:t>
            </w:r>
          </w:p>
          <w:p w14:paraId="06F98FF2" w14:textId="77777777" w:rsidR="00AC0BE8" w:rsidRDefault="00AC0BE8"/>
          <w:p w14:paraId="2F13E3A6" w14:textId="77777777" w:rsidR="00AC0BE8" w:rsidRDefault="00AC0BE8">
            <w:r>
              <w:t xml:space="preserve">The office </w:t>
            </w:r>
            <w:proofErr w:type="gramStart"/>
            <w:r>
              <w:t>is located in</w:t>
            </w:r>
            <w:proofErr w:type="gramEnd"/>
            <w:r>
              <w:t xml:space="preserve"> central Belfast and works a hybrid working pattern, currently two days in the office and three working from home. </w:t>
            </w:r>
          </w:p>
          <w:p w14:paraId="29111BA4" w14:textId="77777777" w:rsidR="00AC0BE8" w:rsidRDefault="00AC0BE8"/>
          <w:p w14:paraId="105E2F3C" w14:textId="77777777" w:rsidR="006D7267" w:rsidRDefault="00AC0BE8">
            <w:r>
              <w:t xml:space="preserve"> </w:t>
            </w:r>
          </w:p>
        </w:tc>
      </w:tr>
    </w:tbl>
    <w:p w14:paraId="1CD92F22" w14:textId="77777777" w:rsidR="002A0043" w:rsidRDefault="002A0043">
      <w:r>
        <w:t xml:space="preserve">             </w:t>
      </w:r>
    </w:p>
    <w:p w14:paraId="52F1DE01" w14:textId="77777777" w:rsidR="002A0043" w:rsidRDefault="002A0043"/>
    <w:p w14:paraId="23DE9E1D" w14:textId="77777777" w:rsidR="002A0043" w:rsidRDefault="002A0043"/>
    <w:p w14:paraId="2E647888" w14:textId="77777777" w:rsidR="002A0043" w:rsidRDefault="002A0043"/>
    <w:p w14:paraId="5F70C382" w14:textId="77777777" w:rsidR="002A0043" w:rsidRDefault="002A0043"/>
    <w:p w14:paraId="040944B9" w14:textId="77777777" w:rsidR="002A0043" w:rsidRDefault="002A0043"/>
    <w:p w14:paraId="729E0F4C" w14:textId="77777777" w:rsidR="002A0043" w:rsidRDefault="002A0043">
      <w:r>
        <w:lastRenderedPageBreak/>
        <w:t xml:space="preserve">      Main objectives of the opportunity</w:t>
      </w:r>
    </w:p>
    <w:p w14:paraId="34BDC940"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7F3E36EC" w14:textId="77777777" w:rsidTr="00990432">
        <w:tc>
          <w:tcPr>
            <w:tcW w:w="7654" w:type="dxa"/>
            <w:shd w:val="clear" w:color="auto" w:fill="auto"/>
          </w:tcPr>
          <w:p w14:paraId="6FDE72CA" w14:textId="77777777" w:rsidR="00DF3EC8" w:rsidRDefault="00DF3EC8" w:rsidP="00111600">
            <w:pPr>
              <w:numPr>
                <w:ilvl w:val="0"/>
                <w:numId w:val="18"/>
              </w:numPr>
              <w:ind w:left="319" w:hanging="283"/>
            </w:pPr>
            <w:r>
              <w:t>Support the Commissioner including briefing and advice</w:t>
            </w:r>
          </w:p>
          <w:p w14:paraId="43E6A7B8" w14:textId="77777777" w:rsidR="00DF3EC8" w:rsidRDefault="00DF3EC8" w:rsidP="00111600">
            <w:pPr>
              <w:numPr>
                <w:ilvl w:val="0"/>
                <w:numId w:val="18"/>
              </w:numPr>
              <w:ind w:left="319" w:hanging="283"/>
            </w:pPr>
            <w:r>
              <w:t xml:space="preserve">Assist the Commissioner in the dispensement of their duties to include drafting of policy documents, </w:t>
            </w:r>
            <w:proofErr w:type="gramStart"/>
            <w:r>
              <w:t>papers</w:t>
            </w:r>
            <w:proofErr w:type="gramEnd"/>
            <w:r>
              <w:t xml:space="preserve"> and responses for approval.</w:t>
            </w:r>
          </w:p>
          <w:p w14:paraId="02BD0CE6" w14:textId="77777777" w:rsidR="00DF3EC8" w:rsidRDefault="00DF3EC8" w:rsidP="00111600">
            <w:pPr>
              <w:numPr>
                <w:ilvl w:val="0"/>
                <w:numId w:val="18"/>
              </w:numPr>
              <w:ind w:left="319" w:hanging="283"/>
            </w:pPr>
            <w:r>
              <w:t>Ensure the Commissioner is adequately prepared with required papers and briefings for meetings.</w:t>
            </w:r>
          </w:p>
          <w:p w14:paraId="29A478DF" w14:textId="77777777" w:rsidR="00DF3EC8" w:rsidRDefault="00DF3EC8" w:rsidP="00111600">
            <w:pPr>
              <w:numPr>
                <w:ilvl w:val="0"/>
                <w:numId w:val="18"/>
              </w:numPr>
              <w:ind w:left="319" w:hanging="283"/>
            </w:pPr>
            <w:r>
              <w:t>Travel to public events and meetings providing necessary support to the Commissioner.</w:t>
            </w:r>
          </w:p>
          <w:p w14:paraId="25BDC806" w14:textId="77777777" w:rsidR="00DF3EC8" w:rsidRDefault="00DF3EC8" w:rsidP="00111600">
            <w:pPr>
              <w:numPr>
                <w:ilvl w:val="0"/>
                <w:numId w:val="18"/>
              </w:numPr>
              <w:ind w:left="319" w:hanging="283"/>
            </w:pPr>
            <w:r>
              <w:t xml:space="preserve">Keep the Commissioner informed of current related issues in the media relating to historical institutional abuse; </w:t>
            </w:r>
            <w:proofErr w:type="gramStart"/>
            <w:r>
              <w:t>specifically</w:t>
            </w:r>
            <w:proofErr w:type="gramEnd"/>
            <w:r>
              <w:t xml:space="preserve"> those with potential impact on victims and survivors and offering analysis of same</w:t>
            </w:r>
          </w:p>
          <w:p w14:paraId="7CAF63D2" w14:textId="77777777" w:rsidR="00DF3EC8" w:rsidRPr="00192F48" w:rsidRDefault="00DF3EC8" w:rsidP="00192F48">
            <w:pPr>
              <w:rPr>
                <w:b/>
                <w:bCs/>
              </w:rPr>
            </w:pPr>
            <w:r w:rsidRPr="00192F48">
              <w:rPr>
                <w:b/>
                <w:bCs/>
              </w:rPr>
              <w:t>Briefing and Advice</w:t>
            </w:r>
          </w:p>
          <w:p w14:paraId="6F9560BA" w14:textId="77777777" w:rsidR="00DF3EC8" w:rsidRDefault="00DF3EC8" w:rsidP="00111600">
            <w:pPr>
              <w:numPr>
                <w:ilvl w:val="0"/>
                <w:numId w:val="18"/>
              </w:numPr>
              <w:ind w:left="319" w:hanging="283"/>
            </w:pPr>
            <w:r>
              <w:t xml:space="preserve">Provide support to the Commissioner by producing timely and high quality first drafts of briefing and advice when appropriate. </w:t>
            </w:r>
          </w:p>
          <w:p w14:paraId="50ACC012" w14:textId="77777777" w:rsidR="00DF3EC8" w:rsidRDefault="00DF3EC8" w:rsidP="00111600">
            <w:pPr>
              <w:numPr>
                <w:ilvl w:val="0"/>
                <w:numId w:val="18"/>
              </w:numPr>
              <w:ind w:left="319" w:hanging="283"/>
            </w:pPr>
            <w:r>
              <w:t>Produce first drafts to the Commissioner on Assembly Questions and correspondence from other key stakeholders, and ensure that appropriate mechanisms and processes are in place to ensure that all correspondence to at a high standard and within set deadlines</w:t>
            </w:r>
          </w:p>
          <w:p w14:paraId="0E51602A" w14:textId="77777777" w:rsidR="00DF3EC8" w:rsidRPr="00DF3EC8" w:rsidRDefault="00DF3EC8" w:rsidP="00DF3EC8">
            <w:pPr>
              <w:rPr>
                <w:b/>
                <w:bCs/>
              </w:rPr>
            </w:pPr>
            <w:r w:rsidRPr="00DF3EC8">
              <w:rPr>
                <w:b/>
                <w:bCs/>
              </w:rPr>
              <w:t>Stakeholder Engagement</w:t>
            </w:r>
          </w:p>
          <w:p w14:paraId="62E2D4C4" w14:textId="77777777" w:rsidR="00DF3EC8" w:rsidRDefault="00DF3EC8" w:rsidP="00111600">
            <w:pPr>
              <w:numPr>
                <w:ilvl w:val="0"/>
                <w:numId w:val="19"/>
              </w:numPr>
              <w:ind w:left="319" w:hanging="283"/>
            </w:pPr>
            <w:r>
              <w:t>Oversee engagement with victims and survivors and ensure trauma-informed approach underlies all engagement</w:t>
            </w:r>
          </w:p>
          <w:p w14:paraId="3309552C" w14:textId="77777777" w:rsidR="00DF3EC8" w:rsidRDefault="00DF3EC8" w:rsidP="00111600">
            <w:pPr>
              <w:numPr>
                <w:ilvl w:val="0"/>
                <w:numId w:val="19"/>
              </w:numPr>
              <w:ind w:left="319" w:hanging="283"/>
            </w:pPr>
            <w:r>
              <w:t>Generate and monitoring engagement-related statistics for both internal use and externally with stakeholder audiences</w:t>
            </w:r>
          </w:p>
          <w:p w14:paraId="08153707" w14:textId="77777777" w:rsidR="00DF3EC8" w:rsidRDefault="00DF3EC8" w:rsidP="00111600">
            <w:pPr>
              <w:numPr>
                <w:ilvl w:val="0"/>
                <w:numId w:val="19"/>
              </w:numPr>
              <w:ind w:left="319" w:hanging="283"/>
            </w:pPr>
            <w:r>
              <w:t xml:space="preserve">Engage with external stakeholders, victims and survivors of historical institutional abuse both here and abroad via various methods </w:t>
            </w:r>
            <w:proofErr w:type="gramStart"/>
            <w:r>
              <w:t>i.e.</w:t>
            </w:r>
            <w:proofErr w:type="gramEnd"/>
            <w:r>
              <w:t xml:space="preserve"> telephone, email, video conference and face to face.</w:t>
            </w:r>
          </w:p>
          <w:p w14:paraId="30ECCA4E" w14:textId="77777777" w:rsidR="00DF3EC8" w:rsidRDefault="00DF3EC8" w:rsidP="00111600">
            <w:pPr>
              <w:numPr>
                <w:ilvl w:val="0"/>
                <w:numId w:val="19"/>
              </w:numPr>
              <w:ind w:left="319" w:hanging="283"/>
            </w:pPr>
            <w:r>
              <w:t>Maintain and develop contacts which will support the work of the Commissioner across all stakeholder agencies.</w:t>
            </w:r>
          </w:p>
          <w:p w14:paraId="0719E61C" w14:textId="77777777" w:rsidR="00DF3EC8" w:rsidRDefault="00DF3EC8" w:rsidP="00111600">
            <w:pPr>
              <w:numPr>
                <w:ilvl w:val="0"/>
                <w:numId w:val="19"/>
              </w:numPr>
              <w:ind w:left="319" w:hanging="283"/>
            </w:pPr>
            <w:r>
              <w:t xml:space="preserve">Prepare highest of standard responses on behalf of the Commissioner for Assembly Questions, </w:t>
            </w:r>
            <w:proofErr w:type="gramStart"/>
            <w:r>
              <w:t>FOIs</w:t>
            </w:r>
            <w:proofErr w:type="gramEnd"/>
            <w:r>
              <w:t xml:space="preserve"> and other official correspondence within set deadlines. </w:t>
            </w:r>
          </w:p>
          <w:p w14:paraId="079D7680" w14:textId="77777777" w:rsidR="00DF3EC8" w:rsidRDefault="00DF3EC8" w:rsidP="00111600">
            <w:pPr>
              <w:numPr>
                <w:ilvl w:val="0"/>
                <w:numId w:val="19"/>
              </w:numPr>
              <w:ind w:left="319" w:hanging="283"/>
            </w:pPr>
            <w:r>
              <w:t>Work with the Commissioner to maintain and build a good network of associates appropriate to the essential work undertaken by the Office.</w:t>
            </w:r>
          </w:p>
          <w:p w14:paraId="3ED7B410" w14:textId="77777777" w:rsidR="00DF3EC8" w:rsidRDefault="00DF3EC8" w:rsidP="00111600">
            <w:pPr>
              <w:numPr>
                <w:ilvl w:val="0"/>
                <w:numId w:val="19"/>
              </w:numPr>
              <w:ind w:left="319" w:hanging="283"/>
            </w:pPr>
            <w:r>
              <w:t>Maintain and continue to establish valuable functioning relations and develop essential communication channels with key stakeholders.</w:t>
            </w:r>
          </w:p>
          <w:p w14:paraId="7423A00D" w14:textId="77777777" w:rsidR="00DF3EC8" w:rsidRDefault="00DF3EC8" w:rsidP="00111600">
            <w:pPr>
              <w:numPr>
                <w:ilvl w:val="0"/>
                <w:numId w:val="19"/>
              </w:numPr>
              <w:ind w:left="319" w:hanging="283"/>
            </w:pPr>
            <w:r>
              <w:t xml:space="preserve">Oversee development of COSICA communications and engagement strategy </w:t>
            </w:r>
            <w:proofErr w:type="gramStart"/>
            <w:r>
              <w:t>including:</w:t>
            </w:r>
            <w:proofErr w:type="gramEnd"/>
            <w:r>
              <w:t xml:space="preserve"> maintenance and development of COSICA website; COSICA corporate communications materials, statements etc.</w:t>
            </w:r>
          </w:p>
          <w:p w14:paraId="15C0158D" w14:textId="77777777" w:rsidR="00DF3EC8" w:rsidRDefault="00DF3EC8" w:rsidP="00111600">
            <w:pPr>
              <w:numPr>
                <w:ilvl w:val="0"/>
                <w:numId w:val="19"/>
              </w:numPr>
              <w:ind w:left="319" w:hanging="283"/>
            </w:pPr>
            <w:r>
              <w:t>Direct responsibility for development of victims and survivor Advisory Panel</w:t>
            </w:r>
          </w:p>
          <w:p w14:paraId="05077B66" w14:textId="77777777" w:rsidR="00DF3EC8" w:rsidRDefault="00DF3EC8" w:rsidP="00111600">
            <w:pPr>
              <w:numPr>
                <w:ilvl w:val="0"/>
                <w:numId w:val="19"/>
              </w:numPr>
              <w:ind w:left="319" w:hanging="283"/>
            </w:pPr>
            <w:r>
              <w:t>Develop research programme within COSICA in support of progressing organisation’s objectives</w:t>
            </w:r>
          </w:p>
          <w:p w14:paraId="0B159BE0" w14:textId="77777777" w:rsidR="00DF3EC8" w:rsidRPr="00DF3EC8" w:rsidRDefault="00DF3EC8" w:rsidP="00DF3EC8">
            <w:pPr>
              <w:rPr>
                <w:b/>
                <w:bCs/>
              </w:rPr>
            </w:pPr>
            <w:r w:rsidRPr="00DF3EC8">
              <w:rPr>
                <w:b/>
                <w:bCs/>
              </w:rPr>
              <w:t xml:space="preserve">Business Planning and Monitoring </w:t>
            </w:r>
          </w:p>
          <w:p w14:paraId="57098D1B" w14:textId="77777777" w:rsidR="00DF3EC8" w:rsidRDefault="00DF3EC8" w:rsidP="00111600">
            <w:pPr>
              <w:numPr>
                <w:ilvl w:val="0"/>
                <w:numId w:val="20"/>
              </w:numPr>
              <w:ind w:left="319" w:hanging="283"/>
            </w:pPr>
            <w:r>
              <w:t>Work with the COSICA G7 and Corporate Services DP to provide input to the business plans, project plans, risk registers and business continuity plans.</w:t>
            </w:r>
          </w:p>
          <w:p w14:paraId="24772F82" w14:textId="77777777" w:rsidR="00DF3EC8" w:rsidRDefault="00DF3EC8" w:rsidP="00111600">
            <w:pPr>
              <w:numPr>
                <w:ilvl w:val="0"/>
                <w:numId w:val="20"/>
              </w:numPr>
              <w:ind w:left="319" w:hanging="283"/>
            </w:pPr>
            <w:r>
              <w:t>Create internal monitoring mechanisms for policy, research and engagement that ensure key organisations objectives are achieved and key risks are identified and mitigated.</w:t>
            </w:r>
          </w:p>
          <w:p w14:paraId="0B665AE2" w14:textId="77777777" w:rsidR="00DF3EC8" w:rsidRDefault="00DF3EC8" w:rsidP="00111600">
            <w:pPr>
              <w:numPr>
                <w:ilvl w:val="0"/>
                <w:numId w:val="20"/>
              </w:numPr>
              <w:ind w:left="319" w:hanging="283"/>
            </w:pPr>
            <w:r>
              <w:lastRenderedPageBreak/>
              <w:t>Oversee and develop external monitoring arrangements in partnership with agencies COSICA has a statutory duty to monitor</w:t>
            </w:r>
          </w:p>
          <w:p w14:paraId="70B93C9B" w14:textId="77777777" w:rsidR="00DF3EC8" w:rsidRPr="00DF3EC8" w:rsidRDefault="00DF3EC8" w:rsidP="00111600">
            <w:pPr>
              <w:rPr>
                <w:b/>
                <w:bCs/>
              </w:rPr>
            </w:pPr>
            <w:r w:rsidRPr="00DF3EC8">
              <w:rPr>
                <w:b/>
                <w:bCs/>
              </w:rPr>
              <w:t>Line Management</w:t>
            </w:r>
          </w:p>
          <w:p w14:paraId="0D570278" w14:textId="77777777" w:rsidR="00DF3EC8" w:rsidRDefault="00DF3EC8" w:rsidP="00111600">
            <w:pPr>
              <w:numPr>
                <w:ilvl w:val="0"/>
                <w:numId w:val="21"/>
              </w:numPr>
              <w:ind w:left="319" w:hanging="283"/>
            </w:pPr>
            <w:r>
              <w:t xml:space="preserve">Direct responsibility for two Staff Officers and two EO2s, and responsible for developing a well-trained, highly </w:t>
            </w:r>
            <w:proofErr w:type="gramStart"/>
            <w:r>
              <w:t>motivated</w:t>
            </w:r>
            <w:proofErr w:type="gramEnd"/>
            <w:r>
              <w:t xml:space="preserve"> and trauma-informed team. </w:t>
            </w:r>
          </w:p>
          <w:p w14:paraId="5E066852" w14:textId="77777777" w:rsidR="00DF3EC8" w:rsidRDefault="00DF3EC8" w:rsidP="00111600">
            <w:pPr>
              <w:numPr>
                <w:ilvl w:val="0"/>
                <w:numId w:val="21"/>
              </w:numPr>
              <w:ind w:left="319" w:hanging="283"/>
            </w:pPr>
            <w:r>
              <w:t>Overall day to day running of the policy and engagement team to achieve organisational targets</w:t>
            </w:r>
          </w:p>
          <w:p w14:paraId="36DCEA81" w14:textId="77777777" w:rsidR="00DF3EC8" w:rsidRDefault="00DF3EC8" w:rsidP="00111600">
            <w:pPr>
              <w:numPr>
                <w:ilvl w:val="0"/>
                <w:numId w:val="21"/>
              </w:numPr>
              <w:ind w:left="319" w:hanging="283"/>
            </w:pPr>
            <w:r>
              <w:t>Motivate and enable staff to contribute to Commissioner’s objectives in a positive and innovative manner.</w:t>
            </w:r>
          </w:p>
          <w:p w14:paraId="541D3319" w14:textId="77777777" w:rsidR="002D64EC" w:rsidRDefault="00DF3EC8" w:rsidP="00111600">
            <w:pPr>
              <w:numPr>
                <w:ilvl w:val="0"/>
                <w:numId w:val="21"/>
              </w:numPr>
              <w:ind w:left="319" w:hanging="283"/>
            </w:pPr>
            <w:r>
              <w:t xml:space="preserve">Responsible for safeguarding their staff due to the nature of the issues involved within this role including ensuring that staff avail of external supervision which is provided and are aware of and encouraged to use appointed EAP resources </w:t>
            </w:r>
          </w:p>
        </w:tc>
      </w:tr>
    </w:tbl>
    <w:p w14:paraId="10CDEAB5" w14:textId="77777777" w:rsidR="002D64EC" w:rsidRDefault="002D64EC"/>
    <w:p w14:paraId="46B1D5AE" w14:textId="77777777" w:rsidR="002A0043" w:rsidRDefault="002A0043">
      <w:pPr>
        <w:rPr>
          <w:b/>
          <w:bCs/>
        </w:rPr>
      </w:pPr>
      <w:r>
        <w:rPr>
          <w:b/>
          <w:bCs/>
        </w:rPr>
        <w:t>3.  Skills requirements</w:t>
      </w:r>
    </w:p>
    <w:p w14:paraId="2F5F4955" w14:textId="77777777" w:rsidR="002A0043" w:rsidRDefault="002A0043">
      <w:pPr>
        <w:rPr>
          <w:b/>
          <w:bCs/>
        </w:rPr>
      </w:pPr>
      <w:r>
        <w:rPr>
          <w:b/>
          <w:bCs/>
        </w:rPr>
        <w:t xml:space="preserve">       </w:t>
      </w:r>
    </w:p>
    <w:p w14:paraId="758D028A"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3DA75EF8"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7360FC9D" w14:textId="77777777" w:rsidTr="00990432">
        <w:tc>
          <w:tcPr>
            <w:tcW w:w="7938" w:type="dxa"/>
            <w:shd w:val="clear" w:color="auto" w:fill="auto"/>
          </w:tcPr>
          <w:p w14:paraId="58F32D3A" w14:textId="77777777" w:rsidR="00111600" w:rsidRDefault="00111600" w:rsidP="00111600">
            <w:r>
              <w:t xml:space="preserve">The minimum level of formal qualifications required </w:t>
            </w:r>
            <w:r w:rsidR="002D15E7">
              <w:t>is</w:t>
            </w:r>
            <w:r>
              <w:t xml:space="preserve"> a </w:t>
            </w:r>
            <w:r w:rsidR="00192F48">
              <w:t>B</w:t>
            </w:r>
            <w:r>
              <w:t xml:space="preserve">achelor’s degree or equivalent professional qualification with </w:t>
            </w:r>
            <w:r w:rsidR="002D15E7">
              <w:t xml:space="preserve">at least </w:t>
            </w:r>
            <w:proofErr w:type="gramStart"/>
            <w:r>
              <w:t xml:space="preserve">3  </w:t>
            </w:r>
            <w:r w:rsidR="00D76708">
              <w:t>years</w:t>
            </w:r>
            <w:proofErr w:type="gramEnd"/>
            <w:r w:rsidR="00D76708">
              <w:t>’ experience</w:t>
            </w:r>
            <w:r>
              <w:t xml:space="preserve"> at managerial level. </w:t>
            </w:r>
          </w:p>
          <w:p w14:paraId="041B01CF" w14:textId="77777777" w:rsidR="002D15E7" w:rsidRDefault="002D15E7" w:rsidP="00111600"/>
          <w:p w14:paraId="1B211FB8" w14:textId="77777777" w:rsidR="00111600" w:rsidRPr="002D15E7" w:rsidRDefault="002D15E7" w:rsidP="00111600">
            <w:pPr>
              <w:rPr>
                <w:b/>
                <w:bCs/>
              </w:rPr>
            </w:pPr>
            <w:r w:rsidRPr="002D15E7">
              <w:rPr>
                <w:b/>
                <w:bCs/>
              </w:rPr>
              <w:t>K</w:t>
            </w:r>
            <w:r w:rsidR="00111600" w:rsidRPr="002D15E7">
              <w:rPr>
                <w:b/>
                <w:bCs/>
              </w:rPr>
              <w:t xml:space="preserve">nowledge and </w:t>
            </w:r>
            <w:r w:rsidRPr="002D15E7">
              <w:rPr>
                <w:b/>
                <w:bCs/>
              </w:rPr>
              <w:t>S</w:t>
            </w:r>
            <w:r w:rsidR="00111600" w:rsidRPr="002D15E7">
              <w:rPr>
                <w:b/>
                <w:bCs/>
              </w:rPr>
              <w:t>kills</w:t>
            </w:r>
          </w:p>
          <w:p w14:paraId="60CA8E30" w14:textId="77777777" w:rsidR="00111600" w:rsidRDefault="00111600" w:rsidP="00EA56D2">
            <w:pPr>
              <w:numPr>
                <w:ilvl w:val="0"/>
                <w:numId w:val="22"/>
              </w:numPr>
              <w:ind w:left="319" w:hanging="283"/>
            </w:pPr>
            <w:r>
              <w:t xml:space="preserve">Develop, </w:t>
            </w:r>
            <w:proofErr w:type="gramStart"/>
            <w:r>
              <w:t>influence</w:t>
            </w:r>
            <w:proofErr w:type="gramEnd"/>
            <w:r>
              <w:t xml:space="preserve"> and implement policy. This includes </w:t>
            </w:r>
            <w:proofErr w:type="gramStart"/>
            <w:r>
              <w:t>taking into account</w:t>
            </w:r>
            <w:proofErr w:type="gramEnd"/>
            <w:r>
              <w:t xml:space="preserve"> the views and concerns of relevant stakeholders to inform decisions. </w:t>
            </w:r>
          </w:p>
          <w:p w14:paraId="55BDB80E" w14:textId="77777777" w:rsidR="00111600" w:rsidRDefault="00111600" w:rsidP="00EA56D2">
            <w:pPr>
              <w:numPr>
                <w:ilvl w:val="0"/>
                <w:numId w:val="22"/>
              </w:numPr>
              <w:ind w:left="319" w:hanging="283"/>
            </w:pPr>
            <w:r>
              <w:t>Identify the Commissioner’s policy needs to develop detailed operational plans to ensure the structured and progressive implementation of objectives.</w:t>
            </w:r>
          </w:p>
          <w:p w14:paraId="6A4ACB26" w14:textId="77777777" w:rsidR="00111600" w:rsidRDefault="00111600" w:rsidP="00EA56D2">
            <w:pPr>
              <w:numPr>
                <w:ilvl w:val="0"/>
                <w:numId w:val="22"/>
              </w:numPr>
              <w:ind w:left="319" w:hanging="283"/>
            </w:pPr>
            <w:r>
              <w:t xml:space="preserve">Develop effective and collaborative working relations with key stakeholders which include victims and survivors of historical institutional abuse, NICS Departments, Ministers, VSS, HIA Redress Board arms-length bodies including other Commissioners, the </w:t>
            </w:r>
            <w:proofErr w:type="gramStart"/>
            <w:r>
              <w:t>media</w:t>
            </w:r>
            <w:proofErr w:type="gramEnd"/>
            <w:r>
              <w:t xml:space="preserve"> and organisations from other jurisdictions. The range of people with whom the role holder is wide and varied, and the above does not represent an exhaustive list.</w:t>
            </w:r>
          </w:p>
          <w:p w14:paraId="52605761" w14:textId="77777777" w:rsidR="00111600" w:rsidRDefault="00111600" w:rsidP="00EA56D2">
            <w:pPr>
              <w:numPr>
                <w:ilvl w:val="0"/>
                <w:numId w:val="22"/>
              </w:numPr>
              <w:ind w:left="319" w:hanging="283"/>
            </w:pPr>
            <w:r>
              <w:t xml:space="preserve">Good interpersonal skills when liaising/engaging with vulnerable adults. The role holder should have a high degree of maturity and emotional awareness of self and others.   </w:t>
            </w:r>
          </w:p>
          <w:p w14:paraId="550517A0" w14:textId="77777777" w:rsidR="00111600" w:rsidRDefault="00111600" w:rsidP="00EA56D2">
            <w:pPr>
              <w:numPr>
                <w:ilvl w:val="0"/>
                <w:numId w:val="22"/>
              </w:numPr>
              <w:ind w:left="319" w:hanging="283"/>
            </w:pPr>
            <w:r>
              <w:t xml:space="preserve">Excellent communication written and oral skills </w:t>
            </w:r>
            <w:proofErr w:type="gramStart"/>
            <w:r>
              <w:t>in order to</w:t>
            </w:r>
            <w:proofErr w:type="gramEnd"/>
            <w:r>
              <w:t xml:space="preserve"> liaise with the Commissioner and other stakeholders in an official capacity on an ongoing basis. </w:t>
            </w:r>
            <w:r>
              <w:tab/>
            </w:r>
          </w:p>
          <w:p w14:paraId="3F684AD6" w14:textId="77777777" w:rsidR="00111600" w:rsidRDefault="00111600" w:rsidP="00EA56D2">
            <w:pPr>
              <w:numPr>
                <w:ilvl w:val="0"/>
                <w:numId w:val="22"/>
              </w:numPr>
              <w:ind w:left="319" w:hanging="283"/>
            </w:pPr>
            <w:r>
              <w:t xml:space="preserve">Ability to lead, develop, </w:t>
            </w:r>
            <w:proofErr w:type="gramStart"/>
            <w:r>
              <w:t>motivate</w:t>
            </w:r>
            <w:proofErr w:type="gramEnd"/>
            <w:r>
              <w:t xml:space="preserve"> and manage staff.</w:t>
            </w:r>
          </w:p>
          <w:p w14:paraId="1F0BDB4C" w14:textId="77777777" w:rsidR="00111600" w:rsidRDefault="00111600" w:rsidP="00EA56D2">
            <w:pPr>
              <w:numPr>
                <w:ilvl w:val="0"/>
                <w:numId w:val="22"/>
              </w:numPr>
              <w:ind w:left="319" w:hanging="283"/>
            </w:pPr>
            <w:r>
              <w:t>Working positively with colleagues, and partners to generate commitment to deliver results.</w:t>
            </w:r>
          </w:p>
          <w:p w14:paraId="24E8A723" w14:textId="77777777" w:rsidR="00111600" w:rsidRDefault="00111600" w:rsidP="00EA56D2">
            <w:pPr>
              <w:numPr>
                <w:ilvl w:val="0"/>
                <w:numId w:val="22"/>
              </w:numPr>
              <w:ind w:left="319" w:hanging="283"/>
            </w:pPr>
            <w:r>
              <w:t>Experience of preparing briefing and advice and delivering presentations.</w:t>
            </w:r>
          </w:p>
          <w:p w14:paraId="0C60A9DB" w14:textId="77777777" w:rsidR="002D64EC" w:rsidRDefault="00111600" w:rsidP="00EA56D2">
            <w:pPr>
              <w:numPr>
                <w:ilvl w:val="0"/>
                <w:numId w:val="22"/>
              </w:numPr>
              <w:ind w:left="319" w:hanging="283"/>
            </w:pPr>
            <w:r>
              <w:t>Ability to meet deadlines.</w:t>
            </w:r>
          </w:p>
        </w:tc>
      </w:tr>
    </w:tbl>
    <w:p w14:paraId="6AC80CDE" w14:textId="77777777" w:rsidR="002D64EC" w:rsidRDefault="002D64EC"/>
    <w:p w14:paraId="17A287FA" w14:textId="77777777" w:rsidR="00751AFE" w:rsidRDefault="00751AFE"/>
    <w:p w14:paraId="514747E1" w14:textId="77777777" w:rsidR="002D15E7" w:rsidRDefault="002D15E7"/>
    <w:p w14:paraId="369D5636" w14:textId="77777777" w:rsidR="002D15E7" w:rsidRDefault="002D15E7"/>
    <w:p w14:paraId="4D01166E" w14:textId="77777777" w:rsidR="002A0043" w:rsidRDefault="002A0043">
      <w:pPr>
        <w:rPr>
          <w:b/>
          <w:bCs/>
        </w:rPr>
      </w:pPr>
    </w:p>
    <w:p w14:paraId="3DC6585F" w14:textId="77777777" w:rsidR="002A0043" w:rsidRDefault="002A0043">
      <w:pPr>
        <w:rPr>
          <w:b/>
          <w:bCs/>
        </w:rPr>
      </w:pPr>
      <w:r>
        <w:rPr>
          <w:b/>
          <w:bCs/>
        </w:rPr>
        <w:lastRenderedPageBreak/>
        <w:t>4.  Personnel: Please state below</w:t>
      </w:r>
    </w:p>
    <w:p w14:paraId="7D390941" w14:textId="77777777" w:rsidR="002A0043" w:rsidRDefault="002A0043">
      <w:pPr>
        <w:rPr>
          <w:b/>
          <w:bCs/>
        </w:rPr>
      </w:pPr>
    </w:p>
    <w:p w14:paraId="1024ED2A"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1858F0D6" w14:textId="77777777" w:rsidTr="00990432">
        <w:tc>
          <w:tcPr>
            <w:tcW w:w="7796" w:type="dxa"/>
            <w:shd w:val="clear" w:color="auto" w:fill="auto"/>
          </w:tcPr>
          <w:p w14:paraId="73AB231F" w14:textId="77777777" w:rsidR="002D64EC" w:rsidRDefault="00751AFE">
            <w:r>
              <w:t>The Grade 7 Secretary to the Commissioner</w:t>
            </w:r>
            <w:r w:rsidR="00660663">
              <w:t xml:space="preserve"> </w:t>
            </w:r>
          </w:p>
          <w:p w14:paraId="076F4551" w14:textId="77777777" w:rsidR="002D64EC" w:rsidRDefault="002D64EC"/>
          <w:p w14:paraId="52C2DB03" w14:textId="77777777" w:rsidR="002D64EC" w:rsidRDefault="002D64EC"/>
        </w:tc>
      </w:tr>
    </w:tbl>
    <w:p w14:paraId="271C070D" w14:textId="77777777" w:rsidR="002D64EC" w:rsidRDefault="002D64EC"/>
    <w:p w14:paraId="7947583C" w14:textId="77777777" w:rsidR="002A0043" w:rsidRDefault="002A0043"/>
    <w:p w14:paraId="4110DFD2"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2B7A6FC1" w14:textId="77777777" w:rsidTr="00990432">
        <w:tc>
          <w:tcPr>
            <w:tcW w:w="7796" w:type="dxa"/>
            <w:shd w:val="clear" w:color="auto" w:fill="auto"/>
          </w:tcPr>
          <w:p w14:paraId="3F675607" w14:textId="77777777" w:rsidR="00BE0687" w:rsidRDefault="00BE0687"/>
          <w:p w14:paraId="7A5C231B" w14:textId="77777777" w:rsidR="00BE0687" w:rsidRDefault="00660663">
            <w:r w:rsidRPr="00660663">
              <w:t xml:space="preserve">The </w:t>
            </w:r>
            <w:r>
              <w:t xml:space="preserve">role holder will </w:t>
            </w:r>
            <w:r w:rsidRPr="00660663">
              <w:t>report directly to the</w:t>
            </w:r>
            <w:r w:rsidR="00751AFE" w:rsidRPr="00751AFE">
              <w:t xml:space="preserve"> Grade 7 Secretary to the Commissioner</w:t>
            </w:r>
          </w:p>
          <w:p w14:paraId="3BBBB779" w14:textId="77777777" w:rsidR="00BE0687" w:rsidRDefault="00BE0687"/>
        </w:tc>
      </w:tr>
    </w:tbl>
    <w:p w14:paraId="131E0DF1" w14:textId="77777777" w:rsidR="00BE0687" w:rsidRDefault="00BE0687"/>
    <w:p w14:paraId="03098D54" w14:textId="77777777" w:rsidR="00BE0687" w:rsidRDefault="00BE0687"/>
    <w:p w14:paraId="207F7A87" w14:textId="77777777" w:rsidR="002D64EC" w:rsidRDefault="002D64EC"/>
    <w:p w14:paraId="558C4A8F" w14:textId="77777777" w:rsidR="002A0043" w:rsidRDefault="002A0043">
      <w:r>
        <w:rPr>
          <w:b/>
          <w:bCs/>
        </w:rPr>
        <w:t>5.  Transfer of learning</w:t>
      </w:r>
    </w:p>
    <w:p w14:paraId="021545AA" w14:textId="77777777" w:rsidR="002A0043" w:rsidRDefault="002A0043">
      <w:r>
        <w:t xml:space="preserve">     Please give details of how the Opportunity will benefit your organisation, the </w:t>
      </w:r>
    </w:p>
    <w:p w14:paraId="051E4BF3" w14:textId="77777777" w:rsidR="002A0043" w:rsidRDefault="002A0043" w:rsidP="005B1766">
      <w:r>
        <w:t xml:space="preserve">     individual and their organisation.</w:t>
      </w:r>
      <w:r w:rsidR="005B1766">
        <w:t xml:space="preserve"> </w:t>
      </w:r>
    </w:p>
    <w:p w14:paraId="76545DCD"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33012F6D" w14:textId="77777777" w:rsidTr="00FC5D2E">
        <w:tc>
          <w:tcPr>
            <w:tcW w:w="8522" w:type="dxa"/>
            <w:shd w:val="clear" w:color="auto" w:fill="auto"/>
          </w:tcPr>
          <w:p w14:paraId="1D9F7EF8" w14:textId="77777777" w:rsidR="00660663" w:rsidRPr="00660663" w:rsidRDefault="00660663">
            <w:r w:rsidRPr="00660663">
              <w:t xml:space="preserve">The </w:t>
            </w:r>
            <w:r w:rsidR="00751AFE">
              <w:t>Policy and Engagement DP</w:t>
            </w:r>
            <w:r w:rsidRPr="00660663">
              <w:t xml:space="preserve"> will join a team of </w:t>
            </w:r>
            <w:r w:rsidR="002D15E7">
              <w:t>8</w:t>
            </w:r>
            <w:r w:rsidRPr="00660663">
              <w:t xml:space="preserve"> staff, working to establish and promote the organisation in a dynamic and highly rewarding area. In addition to working closely and collaboratively with other staff in the COSICA office, the individual will have the opportunity to make</w:t>
            </w:r>
            <w:r w:rsidR="008A6146">
              <w:t>/ retain</w:t>
            </w:r>
            <w:r w:rsidRPr="00660663">
              <w:t xml:space="preserve"> contacts within the Northern Ireland Civil Service, and the wider public sector. The individual will play a key role in supporting the Commissioner and staff in fulfilling its role in promoting the interests of Victims and Survivors. </w:t>
            </w:r>
          </w:p>
          <w:p w14:paraId="0AD6C43E" w14:textId="77777777" w:rsidR="00660663" w:rsidRPr="00660663" w:rsidRDefault="00660663"/>
          <w:p w14:paraId="6C333153" w14:textId="77777777" w:rsidR="008A6146" w:rsidRDefault="00660663">
            <w:r w:rsidRPr="00660663">
              <w:t xml:space="preserve">Benefit to individual’s employer </w:t>
            </w:r>
          </w:p>
          <w:p w14:paraId="02F81CD7" w14:textId="77777777" w:rsidR="008A6146" w:rsidRDefault="00660663">
            <w:r w:rsidRPr="00660663">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14:paraId="037715F0" w14:textId="77777777" w:rsidR="008A6146" w:rsidRDefault="008A6146"/>
          <w:p w14:paraId="0A9143A7" w14:textId="77777777" w:rsidR="008A6146" w:rsidRDefault="00660663">
            <w:r w:rsidRPr="00660663">
              <w:t xml:space="preserve">Benefit to COSICA </w:t>
            </w:r>
          </w:p>
          <w:p w14:paraId="01DD0F44" w14:textId="77777777" w:rsidR="003735E0" w:rsidRDefault="00660663">
            <w:pPr>
              <w:rPr>
                <w:b/>
                <w:bCs/>
              </w:rPr>
            </w:pPr>
            <w:r w:rsidRPr="00660663">
              <w:t>COSICA will benefit from the different perspectives, skills, professional background, and experiences brought by an individual from another organisation.</w:t>
            </w:r>
          </w:p>
          <w:p w14:paraId="189F515E" w14:textId="77777777" w:rsidR="003735E0" w:rsidRPr="00FC5D2E" w:rsidRDefault="003735E0">
            <w:pPr>
              <w:rPr>
                <w:b/>
                <w:bCs/>
              </w:rPr>
            </w:pPr>
          </w:p>
        </w:tc>
      </w:tr>
    </w:tbl>
    <w:p w14:paraId="4F853139" w14:textId="77777777" w:rsidR="00735393" w:rsidRDefault="00735393">
      <w:pPr>
        <w:rPr>
          <w:b/>
          <w:bCs/>
        </w:rPr>
      </w:pPr>
    </w:p>
    <w:p w14:paraId="43BE2A0E" w14:textId="77777777" w:rsidR="00735393" w:rsidRDefault="00735393">
      <w:pPr>
        <w:rPr>
          <w:b/>
          <w:bCs/>
        </w:rPr>
      </w:pPr>
    </w:p>
    <w:p w14:paraId="71602676" w14:textId="77777777" w:rsidR="002A0043" w:rsidRDefault="002A0043">
      <w:pPr>
        <w:rPr>
          <w:b/>
          <w:bCs/>
        </w:rPr>
      </w:pPr>
      <w:r>
        <w:rPr>
          <w:b/>
          <w:bCs/>
        </w:rPr>
        <w:t>6.  Logistics</w:t>
      </w:r>
    </w:p>
    <w:p w14:paraId="10B072BC"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5C2E3F22"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314DC954" w14:textId="77777777" w:rsidTr="00437CCD">
        <w:tc>
          <w:tcPr>
            <w:tcW w:w="8522" w:type="dxa"/>
            <w:shd w:val="clear" w:color="auto" w:fill="auto"/>
          </w:tcPr>
          <w:p w14:paraId="7538D4F6" w14:textId="77777777" w:rsidR="005246E1" w:rsidRPr="00437CCD" w:rsidRDefault="006C3B3A">
            <w:pPr>
              <w:rPr>
                <w:lang w:val="en-US"/>
              </w:rPr>
            </w:pPr>
            <w:r w:rsidRPr="00437CCD">
              <w:rPr>
                <w:b/>
                <w:lang w:val="en-US"/>
              </w:rPr>
              <w:t>Start Date</w:t>
            </w:r>
            <w:r w:rsidRPr="00437CCD">
              <w:rPr>
                <w:lang w:val="en-US"/>
              </w:rPr>
              <w:t>:</w:t>
            </w:r>
            <w:r w:rsidR="00660663">
              <w:rPr>
                <w:lang w:val="en-US"/>
              </w:rPr>
              <w:t xml:space="preserve"> As soon as possible</w:t>
            </w:r>
          </w:p>
          <w:p w14:paraId="204EEADD" w14:textId="77777777" w:rsidR="006C3B3A" w:rsidRPr="00437CCD" w:rsidRDefault="006C3B3A">
            <w:pPr>
              <w:rPr>
                <w:lang w:val="en-US"/>
              </w:rPr>
            </w:pPr>
          </w:p>
          <w:p w14:paraId="0E94DFC1" w14:textId="77777777" w:rsidR="006C3B3A" w:rsidRPr="00437CCD" w:rsidRDefault="006C3B3A">
            <w:pPr>
              <w:rPr>
                <w:lang w:val="en-US"/>
              </w:rPr>
            </w:pPr>
            <w:r w:rsidRPr="00437CCD">
              <w:rPr>
                <w:b/>
                <w:lang w:val="en-US"/>
              </w:rPr>
              <w:t>Duration</w:t>
            </w:r>
            <w:r w:rsidRPr="00437CCD">
              <w:rPr>
                <w:lang w:val="en-US"/>
              </w:rPr>
              <w:t>:</w:t>
            </w:r>
            <w:r w:rsidR="00660663">
              <w:rPr>
                <w:lang w:val="en-US"/>
              </w:rPr>
              <w:t xml:space="preserve"> 24 months with the potential to extend for 1 further year</w:t>
            </w:r>
          </w:p>
          <w:p w14:paraId="00589CD3" w14:textId="77777777" w:rsidR="006C3B3A" w:rsidRPr="00437CCD" w:rsidRDefault="006C3B3A">
            <w:pPr>
              <w:rPr>
                <w:lang w:val="en-US"/>
              </w:rPr>
            </w:pPr>
          </w:p>
          <w:p w14:paraId="6284F67C" w14:textId="77777777" w:rsidR="006C3B3A" w:rsidRDefault="006C3B3A">
            <w:pPr>
              <w:rPr>
                <w:lang w:val="en-US"/>
              </w:rPr>
            </w:pPr>
            <w:r w:rsidRPr="00437CCD">
              <w:rPr>
                <w:b/>
                <w:lang w:val="en-US"/>
              </w:rPr>
              <w:t>Location</w:t>
            </w:r>
            <w:r w:rsidRPr="00437CCD">
              <w:rPr>
                <w:lang w:val="en-US"/>
              </w:rPr>
              <w:t>:</w:t>
            </w:r>
            <w:r w:rsidR="00660663">
              <w:rPr>
                <w:lang w:val="en-US"/>
              </w:rPr>
              <w:t xml:space="preserve"> 5</w:t>
            </w:r>
            <w:r w:rsidR="00660663" w:rsidRPr="00660663">
              <w:rPr>
                <w:vertAlign w:val="superscript"/>
                <w:lang w:val="en-US"/>
              </w:rPr>
              <w:t>th</w:t>
            </w:r>
            <w:r w:rsidR="00660663">
              <w:rPr>
                <w:lang w:val="en-US"/>
              </w:rPr>
              <w:t xml:space="preserve"> Floor South, Queen’s Court</w:t>
            </w:r>
          </w:p>
          <w:p w14:paraId="21F0D6DB" w14:textId="77777777" w:rsidR="00660663" w:rsidRDefault="00660663">
            <w:pPr>
              <w:rPr>
                <w:lang w:val="en-US"/>
              </w:rPr>
            </w:pPr>
            <w:r>
              <w:rPr>
                <w:lang w:val="en-US"/>
              </w:rPr>
              <w:t xml:space="preserve">                 56-66 Upper Queen Street</w:t>
            </w:r>
          </w:p>
          <w:p w14:paraId="2F6F4F53" w14:textId="77777777" w:rsidR="00660663" w:rsidRPr="00437CCD" w:rsidRDefault="00660663">
            <w:pPr>
              <w:rPr>
                <w:lang w:val="en-US"/>
              </w:rPr>
            </w:pPr>
            <w:r>
              <w:rPr>
                <w:lang w:val="en-US"/>
              </w:rPr>
              <w:lastRenderedPageBreak/>
              <w:t xml:space="preserve">                 Belfast, BT1 6FD  </w:t>
            </w:r>
          </w:p>
          <w:p w14:paraId="5C42ECBB" w14:textId="77777777" w:rsidR="006C3B3A" w:rsidRPr="00437CCD" w:rsidRDefault="006C3B3A">
            <w:pPr>
              <w:rPr>
                <w:lang w:val="en-US"/>
              </w:rPr>
            </w:pPr>
          </w:p>
          <w:p w14:paraId="0E80AA03" w14:textId="77777777" w:rsidR="006C3B3A" w:rsidRPr="00437CCD" w:rsidRDefault="006C3B3A">
            <w:pPr>
              <w:rPr>
                <w:lang w:val="en-US"/>
              </w:rPr>
            </w:pPr>
            <w:r w:rsidRPr="00437CCD">
              <w:rPr>
                <w:b/>
                <w:lang w:val="en-US"/>
              </w:rPr>
              <w:t>Resources</w:t>
            </w:r>
            <w:r w:rsidRPr="00437CCD">
              <w:rPr>
                <w:lang w:val="en-US"/>
              </w:rPr>
              <w:t>:</w:t>
            </w:r>
            <w:r w:rsidR="00BC4D5C">
              <w:rPr>
                <w:lang w:val="en-US"/>
              </w:rPr>
              <w:t xml:space="preserve"> Resources to enable home working will be provided </w:t>
            </w:r>
          </w:p>
          <w:p w14:paraId="7906F407" w14:textId="77777777" w:rsidR="006C3B3A" w:rsidRPr="00437CCD" w:rsidRDefault="006C3B3A">
            <w:pPr>
              <w:rPr>
                <w:lang w:val="en-US"/>
              </w:rPr>
            </w:pPr>
          </w:p>
          <w:p w14:paraId="1ACCA090" w14:textId="77777777" w:rsidR="006C3B3A" w:rsidRPr="00437CCD" w:rsidRDefault="006C3B3A">
            <w:pPr>
              <w:rPr>
                <w:lang w:val="en-US"/>
              </w:rPr>
            </w:pPr>
            <w:r w:rsidRPr="00437CCD">
              <w:rPr>
                <w:b/>
                <w:lang w:val="en-US"/>
              </w:rPr>
              <w:t>Funding</w:t>
            </w:r>
            <w:r w:rsidRPr="00437CCD">
              <w:rPr>
                <w:lang w:val="en-US"/>
              </w:rPr>
              <w:t>:</w:t>
            </w:r>
            <w:r w:rsidR="00BC4D5C">
              <w:rPr>
                <w:lang w:val="en-US"/>
              </w:rPr>
              <w:t xml:space="preserve"> COSICA will meet salary and associated expenses. </w:t>
            </w:r>
            <w:bookmarkStart w:id="0" w:name="_Hlk121220301"/>
            <w:r w:rsidR="00BC4D5C">
              <w:rPr>
                <w:lang w:val="en-US"/>
              </w:rPr>
              <w:t xml:space="preserve">The salary range is </w:t>
            </w:r>
            <w:r w:rsidR="00751AFE">
              <w:rPr>
                <w:lang w:val="en-US"/>
              </w:rPr>
              <w:t xml:space="preserve">Deputy Principal </w:t>
            </w:r>
            <w:r w:rsidR="00BC4D5C">
              <w:rPr>
                <w:lang w:val="en-US"/>
              </w:rPr>
              <w:t>starting at £</w:t>
            </w:r>
            <w:r w:rsidR="00192F48">
              <w:rPr>
                <w:lang w:val="en-US"/>
              </w:rPr>
              <w:t>39,748</w:t>
            </w:r>
            <w:r w:rsidR="00BC4D5C">
              <w:rPr>
                <w:lang w:val="en-US"/>
              </w:rPr>
              <w:t>.</w:t>
            </w:r>
            <w:bookmarkEnd w:id="0"/>
          </w:p>
          <w:p w14:paraId="37387D12" w14:textId="77777777" w:rsidR="006C3B3A" w:rsidRPr="00437CCD" w:rsidRDefault="006C3B3A">
            <w:pPr>
              <w:rPr>
                <w:lang w:val="en-US"/>
              </w:rPr>
            </w:pPr>
          </w:p>
          <w:p w14:paraId="0D22DD54" w14:textId="3F6A6299" w:rsidR="006C3B3A" w:rsidRPr="00437CCD" w:rsidRDefault="006C3B3A">
            <w:pPr>
              <w:rPr>
                <w:lang w:val="en-US"/>
              </w:rPr>
            </w:pPr>
            <w:r w:rsidRPr="00437CCD">
              <w:rPr>
                <w:b/>
                <w:lang w:val="en-US"/>
              </w:rPr>
              <w:t>Further information</w:t>
            </w:r>
            <w:r w:rsidRPr="00437CCD">
              <w:rPr>
                <w:lang w:val="en-US"/>
              </w:rPr>
              <w:t>:</w:t>
            </w:r>
            <w:r w:rsidR="00042C66">
              <w:t xml:space="preserve"> </w:t>
            </w:r>
            <w:r w:rsidR="00042C66" w:rsidRPr="00042C66">
              <w:rPr>
                <w:lang w:val="en-US"/>
              </w:rPr>
              <w:t xml:space="preserve">Please contact Joanne </w:t>
            </w:r>
            <w:proofErr w:type="spellStart"/>
            <w:r w:rsidR="00042C66" w:rsidRPr="00042C66">
              <w:rPr>
                <w:lang w:val="en-US"/>
              </w:rPr>
              <w:t>McComb</w:t>
            </w:r>
            <w:proofErr w:type="spellEnd"/>
            <w:r w:rsidR="00042C66" w:rsidRPr="00042C66">
              <w:rPr>
                <w:lang w:val="en-US"/>
              </w:rPr>
              <w:t xml:space="preserve"> on </w:t>
            </w:r>
            <w:proofErr w:type="spellStart"/>
            <w:r w:rsidR="00042C66" w:rsidRPr="00042C66">
              <w:rPr>
                <w:lang w:val="en-US"/>
              </w:rPr>
              <w:t>tel</w:t>
            </w:r>
            <w:proofErr w:type="spellEnd"/>
            <w:r w:rsidR="00042C66" w:rsidRPr="00042C66">
              <w:rPr>
                <w:lang w:val="en-US"/>
              </w:rPr>
              <w:t xml:space="preserve">: 028 9054 4985 or by email at: </w:t>
            </w:r>
            <w:hyperlink r:id="rId8" w:history="1">
              <w:r w:rsidR="00042C66" w:rsidRPr="00B62F57">
                <w:rPr>
                  <w:rStyle w:val="Hyperlink"/>
                  <w:lang w:val="en-US"/>
                </w:rPr>
                <w:t>Joanne.Mccomb@cosica-ni.org</w:t>
              </w:r>
            </w:hyperlink>
            <w:r w:rsidR="00042C66" w:rsidRPr="00042C66">
              <w:rPr>
                <w:lang w:val="en-US"/>
              </w:rPr>
              <w:t>.</w:t>
            </w:r>
          </w:p>
          <w:p w14:paraId="0D91A56D" w14:textId="77777777" w:rsidR="006C3B3A" w:rsidRPr="00437CCD" w:rsidRDefault="006C3B3A">
            <w:pPr>
              <w:rPr>
                <w:lang w:val="en-US"/>
              </w:rPr>
            </w:pPr>
          </w:p>
          <w:p w14:paraId="27840C22" w14:textId="6A22F88E" w:rsidR="00BD431D" w:rsidRDefault="00BD431D" w:rsidP="00BD431D">
            <w:pPr>
              <w:rPr>
                <w:b/>
              </w:rPr>
            </w:pPr>
            <w:r w:rsidRPr="00BD431D">
              <w:rPr>
                <w:b/>
              </w:rPr>
              <w:t xml:space="preserve">Closing Date: </w:t>
            </w:r>
            <w:r w:rsidRPr="00BD431D">
              <w:t xml:space="preserve">Applications must be submitted by </w:t>
            </w:r>
            <w:r w:rsidR="00042C66" w:rsidRPr="00042C66">
              <w:rPr>
                <w:b/>
                <w:bCs/>
              </w:rPr>
              <w:t>4</w:t>
            </w:r>
            <w:r w:rsidRPr="00042C66">
              <w:rPr>
                <w:b/>
                <w:bCs/>
              </w:rPr>
              <w:t xml:space="preserve">.00pm on </w:t>
            </w:r>
            <w:r w:rsidR="00192F48" w:rsidRPr="00042C66">
              <w:rPr>
                <w:b/>
                <w:bCs/>
              </w:rPr>
              <w:t xml:space="preserve">Friday </w:t>
            </w:r>
            <w:r w:rsidR="00042C66" w:rsidRPr="00042C66">
              <w:rPr>
                <w:b/>
                <w:bCs/>
              </w:rPr>
              <w:t>0</w:t>
            </w:r>
            <w:r w:rsidR="00192F48" w:rsidRPr="00042C66">
              <w:rPr>
                <w:b/>
                <w:bCs/>
              </w:rPr>
              <w:t>6 January 2023</w:t>
            </w:r>
            <w:r w:rsidR="00192F48">
              <w:t xml:space="preserve"> </w:t>
            </w:r>
            <w:r w:rsidRPr="00BD431D">
              <w:t>to</w:t>
            </w:r>
            <w:r w:rsidRPr="00BD431D">
              <w:rPr>
                <w:b/>
              </w:rPr>
              <w:t xml:space="preserve">: </w:t>
            </w:r>
          </w:p>
          <w:p w14:paraId="0FD23D69" w14:textId="77777777" w:rsidR="00BD431D" w:rsidRPr="00BD431D" w:rsidRDefault="00BD431D" w:rsidP="00BD431D">
            <w:pPr>
              <w:rPr>
                <w:b/>
              </w:rPr>
            </w:pPr>
          </w:p>
          <w:p w14:paraId="0F8A9C72"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14:paraId="53A076D6" w14:textId="77777777" w:rsidR="00BD431D" w:rsidRPr="00BD431D" w:rsidRDefault="00BD431D" w:rsidP="00BD431D">
            <w:pPr>
              <w:rPr>
                <w:b/>
              </w:rPr>
            </w:pPr>
          </w:p>
          <w:p w14:paraId="4DFBDD23" w14:textId="77777777" w:rsidR="00BD431D" w:rsidRPr="00BD431D" w:rsidRDefault="00BD431D" w:rsidP="00BD431D">
            <w:pPr>
              <w:rPr>
                <w:b/>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525F690C" w14:textId="77777777" w:rsidR="005246E1" w:rsidRPr="00437CCD" w:rsidRDefault="005246E1">
            <w:pPr>
              <w:rPr>
                <w:lang w:val="en-US"/>
              </w:rPr>
            </w:pPr>
          </w:p>
        </w:tc>
      </w:tr>
    </w:tbl>
    <w:p w14:paraId="10315870" w14:textId="77777777" w:rsidR="002A0043" w:rsidRDefault="002A0043">
      <w:pPr>
        <w:rPr>
          <w:lang w:val="en-US"/>
        </w:rPr>
      </w:pPr>
    </w:p>
    <w:p w14:paraId="501A67A6" w14:textId="77777777" w:rsidR="002A0043" w:rsidRDefault="002A0043">
      <w:pPr>
        <w:rPr>
          <w:lang w:val="en-US"/>
        </w:rPr>
      </w:pPr>
    </w:p>
    <w:p w14:paraId="20073688" w14:textId="77777777" w:rsidR="002A0043" w:rsidRDefault="002A0043">
      <w:pPr>
        <w:rPr>
          <w:b/>
          <w:bCs/>
          <w:lang w:val="en-US"/>
        </w:rPr>
      </w:pPr>
      <w:r>
        <w:rPr>
          <w:b/>
          <w:bCs/>
          <w:lang w:val="en-US"/>
        </w:rPr>
        <w:t>7.  Endorsement</w:t>
      </w:r>
    </w:p>
    <w:p w14:paraId="4FC3B01C" w14:textId="77777777" w:rsidR="002A0043" w:rsidRDefault="002A0043">
      <w:pPr>
        <w:rPr>
          <w:b/>
          <w:bCs/>
          <w:lang w:val="en-US"/>
        </w:rPr>
      </w:pPr>
    </w:p>
    <w:p w14:paraId="2147FE90" w14:textId="77777777" w:rsidR="002A0043" w:rsidRDefault="002A0043">
      <w:pPr>
        <w:rPr>
          <w:b/>
          <w:bCs/>
          <w:lang w:val="en-US"/>
        </w:rPr>
      </w:pPr>
      <w:r>
        <w:rPr>
          <w:b/>
          <w:bCs/>
          <w:lang w:val="en-US"/>
        </w:rPr>
        <w:t xml:space="preserve">     Interchange Manager</w:t>
      </w:r>
    </w:p>
    <w:p w14:paraId="61FD8C5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0413268F" w14:textId="77777777" w:rsidTr="00990432">
        <w:trPr>
          <w:trHeight w:val="554"/>
        </w:trPr>
        <w:tc>
          <w:tcPr>
            <w:tcW w:w="5070" w:type="dxa"/>
            <w:shd w:val="clear" w:color="auto" w:fill="auto"/>
          </w:tcPr>
          <w:p w14:paraId="56FEB283" w14:textId="77777777" w:rsidR="00545238" w:rsidRPr="00990432" w:rsidRDefault="008A6146" w:rsidP="00990432">
            <w:pPr>
              <w:rPr>
                <w:b/>
                <w:bCs/>
                <w:lang w:val="en-US"/>
              </w:rPr>
            </w:pPr>
            <w:r>
              <w:rPr>
                <w:b/>
                <w:bCs/>
                <w:lang w:val="en-US"/>
              </w:rPr>
              <w:t xml:space="preserve">J McComb </w:t>
            </w:r>
          </w:p>
        </w:tc>
      </w:tr>
    </w:tbl>
    <w:p w14:paraId="6DBADCB1" w14:textId="77777777" w:rsidR="009D4397" w:rsidRDefault="009D4397" w:rsidP="009D4397">
      <w:pPr>
        <w:ind w:firstLine="720"/>
        <w:rPr>
          <w:b/>
          <w:bCs/>
          <w:lang w:val="en-US"/>
        </w:rPr>
      </w:pPr>
      <w:r>
        <w:rPr>
          <w:b/>
          <w:bCs/>
          <w:lang w:val="en-US"/>
        </w:rPr>
        <w:t>Signed:</w:t>
      </w:r>
    </w:p>
    <w:p w14:paraId="34B15A9A" w14:textId="77777777" w:rsidR="00545238" w:rsidRDefault="00545238">
      <w:pPr>
        <w:rPr>
          <w:b/>
          <w:bCs/>
          <w:lang w:val="en-US"/>
        </w:rPr>
      </w:pPr>
    </w:p>
    <w:p w14:paraId="12ED99CB"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4F544F70" w14:textId="77777777" w:rsidTr="00990432">
        <w:trPr>
          <w:trHeight w:val="553"/>
        </w:trPr>
        <w:tc>
          <w:tcPr>
            <w:tcW w:w="4853" w:type="dxa"/>
            <w:shd w:val="clear" w:color="auto" w:fill="auto"/>
          </w:tcPr>
          <w:p w14:paraId="4031BE0A" w14:textId="77777777" w:rsidR="00545238" w:rsidRPr="00990432" w:rsidRDefault="00192F48" w:rsidP="00990432">
            <w:pPr>
              <w:rPr>
                <w:b/>
                <w:bCs/>
                <w:lang w:val="en-US"/>
              </w:rPr>
            </w:pPr>
            <w:r>
              <w:rPr>
                <w:b/>
                <w:bCs/>
                <w:lang w:val="en-US"/>
              </w:rPr>
              <w:t>06</w:t>
            </w:r>
            <w:r w:rsidR="008A6146">
              <w:rPr>
                <w:b/>
                <w:bCs/>
                <w:lang w:val="en-US"/>
              </w:rPr>
              <w:t>/1</w:t>
            </w:r>
            <w:r>
              <w:rPr>
                <w:b/>
                <w:bCs/>
                <w:lang w:val="en-US"/>
              </w:rPr>
              <w:t>2</w:t>
            </w:r>
            <w:r w:rsidR="008A6146">
              <w:rPr>
                <w:b/>
                <w:bCs/>
                <w:lang w:val="en-US"/>
              </w:rPr>
              <w:t>/2022</w:t>
            </w:r>
          </w:p>
        </w:tc>
      </w:tr>
    </w:tbl>
    <w:p w14:paraId="7078524D"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2FA5346"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2A1D" w14:textId="77777777" w:rsidR="00D2064B" w:rsidRDefault="00D2064B">
      <w:r>
        <w:separator/>
      </w:r>
    </w:p>
  </w:endnote>
  <w:endnote w:type="continuationSeparator" w:id="0">
    <w:p w14:paraId="06552F0E" w14:textId="77777777" w:rsidR="00D2064B" w:rsidRDefault="00D2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CABF"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27D0BC"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76BF" w14:textId="77777777" w:rsidR="00D2064B" w:rsidRDefault="00D2064B">
      <w:r>
        <w:separator/>
      </w:r>
    </w:p>
  </w:footnote>
  <w:footnote w:type="continuationSeparator" w:id="0">
    <w:p w14:paraId="2EC00E0F" w14:textId="77777777" w:rsidR="00D2064B" w:rsidRDefault="00D2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FE3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52F8EDE" w14:textId="75CE9208" w:rsidR="002A0043" w:rsidRDefault="002A0043">
    <w:pPr>
      <w:pStyle w:val="Header"/>
    </w:pPr>
    <w:r>
      <w:tab/>
      <w:t>Ref: I/C</w:t>
    </w:r>
    <w:r w:rsidR="00EA59C8">
      <w:t xml:space="preserve"> </w:t>
    </w:r>
    <w:r w:rsidR="00B64007">
      <w:t>82/22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3DC"/>
    <w:multiLevelType w:val="hybridMultilevel"/>
    <w:tmpl w:val="058AF976"/>
    <w:lvl w:ilvl="0" w:tplc="7A78BD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C5D1A"/>
    <w:multiLevelType w:val="hybridMultilevel"/>
    <w:tmpl w:val="170A1EC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306B8"/>
    <w:multiLevelType w:val="hybridMultilevel"/>
    <w:tmpl w:val="D30C2B14"/>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A55E8"/>
    <w:multiLevelType w:val="hybridMultilevel"/>
    <w:tmpl w:val="C9F8E3DA"/>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652E5"/>
    <w:multiLevelType w:val="hybridMultilevel"/>
    <w:tmpl w:val="DA14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E5D17"/>
    <w:multiLevelType w:val="hybridMultilevel"/>
    <w:tmpl w:val="5C8255C6"/>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16092"/>
    <w:multiLevelType w:val="hybridMultilevel"/>
    <w:tmpl w:val="BBD6A0F0"/>
    <w:lvl w:ilvl="0" w:tplc="7A78BDE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26237"/>
    <w:multiLevelType w:val="hybridMultilevel"/>
    <w:tmpl w:val="5B50601C"/>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72E02"/>
    <w:multiLevelType w:val="hybridMultilevel"/>
    <w:tmpl w:val="876499CA"/>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E3785"/>
    <w:multiLevelType w:val="hybridMultilevel"/>
    <w:tmpl w:val="B91E3CD4"/>
    <w:lvl w:ilvl="0" w:tplc="B114BF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02F00"/>
    <w:multiLevelType w:val="hybridMultilevel"/>
    <w:tmpl w:val="A92698E4"/>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21280"/>
    <w:multiLevelType w:val="hybridMultilevel"/>
    <w:tmpl w:val="BFD6176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716F4"/>
    <w:multiLevelType w:val="hybridMultilevel"/>
    <w:tmpl w:val="66AA0D78"/>
    <w:lvl w:ilvl="0" w:tplc="7A78BD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95282A"/>
    <w:multiLevelType w:val="hybridMultilevel"/>
    <w:tmpl w:val="04CA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A2A82"/>
    <w:multiLevelType w:val="hybridMultilevel"/>
    <w:tmpl w:val="00A88B4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D22FB"/>
    <w:multiLevelType w:val="hybridMultilevel"/>
    <w:tmpl w:val="53B2695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20747"/>
    <w:multiLevelType w:val="hybridMultilevel"/>
    <w:tmpl w:val="B344E220"/>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E3626"/>
    <w:multiLevelType w:val="hybridMultilevel"/>
    <w:tmpl w:val="2828D7BC"/>
    <w:lvl w:ilvl="0" w:tplc="7A78BDE6">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4B5A80"/>
    <w:multiLevelType w:val="hybridMultilevel"/>
    <w:tmpl w:val="3B5478B0"/>
    <w:lvl w:ilvl="0" w:tplc="B114BFB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5105222">
    <w:abstractNumId w:val="20"/>
  </w:num>
  <w:num w:numId="2" w16cid:durableId="205029047">
    <w:abstractNumId w:val="12"/>
  </w:num>
  <w:num w:numId="3" w16cid:durableId="93746572">
    <w:abstractNumId w:val="2"/>
  </w:num>
  <w:num w:numId="4" w16cid:durableId="1208032621">
    <w:abstractNumId w:val="5"/>
  </w:num>
  <w:num w:numId="5" w16cid:durableId="594366990">
    <w:abstractNumId w:val="7"/>
  </w:num>
  <w:num w:numId="6" w16cid:durableId="490023623">
    <w:abstractNumId w:val="0"/>
  </w:num>
  <w:num w:numId="7" w16cid:durableId="1087111563">
    <w:abstractNumId w:val="6"/>
  </w:num>
  <w:num w:numId="8" w16cid:durableId="1331643340">
    <w:abstractNumId w:val="19"/>
  </w:num>
  <w:num w:numId="9" w16cid:durableId="725028788">
    <w:abstractNumId w:val="10"/>
  </w:num>
  <w:num w:numId="10" w16cid:durableId="476646727">
    <w:abstractNumId w:val="21"/>
  </w:num>
  <w:num w:numId="11" w16cid:durableId="34620376">
    <w:abstractNumId w:val="13"/>
  </w:num>
  <w:num w:numId="12" w16cid:durableId="1997609337">
    <w:abstractNumId w:val="14"/>
  </w:num>
  <w:num w:numId="13" w16cid:durableId="1919825616">
    <w:abstractNumId w:val="17"/>
  </w:num>
  <w:num w:numId="14" w16cid:durableId="139739097">
    <w:abstractNumId w:val="4"/>
  </w:num>
  <w:num w:numId="15" w16cid:durableId="766116672">
    <w:abstractNumId w:val="9"/>
  </w:num>
  <w:num w:numId="16" w16cid:durableId="1421178832">
    <w:abstractNumId w:val="15"/>
  </w:num>
  <w:num w:numId="17" w16cid:durableId="1083526808">
    <w:abstractNumId w:val="18"/>
  </w:num>
  <w:num w:numId="18" w16cid:durableId="1606844148">
    <w:abstractNumId w:val="1"/>
  </w:num>
  <w:num w:numId="19" w16cid:durableId="959413903">
    <w:abstractNumId w:val="16"/>
  </w:num>
  <w:num w:numId="20" w16cid:durableId="2115203880">
    <w:abstractNumId w:val="3"/>
  </w:num>
  <w:num w:numId="21" w16cid:durableId="242036707">
    <w:abstractNumId w:val="11"/>
  </w:num>
  <w:num w:numId="22" w16cid:durableId="1476028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15891"/>
    <w:rsid w:val="00042C66"/>
    <w:rsid w:val="00084BC9"/>
    <w:rsid w:val="00093953"/>
    <w:rsid w:val="00095D85"/>
    <w:rsid w:val="000B0FFD"/>
    <w:rsid w:val="000D4E6B"/>
    <w:rsid w:val="00111600"/>
    <w:rsid w:val="00192F48"/>
    <w:rsid w:val="001A2BBB"/>
    <w:rsid w:val="001B205B"/>
    <w:rsid w:val="001E2F2A"/>
    <w:rsid w:val="001E7AD6"/>
    <w:rsid w:val="00224572"/>
    <w:rsid w:val="00267C0A"/>
    <w:rsid w:val="002A0043"/>
    <w:rsid w:val="002D15E7"/>
    <w:rsid w:val="002D64EC"/>
    <w:rsid w:val="003031B1"/>
    <w:rsid w:val="003703A5"/>
    <w:rsid w:val="003735E0"/>
    <w:rsid w:val="004011AC"/>
    <w:rsid w:val="00437CCD"/>
    <w:rsid w:val="00494416"/>
    <w:rsid w:val="004C6545"/>
    <w:rsid w:val="005246E1"/>
    <w:rsid w:val="005319B5"/>
    <w:rsid w:val="00545238"/>
    <w:rsid w:val="005826F7"/>
    <w:rsid w:val="005850C9"/>
    <w:rsid w:val="005B1766"/>
    <w:rsid w:val="00660663"/>
    <w:rsid w:val="006C3B3A"/>
    <w:rsid w:val="006D7267"/>
    <w:rsid w:val="006E5263"/>
    <w:rsid w:val="00710684"/>
    <w:rsid w:val="00735393"/>
    <w:rsid w:val="00751AFE"/>
    <w:rsid w:val="008A6146"/>
    <w:rsid w:val="008F710C"/>
    <w:rsid w:val="00990432"/>
    <w:rsid w:val="009D4397"/>
    <w:rsid w:val="009F0DFA"/>
    <w:rsid w:val="00A15559"/>
    <w:rsid w:val="00A362A7"/>
    <w:rsid w:val="00AC0BE8"/>
    <w:rsid w:val="00B557A7"/>
    <w:rsid w:val="00B64007"/>
    <w:rsid w:val="00BA0B4C"/>
    <w:rsid w:val="00BB7E71"/>
    <w:rsid w:val="00BC4D5C"/>
    <w:rsid w:val="00BD431D"/>
    <w:rsid w:val="00BE0687"/>
    <w:rsid w:val="00C2255B"/>
    <w:rsid w:val="00C56306"/>
    <w:rsid w:val="00C7146C"/>
    <w:rsid w:val="00CF770E"/>
    <w:rsid w:val="00D2064B"/>
    <w:rsid w:val="00D2465B"/>
    <w:rsid w:val="00D52251"/>
    <w:rsid w:val="00D76708"/>
    <w:rsid w:val="00DF3EC8"/>
    <w:rsid w:val="00E0737F"/>
    <w:rsid w:val="00E472AF"/>
    <w:rsid w:val="00EA56D2"/>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7F056C22"/>
  <w15:chartTrackingRefBased/>
  <w15:docId w15:val="{B4F4A404-7436-4114-A6AC-FD004EA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042C66"/>
    <w:rPr>
      <w:color w:val="0563C1" w:themeColor="hyperlink"/>
      <w:u w:val="single"/>
    </w:rPr>
  </w:style>
  <w:style w:type="character" w:styleId="UnresolvedMention">
    <w:name w:val="Unresolved Mention"/>
    <w:basedOn w:val="DefaultParagraphFont"/>
    <w:uiPriority w:val="99"/>
    <w:semiHidden/>
    <w:unhideWhenUsed/>
    <w:rsid w:val="0004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e.Mccomb@cosica-n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8706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2022-12-06T12:01:00Z</dcterms:created>
  <dcterms:modified xsi:type="dcterms:W3CDTF">2022-12-06T12:01:00Z</dcterms:modified>
</cp:coreProperties>
</file>