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916E" w14:textId="77777777" w:rsidR="002A0043" w:rsidRPr="009F222C" w:rsidRDefault="002A0043">
      <w:pPr>
        <w:jc w:val="center"/>
        <w:rPr>
          <w:b/>
          <w:bCs/>
          <w:lang w:val="en-US"/>
        </w:rPr>
      </w:pPr>
    </w:p>
    <w:p w14:paraId="69B4EC05" w14:textId="77777777" w:rsidR="002A0043" w:rsidRPr="00F43742" w:rsidRDefault="002A0043">
      <w:pPr>
        <w:pStyle w:val="Heading1"/>
        <w:rPr>
          <w:caps/>
          <w:sz w:val="28"/>
          <w:szCs w:val="28"/>
        </w:rPr>
      </w:pPr>
      <w:r w:rsidRPr="00F43742">
        <w:rPr>
          <w:caps/>
          <w:sz w:val="28"/>
          <w:szCs w:val="28"/>
        </w:rPr>
        <w:t>Hosting Proforma</w:t>
      </w:r>
    </w:p>
    <w:p w14:paraId="5CCF6B75" w14:textId="77777777" w:rsidR="002A0043" w:rsidRDefault="004A4415">
      <w:r>
        <w:rPr>
          <w:noProof/>
          <w:sz w:val="20"/>
          <w:lang w:val="en-US"/>
        </w:rPr>
        <w:pict w14:anchorId="2E2B7D71">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47BFE6CE" w14:textId="77777777" w:rsidR="002A0043" w:rsidRDefault="003E6908">
                  <w:r>
                    <w:t>Tourism Northern Irelan</w:t>
                  </w:r>
                  <w:r w:rsidR="00F06502">
                    <w:t>d</w:t>
                  </w:r>
                </w:p>
                <w:p w14:paraId="28064FE5" w14:textId="77777777" w:rsidR="002A0043" w:rsidRDefault="002A0043">
                  <w:pPr>
                    <w:pStyle w:val="OmniPage1"/>
                    <w:spacing w:line="240" w:lineRule="auto"/>
                    <w:rPr>
                      <w:rFonts w:ascii="Arial" w:hAnsi="Arial" w:cs="Arial"/>
                      <w:sz w:val="24"/>
                      <w:szCs w:val="24"/>
                      <w:lang w:val="en-GB"/>
                    </w:rPr>
                  </w:pPr>
                </w:p>
                <w:p w14:paraId="1533BC9E" w14:textId="77777777" w:rsidR="002A0043" w:rsidRDefault="002A0043"/>
                <w:p w14:paraId="7CD7A441" w14:textId="77777777" w:rsidR="002A0043" w:rsidRDefault="002A0043"/>
                <w:p w14:paraId="77C54DEB" w14:textId="77777777" w:rsidR="002A0043" w:rsidRDefault="002A0043"/>
                <w:p w14:paraId="674B1765" w14:textId="77777777" w:rsidR="002A0043" w:rsidRDefault="002A0043"/>
                <w:p w14:paraId="46CD749A" w14:textId="77777777" w:rsidR="002A0043" w:rsidRDefault="002A0043"/>
              </w:txbxContent>
            </v:textbox>
          </v:shape>
        </w:pict>
      </w:r>
    </w:p>
    <w:p w14:paraId="1C5A5A12" w14:textId="77777777" w:rsidR="002A0043" w:rsidRDefault="002A0043">
      <w:r>
        <w:t xml:space="preserve">    Name of Host  </w:t>
      </w:r>
    </w:p>
    <w:p w14:paraId="513E33F6" w14:textId="77777777" w:rsidR="002A0043" w:rsidRDefault="002A0043">
      <w:r>
        <w:t xml:space="preserve">    Organisation</w:t>
      </w:r>
    </w:p>
    <w:p w14:paraId="5A5C52E3" w14:textId="77777777" w:rsidR="002A0043" w:rsidRDefault="002A0043"/>
    <w:p w14:paraId="22E4A53C" w14:textId="77777777" w:rsidR="002A0043" w:rsidRDefault="002A0043" w:rsidP="00064164">
      <w:pPr>
        <w:numPr>
          <w:ilvl w:val="0"/>
          <w:numId w:val="22"/>
        </w:numPr>
        <w:ind w:left="426" w:hanging="426"/>
        <w:rPr>
          <w:b/>
          <w:bCs/>
        </w:rPr>
      </w:pPr>
      <w:r>
        <w:rPr>
          <w:b/>
          <w:bCs/>
        </w:rPr>
        <w:t>Interchange Manager’s details</w:t>
      </w:r>
    </w:p>
    <w:p w14:paraId="38A3AF50" w14:textId="77777777" w:rsidR="002A0043" w:rsidRDefault="004A4415">
      <w:pPr>
        <w:rPr>
          <w:b/>
          <w:bCs/>
        </w:rPr>
      </w:pPr>
      <w:r>
        <w:rPr>
          <w:b/>
          <w:bCs/>
          <w:noProof/>
          <w:sz w:val="20"/>
          <w:lang w:val="en-US"/>
        </w:rPr>
        <w:pict w14:anchorId="55782766">
          <v:shape id="_x0000_s1027" type="#_x0000_t202" style="position:absolute;margin-left:90pt;margin-top:5.8pt;width:4in;height:27pt;z-index:251655168">
            <v:textbox>
              <w:txbxContent>
                <w:p w14:paraId="1FDE2C3C" w14:textId="77777777" w:rsidR="002A0043" w:rsidRDefault="003E6908">
                  <w:r>
                    <w:t>Louise Fitzsimons</w:t>
                  </w:r>
                </w:p>
              </w:txbxContent>
            </v:textbox>
          </v:shape>
        </w:pict>
      </w:r>
    </w:p>
    <w:p w14:paraId="7A895298" w14:textId="77777777" w:rsidR="002A0043" w:rsidRDefault="002A0043">
      <w:r>
        <w:t xml:space="preserve">             Name</w:t>
      </w:r>
    </w:p>
    <w:p w14:paraId="01329CD0" w14:textId="77777777" w:rsidR="002A0043" w:rsidRDefault="002A0043"/>
    <w:p w14:paraId="0DB69A54" w14:textId="77777777" w:rsidR="002A0043" w:rsidRDefault="004A4415">
      <w:r>
        <w:rPr>
          <w:noProof/>
          <w:sz w:val="20"/>
          <w:lang w:val="en-US"/>
        </w:rPr>
        <w:pict w14:anchorId="7D8C5B9A">
          <v:shape id="_x0000_s1028" type="#_x0000_t202" style="position:absolute;margin-left:90pt;margin-top:.4pt;width:324pt;height:27pt;z-index:251656192">
            <v:textbox>
              <w:txbxContent>
                <w:p w14:paraId="0CF6E7E7" w14:textId="77777777" w:rsidR="002A0043" w:rsidRDefault="003E6908">
                  <w:r>
                    <w:t>People &amp; Organisational Development</w:t>
                  </w:r>
                </w:p>
              </w:txbxContent>
            </v:textbox>
          </v:shape>
        </w:pict>
      </w:r>
      <w:r w:rsidR="002A0043">
        <w:t xml:space="preserve">     Organisation/</w:t>
      </w:r>
    </w:p>
    <w:p w14:paraId="314B35ED" w14:textId="77777777" w:rsidR="002A0043" w:rsidRDefault="002A0043">
      <w:r>
        <w:t xml:space="preserve">        Department</w:t>
      </w:r>
    </w:p>
    <w:p w14:paraId="2D6086EC" w14:textId="77777777" w:rsidR="002A0043" w:rsidRDefault="004A4415">
      <w:r>
        <w:rPr>
          <w:noProof/>
          <w:sz w:val="20"/>
          <w:lang w:val="en-US"/>
        </w:rPr>
        <w:pict w14:anchorId="0CA32433">
          <v:shape id="_x0000_s1029" type="#_x0000_t202" style="position:absolute;margin-left:90pt;margin-top:8.8pt;width:324pt;height:1in;z-index:251657216">
            <v:textbox>
              <w:txbxContent>
                <w:p w14:paraId="521A5075" w14:textId="77777777" w:rsidR="003E6908" w:rsidRPr="000A6693" w:rsidRDefault="003E6908" w:rsidP="003E6908">
                  <w:pPr>
                    <w:rPr>
                      <w:color w:val="212529"/>
                      <w:shd w:val="clear" w:color="auto" w:fill="FFFFFF"/>
                    </w:rPr>
                  </w:pPr>
                  <w:r w:rsidRPr="000A6693">
                    <w:rPr>
                      <w:color w:val="212529"/>
                      <w:shd w:val="clear" w:color="auto" w:fill="FFFFFF"/>
                    </w:rPr>
                    <w:t>Floors 10-12, Linum Chambers</w:t>
                  </w:r>
                </w:p>
                <w:p w14:paraId="568D69CD" w14:textId="77777777" w:rsidR="003E6908" w:rsidRPr="000A6693" w:rsidRDefault="003E6908" w:rsidP="003E6908">
                  <w:pPr>
                    <w:rPr>
                      <w:color w:val="212529"/>
                      <w:shd w:val="clear" w:color="auto" w:fill="FFFFFF"/>
                    </w:rPr>
                  </w:pPr>
                  <w:r w:rsidRPr="000A6693">
                    <w:rPr>
                      <w:color w:val="212529"/>
                      <w:shd w:val="clear" w:color="auto" w:fill="FFFFFF"/>
                    </w:rPr>
                    <w:t>Bedford Square, Bedford Street</w:t>
                  </w:r>
                </w:p>
                <w:p w14:paraId="0A20BA63" w14:textId="77777777" w:rsidR="003E6908" w:rsidRPr="000A6693" w:rsidRDefault="003E6908" w:rsidP="003E6908">
                  <w:pPr>
                    <w:rPr>
                      <w:color w:val="212529"/>
                      <w:shd w:val="clear" w:color="auto" w:fill="FFFFFF"/>
                    </w:rPr>
                  </w:pPr>
                  <w:r w:rsidRPr="000A6693">
                    <w:rPr>
                      <w:color w:val="212529"/>
                      <w:shd w:val="clear" w:color="auto" w:fill="FFFFFF"/>
                    </w:rPr>
                    <w:t>Belfast, BT2 7ES</w:t>
                  </w:r>
                </w:p>
                <w:p w14:paraId="249B246F" w14:textId="77777777" w:rsidR="002A0043" w:rsidRDefault="002A0043">
                  <w:pPr>
                    <w:rPr>
                      <w:rFonts w:ascii="Tahoma" w:hAnsi="Tahoma" w:cs="Tahoma"/>
                      <w:sz w:val="22"/>
                    </w:rPr>
                  </w:pPr>
                </w:p>
                <w:p w14:paraId="6ED18033" w14:textId="77777777" w:rsidR="002A0043" w:rsidRDefault="002A0043"/>
              </w:txbxContent>
            </v:textbox>
          </v:shape>
        </w:pict>
      </w:r>
    </w:p>
    <w:p w14:paraId="6B24E84E" w14:textId="77777777" w:rsidR="002A0043" w:rsidRDefault="002A0043">
      <w:r>
        <w:t xml:space="preserve">              Address</w:t>
      </w:r>
    </w:p>
    <w:p w14:paraId="01F0F55C" w14:textId="77777777" w:rsidR="002A0043" w:rsidRDefault="002A0043">
      <w:r>
        <w:t xml:space="preserve">       </w:t>
      </w:r>
    </w:p>
    <w:p w14:paraId="14016D6B" w14:textId="77777777" w:rsidR="002A0043" w:rsidRDefault="002A0043"/>
    <w:p w14:paraId="15CF4EAF" w14:textId="77777777" w:rsidR="002A0043" w:rsidRDefault="002A0043"/>
    <w:p w14:paraId="4D0A4B84" w14:textId="77777777" w:rsidR="002A0043" w:rsidRDefault="002A0043"/>
    <w:p w14:paraId="1EFFECC8" w14:textId="77777777" w:rsidR="002A0043" w:rsidRDefault="002A0043"/>
    <w:p w14:paraId="5B2B88B9" w14:textId="77777777" w:rsidR="002A0043" w:rsidRDefault="004A4415">
      <w:r>
        <w:rPr>
          <w:noProof/>
          <w:sz w:val="20"/>
          <w:lang w:val="en-US"/>
        </w:rPr>
        <w:pict w14:anchorId="69B078BD">
          <v:shape id="_x0000_s1031" type="#_x0000_t202" style="position:absolute;margin-left:279pt;margin-top:2.25pt;width:135pt;height:21pt;z-index:251659264">
            <v:textbox>
              <w:txbxContent>
                <w:p w14:paraId="308DA537" w14:textId="77777777" w:rsidR="002A0043" w:rsidRDefault="002A0043"/>
              </w:txbxContent>
            </v:textbox>
          </v:shape>
        </w:pict>
      </w:r>
      <w:r>
        <w:rPr>
          <w:noProof/>
          <w:sz w:val="20"/>
          <w:lang w:val="en-US"/>
        </w:rPr>
        <w:pict w14:anchorId="3214DE0D">
          <v:shape id="_x0000_s1030" type="#_x0000_t202" style="position:absolute;margin-left:90pt;margin-top:2.25pt;width:126pt;height:22.2pt;z-index:251658240">
            <v:textbox>
              <w:txbxContent>
                <w:p w14:paraId="5F21FF27" w14:textId="77777777" w:rsidR="002A0043" w:rsidRDefault="006C7889">
                  <w:r>
                    <w:t>028 9044 1504</w:t>
                  </w:r>
                </w:p>
                <w:p w14:paraId="364652E9" w14:textId="77777777" w:rsidR="002A0043" w:rsidRDefault="002A0043"/>
              </w:txbxContent>
            </v:textbox>
          </v:shape>
        </w:pict>
      </w:r>
      <w:r w:rsidR="002A0043">
        <w:t xml:space="preserve">         Telephone                                               Fax number</w:t>
      </w:r>
    </w:p>
    <w:p w14:paraId="302919C5" w14:textId="77777777" w:rsidR="002A0043" w:rsidRDefault="002A0043">
      <w:r>
        <w:t xml:space="preserve">             Number</w:t>
      </w:r>
    </w:p>
    <w:p w14:paraId="33CE5802" w14:textId="77777777" w:rsidR="002A0043" w:rsidRDefault="004A4415">
      <w:r>
        <w:rPr>
          <w:noProof/>
          <w:sz w:val="20"/>
          <w:lang w:val="en-US"/>
        </w:rPr>
        <w:pict w14:anchorId="65976812">
          <v:shape id="_x0000_s1032" type="#_x0000_t202" style="position:absolute;margin-left:90pt;margin-top:10.65pt;width:234pt;height:27pt;z-index:251660288">
            <v:textbox>
              <w:txbxContent>
                <w:p w14:paraId="469A3081" w14:textId="77777777" w:rsidR="002A0043" w:rsidRPr="006C7889" w:rsidRDefault="003E6908">
                  <w:r w:rsidRPr="006C7889">
                    <w:t>l.fitzsimons</w:t>
                  </w:r>
                  <w:r w:rsidR="006C7889" w:rsidRPr="006C7889">
                    <w:t>@</w:t>
                  </w:r>
                  <w:r w:rsidRPr="006C7889">
                    <w:t>tourismni.com</w:t>
                  </w:r>
                </w:p>
                <w:p w14:paraId="2443AEF7" w14:textId="77777777" w:rsidR="002A0043" w:rsidRDefault="002A0043"/>
              </w:txbxContent>
            </v:textbox>
          </v:shape>
        </w:pict>
      </w:r>
      <w:r w:rsidR="002A0043">
        <w:t xml:space="preserve">               </w:t>
      </w:r>
    </w:p>
    <w:p w14:paraId="0E131C79" w14:textId="77777777" w:rsidR="002A0043" w:rsidRDefault="002A0043">
      <w:r>
        <w:t xml:space="preserve">               E-mail</w:t>
      </w:r>
    </w:p>
    <w:p w14:paraId="0E37F5F9" w14:textId="77777777" w:rsidR="002A0043" w:rsidRDefault="002A0043"/>
    <w:p w14:paraId="13E404C9" w14:textId="77777777" w:rsidR="002A0043" w:rsidRDefault="004A4415">
      <w:r>
        <w:rPr>
          <w:noProof/>
          <w:sz w:val="20"/>
          <w:lang w:val="en-US"/>
        </w:rPr>
        <w:pict w14:anchorId="7C806216">
          <v:shape id="_x0000_s1042" type="#_x0000_t202" style="position:absolute;margin-left:117pt;margin-top:14.25pt;width:270pt;height:38.5pt;z-index:251661312">
            <v:textbox>
              <w:txbxContent>
                <w:p w14:paraId="2112CE7A" w14:textId="77777777" w:rsidR="003E6908" w:rsidRDefault="003E6908" w:rsidP="003E6908">
                  <w:r w:rsidRPr="004A4415">
                    <w:rPr>
                      <w:b/>
                      <w:bCs/>
                    </w:rPr>
                    <w:t>Secondment</w:t>
                  </w:r>
                  <w:r>
                    <w:t xml:space="preserve"> – one year (from start date) with possible extension.</w:t>
                  </w:r>
                </w:p>
                <w:p w14:paraId="6987F11D" w14:textId="77777777" w:rsidR="002A0043" w:rsidRDefault="002A0043"/>
              </w:txbxContent>
            </v:textbox>
          </v:shape>
        </w:pict>
      </w:r>
    </w:p>
    <w:p w14:paraId="2D9856C2" w14:textId="77777777" w:rsidR="002A0043" w:rsidRDefault="002A0043">
      <w:r>
        <w:t xml:space="preserve">Type of </w:t>
      </w:r>
      <w:smartTag w:uri="urn:schemas-microsoft-com:office:smarttags" w:element="place">
        <w:r>
          <w:t>Opportunity</w:t>
        </w:r>
      </w:smartTag>
    </w:p>
    <w:p w14:paraId="48450BBF" w14:textId="77777777" w:rsidR="002A0043" w:rsidRDefault="002A0043"/>
    <w:p w14:paraId="1BE06BDD" w14:textId="77777777" w:rsidR="002A0043" w:rsidRDefault="002A0043">
      <w:pPr>
        <w:rPr>
          <w:b/>
          <w:bCs/>
        </w:rPr>
      </w:pPr>
    </w:p>
    <w:p w14:paraId="0B96D016" w14:textId="77777777" w:rsidR="001E2C1D" w:rsidRDefault="001E2C1D">
      <w:pPr>
        <w:rPr>
          <w:b/>
          <w:bCs/>
        </w:rPr>
      </w:pPr>
    </w:p>
    <w:p w14:paraId="33B98474" w14:textId="77777777" w:rsidR="001E2C1D" w:rsidRDefault="001E2C1D">
      <w:pPr>
        <w:rPr>
          <w:b/>
          <w:bCs/>
        </w:rPr>
      </w:pPr>
    </w:p>
    <w:p w14:paraId="6F1B3346" w14:textId="77777777" w:rsidR="002A0043" w:rsidRDefault="002A0043" w:rsidP="00064164">
      <w:pPr>
        <w:numPr>
          <w:ilvl w:val="0"/>
          <w:numId w:val="22"/>
        </w:numPr>
        <w:ind w:left="426" w:hanging="426"/>
        <w:rPr>
          <w:b/>
          <w:bCs/>
        </w:rPr>
      </w:pPr>
      <w:r w:rsidRPr="00064164">
        <w:rPr>
          <w:b/>
          <w:bCs/>
        </w:rPr>
        <w:t>Details of hosting opportunity</w:t>
      </w:r>
    </w:p>
    <w:p w14:paraId="018AFC2B" w14:textId="77777777" w:rsidR="00064164" w:rsidRPr="00064164" w:rsidRDefault="00064164" w:rsidP="00064164">
      <w:pPr>
        <w:ind w:left="360"/>
        <w:rPr>
          <w:b/>
          <w:bCs/>
        </w:rPr>
      </w:pPr>
    </w:p>
    <w:p w14:paraId="4BF8BB49" w14:textId="77777777" w:rsidR="002A0043" w:rsidRDefault="00064164" w:rsidP="00064164">
      <w:pPr>
        <w:ind w:left="426" w:hanging="426"/>
      </w:pPr>
      <w:r>
        <w:tab/>
      </w:r>
      <w:r w:rsidR="002A0043">
        <w:t>Description of opportunity</w:t>
      </w:r>
    </w:p>
    <w:p w14:paraId="2035CC2B"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2AC5A691" w14:textId="77777777" w:rsidTr="003703A5">
        <w:trPr>
          <w:trHeight w:val="3306"/>
        </w:trPr>
        <w:tc>
          <w:tcPr>
            <w:tcW w:w="8522" w:type="dxa"/>
            <w:shd w:val="clear" w:color="auto" w:fill="auto"/>
          </w:tcPr>
          <w:p w14:paraId="4AE65B19" w14:textId="77777777" w:rsidR="006C7889" w:rsidRPr="005E6720" w:rsidRDefault="006C7889"/>
          <w:p w14:paraId="0241A0E2" w14:textId="77777777" w:rsidR="005E6720" w:rsidRPr="005E6720" w:rsidRDefault="003E6908" w:rsidP="00576E19">
            <w:pPr>
              <w:jc w:val="both"/>
            </w:pPr>
            <w:r w:rsidRPr="005E6720">
              <w:t>One Interchange opportunity to work in Tourism Northern Ireland (Tourism NI).  The post is for a</w:t>
            </w:r>
            <w:r w:rsidR="006C7889" w:rsidRPr="005E6720">
              <w:t>n</w:t>
            </w:r>
            <w:r w:rsidRPr="005E6720">
              <w:t xml:space="preserve"> </w:t>
            </w:r>
            <w:r w:rsidRPr="005E6720">
              <w:rPr>
                <w:u w:val="single"/>
              </w:rPr>
              <w:t xml:space="preserve">Events Officer </w:t>
            </w:r>
            <w:r w:rsidR="006C7889" w:rsidRPr="005E6720">
              <w:rPr>
                <w:u w:val="single"/>
              </w:rPr>
              <w:t>at Staff Officer (SO)</w:t>
            </w:r>
            <w:r w:rsidR="006C7889" w:rsidRPr="005E6720">
              <w:t xml:space="preserve"> grade and </w:t>
            </w:r>
            <w:r w:rsidRPr="005E6720">
              <w:t xml:space="preserve">will </w:t>
            </w:r>
            <w:r w:rsidR="006C7889" w:rsidRPr="005E6720">
              <w:t xml:space="preserve">primarily </w:t>
            </w:r>
            <w:r w:rsidRPr="005E6720">
              <w:t>involve</w:t>
            </w:r>
            <w:r w:rsidR="006C7889" w:rsidRPr="005E6720">
              <w:t xml:space="preserve"> </w:t>
            </w:r>
            <w:r w:rsidR="005E6720" w:rsidRPr="005E6720">
              <w:t>providing support to and work</w:t>
            </w:r>
            <w:r w:rsidR="005E6720">
              <w:t>ing</w:t>
            </w:r>
            <w:r w:rsidR="005E6720" w:rsidRPr="005E6720">
              <w:t xml:space="preserve"> closely with </w:t>
            </w:r>
            <w:r w:rsidR="00576E19" w:rsidRPr="005E6720">
              <w:t xml:space="preserve">the </w:t>
            </w:r>
            <w:r w:rsidR="004E4DBF" w:rsidRPr="005E6720">
              <w:t>Events Development Manager</w:t>
            </w:r>
            <w:r w:rsidR="004E4DBF">
              <w:t>, the</w:t>
            </w:r>
            <w:r w:rsidR="004E4DBF" w:rsidRPr="005E6720">
              <w:t xml:space="preserve"> </w:t>
            </w:r>
            <w:r w:rsidR="005E6720" w:rsidRPr="005E6720">
              <w:t xml:space="preserve">Director of Events, </w:t>
            </w:r>
            <w:r w:rsidR="00576E19" w:rsidRPr="005E6720">
              <w:t xml:space="preserve">and the Events </w:t>
            </w:r>
            <w:r w:rsidR="005E6720" w:rsidRPr="005E6720">
              <w:t>team, with Tourism Northern Ireland’s (Tourism NI) contribution to developing and delivery</w:t>
            </w:r>
            <w:r w:rsidR="005E6720">
              <w:t xml:space="preserve"> of </w:t>
            </w:r>
            <w:r w:rsidR="005E6720" w:rsidRPr="005E6720">
              <w:t xml:space="preserve">standout Northern Ireland events that drive economic return, enhance the visitor experience, and provide destination promotion opportunities. </w:t>
            </w:r>
            <w:r w:rsidR="004E4DBF">
              <w:t xml:space="preserve"> </w:t>
            </w:r>
            <w:r w:rsidR="005E6720" w:rsidRPr="005E6720">
              <w:t>This will be achieved through the effective development and management of events funding programmes and event industry development programmes, to develop the event offering across Northern Ireland.</w:t>
            </w:r>
          </w:p>
        </w:tc>
      </w:tr>
    </w:tbl>
    <w:p w14:paraId="7B93BF73" w14:textId="77777777" w:rsidR="002A0043" w:rsidRDefault="002A0043"/>
    <w:p w14:paraId="6E248726" w14:textId="77777777" w:rsidR="002A0043" w:rsidRDefault="002A0043"/>
    <w:p w14:paraId="0A61BE0F" w14:textId="77777777" w:rsidR="002A0043" w:rsidRDefault="002A0043"/>
    <w:p w14:paraId="62C505A9" w14:textId="77777777" w:rsidR="002A0043" w:rsidRDefault="002A0043"/>
    <w:p w14:paraId="3B7717C9" w14:textId="77777777" w:rsidR="002A0043" w:rsidRDefault="002A0043">
      <w:r>
        <w:lastRenderedPageBreak/>
        <w:t xml:space="preserve">      Main objectives of the opportunity</w:t>
      </w:r>
    </w:p>
    <w:p w14:paraId="62D8495E"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CF4B37" w14:paraId="68F2D610" w14:textId="77777777" w:rsidTr="00990432">
        <w:tc>
          <w:tcPr>
            <w:tcW w:w="7654" w:type="dxa"/>
            <w:shd w:val="clear" w:color="auto" w:fill="auto"/>
          </w:tcPr>
          <w:p w14:paraId="1E8382B4" w14:textId="77777777" w:rsidR="002D64EC" w:rsidRPr="00CF4B37" w:rsidRDefault="002D64EC"/>
          <w:p w14:paraId="3639E7EB" w14:textId="77777777" w:rsidR="00CF4B37" w:rsidRPr="00CF4B37" w:rsidRDefault="00CF4B37" w:rsidP="00CF4B37">
            <w:pPr>
              <w:jc w:val="both"/>
              <w:rPr>
                <w:b/>
                <w:bCs/>
              </w:rPr>
            </w:pPr>
            <w:r w:rsidRPr="00CF4B37">
              <w:rPr>
                <w:b/>
                <w:bCs/>
              </w:rPr>
              <w:t>MAIN DUTIES</w:t>
            </w:r>
          </w:p>
          <w:p w14:paraId="6682E282" w14:textId="77777777" w:rsidR="00CF4B37" w:rsidRPr="00CF4B37" w:rsidRDefault="00CF4B37" w:rsidP="00CF4B37">
            <w:pPr>
              <w:jc w:val="both"/>
            </w:pPr>
          </w:p>
          <w:p w14:paraId="463881A6" w14:textId="77777777" w:rsidR="00CF4B37" w:rsidRPr="00CF4B37" w:rsidRDefault="00CF4B37" w:rsidP="00CF4B37">
            <w:pPr>
              <w:jc w:val="both"/>
            </w:pPr>
            <w:r w:rsidRPr="00CF4B37">
              <w:t>The Job Holder will be responsible for the following areas and activities:</w:t>
            </w:r>
          </w:p>
          <w:p w14:paraId="00D290C7" w14:textId="77777777" w:rsidR="00CF4B37" w:rsidRPr="00CF4B37" w:rsidRDefault="00CF4B37" w:rsidP="00CF4B37">
            <w:pPr>
              <w:contextualSpacing/>
            </w:pPr>
          </w:p>
          <w:p w14:paraId="2908E31C" w14:textId="77777777" w:rsidR="00CF4B37" w:rsidRPr="00CF4B37" w:rsidRDefault="00CF4B37" w:rsidP="00CF4B37">
            <w:pPr>
              <w:contextualSpacing/>
              <w:rPr>
                <w:b/>
                <w:bCs/>
              </w:rPr>
            </w:pPr>
            <w:r w:rsidRPr="00CF4B37">
              <w:rPr>
                <w:b/>
                <w:bCs/>
              </w:rPr>
              <w:t>Funding Programmes</w:t>
            </w:r>
          </w:p>
          <w:p w14:paraId="54FD6138" w14:textId="77777777" w:rsidR="00CF4B37" w:rsidRPr="00CF4B37" w:rsidRDefault="00CF4B37" w:rsidP="00CF4B37">
            <w:pPr>
              <w:contextualSpacing/>
              <w:rPr>
                <w:b/>
                <w:bCs/>
              </w:rPr>
            </w:pPr>
          </w:p>
          <w:p w14:paraId="17878198" w14:textId="77777777" w:rsidR="00CF4B37" w:rsidRPr="00CF4B37" w:rsidRDefault="00CF4B37" w:rsidP="00CF4B37">
            <w:pPr>
              <w:pStyle w:val="ListParagraph"/>
              <w:numPr>
                <w:ilvl w:val="0"/>
                <w:numId w:val="4"/>
              </w:numPr>
              <w:ind w:left="360"/>
              <w:jc w:val="both"/>
              <w:rPr>
                <w:color w:val="000000"/>
                <w:sz w:val="24"/>
                <w:szCs w:val="24"/>
              </w:rPr>
            </w:pPr>
            <w:r w:rsidRPr="00CF4B37">
              <w:rPr>
                <w:color w:val="000000"/>
                <w:sz w:val="24"/>
                <w:szCs w:val="24"/>
              </w:rPr>
              <w:t xml:space="preserve">Contribute to the development of a range of tourism events to support the delivery of Tourism NI’s objectives and a </w:t>
            </w:r>
            <w:r w:rsidRPr="00CF4B37">
              <w:rPr>
                <w:sz w:val="24"/>
                <w:szCs w:val="24"/>
              </w:rPr>
              <w:t>new Regenerative Tourism Strategy that is to be developed</w:t>
            </w:r>
            <w:r w:rsidRPr="00CF4B37">
              <w:rPr>
                <w:color w:val="000000"/>
                <w:sz w:val="24"/>
                <w:szCs w:val="24"/>
              </w:rPr>
              <w:t>, through maintaining and enhancing the quality of existing events, and developing new events.</w:t>
            </w:r>
          </w:p>
          <w:p w14:paraId="448350BA" w14:textId="77777777" w:rsidR="00CF4B37" w:rsidRPr="00CF4B37" w:rsidRDefault="00CF4B37" w:rsidP="00CF4B37">
            <w:pPr>
              <w:pStyle w:val="ListParagraph"/>
              <w:ind w:left="360"/>
              <w:jc w:val="both"/>
              <w:rPr>
                <w:sz w:val="24"/>
                <w:szCs w:val="24"/>
              </w:rPr>
            </w:pPr>
          </w:p>
          <w:p w14:paraId="7CBCC55C"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Develop, launch, oversee, and manage the events scheme(s) application processes in line with Tourism NI financial assistance procedures.</w:t>
            </w:r>
          </w:p>
          <w:p w14:paraId="70EC59CC" w14:textId="77777777" w:rsidR="00CF4B37" w:rsidRPr="00CF4B37" w:rsidRDefault="00CF4B37" w:rsidP="00CF4B37">
            <w:pPr>
              <w:ind w:left="360"/>
              <w:jc w:val="both"/>
            </w:pPr>
          </w:p>
          <w:p w14:paraId="363DDF38" w14:textId="77777777" w:rsidR="00CF4B37" w:rsidRPr="00CF4B37" w:rsidRDefault="00CF4B37" w:rsidP="00CF4B37">
            <w:pPr>
              <w:numPr>
                <w:ilvl w:val="0"/>
                <w:numId w:val="4"/>
              </w:numPr>
              <w:ind w:left="360"/>
              <w:jc w:val="both"/>
            </w:pPr>
            <w:r w:rsidRPr="00CF4B37">
              <w:t>Lead and support in the delivery of funding programmes including appraising and assessing applications, according to Tourism NI criteria and processes.</w:t>
            </w:r>
          </w:p>
          <w:p w14:paraId="7EA947C6" w14:textId="77777777" w:rsidR="00CF4B37" w:rsidRPr="00CF4B37" w:rsidRDefault="00CF4B37" w:rsidP="00CF4B37">
            <w:pPr>
              <w:pStyle w:val="ListParagraph"/>
              <w:ind w:left="360"/>
              <w:jc w:val="both"/>
              <w:rPr>
                <w:sz w:val="24"/>
                <w:szCs w:val="24"/>
              </w:rPr>
            </w:pPr>
          </w:p>
          <w:p w14:paraId="3F336E5E"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Work closely with event organisers to provide help with scheme applications, to maximise the event potential including economic return on any investment by Tourism NI and develop stand out events for Northern Ireland.</w:t>
            </w:r>
          </w:p>
          <w:p w14:paraId="331DD44E" w14:textId="77777777" w:rsidR="00CF4B37" w:rsidRPr="00CF4B37" w:rsidRDefault="00CF4B37" w:rsidP="00CF4B37">
            <w:pPr>
              <w:pStyle w:val="ListParagraph"/>
              <w:ind w:left="360"/>
              <w:jc w:val="both"/>
              <w:rPr>
                <w:sz w:val="24"/>
                <w:szCs w:val="24"/>
              </w:rPr>
            </w:pPr>
          </w:p>
          <w:p w14:paraId="1A668B1B"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Provide project and financial support and advice regarding applications to financial assistance schemes.</w:t>
            </w:r>
          </w:p>
          <w:p w14:paraId="6AF34B52" w14:textId="77777777" w:rsidR="00CF4B37" w:rsidRPr="00CF4B37" w:rsidRDefault="00CF4B37" w:rsidP="00CF4B37">
            <w:pPr>
              <w:pStyle w:val="ListParagraph"/>
              <w:ind w:left="360"/>
              <w:jc w:val="both"/>
              <w:rPr>
                <w:color w:val="000000"/>
                <w:sz w:val="24"/>
                <w:szCs w:val="24"/>
              </w:rPr>
            </w:pPr>
          </w:p>
          <w:p w14:paraId="129D71B1" w14:textId="77777777" w:rsidR="00CF4B37" w:rsidRPr="00CF4B37" w:rsidRDefault="00CF4B37" w:rsidP="00CF4B37">
            <w:pPr>
              <w:pStyle w:val="ListParagraph"/>
              <w:numPr>
                <w:ilvl w:val="0"/>
                <w:numId w:val="4"/>
              </w:numPr>
              <w:ind w:left="360"/>
              <w:jc w:val="both"/>
              <w:rPr>
                <w:color w:val="000000"/>
                <w:sz w:val="24"/>
                <w:szCs w:val="24"/>
              </w:rPr>
            </w:pPr>
            <w:r w:rsidRPr="00CF4B37">
              <w:rPr>
                <w:color w:val="000000"/>
                <w:sz w:val="24"/>
                <w:szCs w:val="24"/>
              </w:rPr>
              <w:t>Organise and lead Letter of Offer meetings with events that have been successful in their funding application to Tourism NI.</w:t>
            </w:r>
          </w:p>
          <w:p w14:paraId="3D1F522B" w14:textId="77777777" w:rsidR="00CF4B37" w:rsidRPr="00CF4B37" w:rsidRDefault="00CF4B37" w:rsidP="00CF4B37">
            <w:pPr>
              <w:ind w:left="360"/>
              <w:contextualSpacing/>
              <w:jc w:val="both"/>
              <w:rPr>
                <w:color w:val="000000"/>
              </w:rPr>
            </w:pPr>
          </w:p>
          <w:p w14:paraId="759FFE4E" w14:textId="77777777" w:rsidR="00CF4B37" w:rsidRPr="00CF4B37" w:rsidRDefault="00CF4B37" w:rsidP="00CF4B37">
            <w:pPr>
              <w:numPr>
                <w:ilvl w:val="0"/>
                <w:numId w:val="4"/>
              </w:numPr>
              <w:ind w:left="360"/>
              <w:contextualSpacing/>
              <w:jc w:val="both"/>
              <w:rPr>
                <w:color w:val="000000"/>
              </w:rPr>
            </w:pPr>
            <w:r w:rsidRPr="00CF4B37">
              <w:rPr>
                <w:color w:val="000000"/>
              </w:rPr>
              <w:t>Engage with funded event organisers to enhance their offering including Health and Safety, budget planning, event planning, marketing etc. and attend their events.</w:t>
            </w:r>
          </w:p>
          <w:p w14:paraId="15EBE981" w14:textId="77777777" w:rsidR="00CF4B37" w:rsidRPr="00CF4B37" w:rsidRDefault="00CF4B37" w:rsidP="00CF4B37">
            <w:pPr>
              <w:pStyle w:val="ListParagraph"/>
              <w:ind w:left="360"/>
              <w:jc w:val="both"/>
              <w:rPr>
                <w:sz w:val="24"/>
                <w:szCs w:val="24"/>
              </w:rPr>
            </w:pPr>
          </w:p>
          <w:p w14:paraId="1669B463"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Prepare workflows and critical path analyses and report to the Events Development Manager on progress against plans, highlighting issues of concern and remedial action.</w:t>
            </w:r>
          </w:p>
          <w:p w14:paraId="7039E81E" w14:textId="77777777" w:rsidR="00CF4B37" w:rsidRPr="00CF4B37" w:rsidRDefault="00CF4B37" w:rsidP="00CF4B37">
            <w:pPr>
              <w:pStyle w:val="ListParagraph"/>
              <w:ind w:left="360"/>
              <w:jc w:val="both"/>
              <w:rPr>
                <w:sz w:val="24"/>
                <w:szCs w:val="24"/>
              </w:rPr>
            </w:pPr>
          </w:p>
          <w:p w14:paraId="788AC2E7"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Organise and assist with appeals meeting and present to appeals panel if required.</w:t>
            </w:r>
          </w:p>
          <w:p w14:paraId="7E64096E" w14:textId="77777777" w:rsidR="00CF4B37" w:rsidRPr="00CF4B37" w:rsidRDefault="00CF4B37" w:rsidP="00CF4B37">
            <w:pPr>
              <w:pStyle w:val="ListParagraph"/>
              <w:ind w:left="360"/>
              <w:jc w:val="both"/>
              <w:rPr>
                <w:sz w:val="24"/>
                <w:szCs w:val="24"/>
              </w:rPr>
            </w:pPr>
          </w:p>
          <w:p w14:paraId="5ECAC85B"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 xml:space="preserve">Prepare papers as required for Tourism NI’s Senior Management Team, Management, the Board, the Department for the </w:t>
            </w:r>
            <w:proofErr w:type="gramStart"/>
            <w:r w:rsidRPr="00CF4B37">
              <w:rPr>
                <w:sz w:val="24"/>
                <w:szCs w:val="24"/>
              </w:rPr>
              <w:t>Economy</w:t>
            </w:r>
            <w:proofErr w:type="gramEnd"/>
            <w:r w:rsidRPr="00CF4B37">
              <w:rPr>
                <w:sz w:val="24"/>
                <w:szCs w:val="24"/>
              </w:rPr>
              <w:t xml:space="preserve"> and any others as required.</w:t>
            </w:r>
          </w:p>
          <w:p w14:paraId="24752D97" w14:textId="77777777" w:rsidR="00CF4B37" w:rsidRDefault="00CF4B37" w:rsidP="00CF4B37">
            <w:pPr>
              <w:pStyle w:val="ListParagraph"/>
              <w:ind w:left="360"/>
              <w:jc w:val="both"/>
              <w:rPr>
                <w:sz w:val="24"/>
                <w:szCs w:val="24"/>
              </w:rPr>
            </w:pPr>
          </w:p>
          <w:p w14:paraId="3E62CE3A" w14:textId="77777777" w:rsidR="00064164" w:rsidRDefault="00064164" w:rsidP="00CF4B37">
            <w:pPr>
              <w:pStyle w:val="ListParagraph"/>
              <w:ind w:left="360"/>
              <w:jc w:val="both"/>
              <w:rPr>
                <w:sz w:val="24"/>
                <w:szCs w:val="24"/>
              </w:rPr>
            </w:pPr>
          </w:p>
          <w:p w14:paraId="6F8E4EC6" w14:textId="77777777" w:rsidR="00064164" w:rsidRPr="00CF4B37" w:rsidRDefault="00064164" w:rsidP="00CF4B37">
            <w:pPr>
              <w:pStyle w:val="ListParagraph"/>
              <w:ind w:left="360"/>
              <w:jc w:val="both"/>
              <w:rPr>
                <w:sz w:val="24"/>
                <w:szCs w:val="24"/>
              </w:rPr>
            </w:pPr>
          </w:p>
          <w:p w14:paraId="4170FB9D" w14:textId="77777777" w:rsidR="00CF4B37" w:rsidRPr="00CF4B37" w:rsidRDefault="00CF4B37" w:rsidP="00CF4B37">
            <w:pPr>
              <w:pStyle w:val="ListParagraph"/>
              <w:numPr>
                <w:ilvl w:val="0"/>
                <w:numId w:val="4"/>
              </w:numPr>
              <w:ind w:left="360"/>
              <w:jc w:val="both"/>
              <w:rPr>
                <w:sz w:val="24"/>
                <w:szCs w:val="24"/>
              </w:rPr>
            </w:pPr>
            <w:r w:rsidRPr="00CF4B37">
              <w:rPr>
                <w:sz w:val="24"/>
                <w:szCs w:val="24"/>
              </w:rPr>
              <w:lastRenderedPageBreak/>
              <w:t xml:space="preserve">Liaise, </w:t>
            </w:r>
            <w:proofErr w:type="gramStart"/>
            <w:r w:rsidRPr="00CF4B37">
              <w:rPr>
                <w:sz w:val="24"/>
                <w:szCs w:val="24"/>
              </w:rPr>
              <w:t>review</w:t>
            </w:r>
            <w:proofErr w:type="gramEnd"/>
            <w:r w:rsidRPr="00CF4B37">
              <w:rPr>
                <w:sz w:val="24"/>
                <w:szCs w:val="24"/>
              </w:rPr>
              <w:t xml:space="preserve"> and provide feedback on Economic Appraisals from external consultants in relation to funded events or events applying for funding.</w:t>
            </w:r>
          </w:p>
          <w:p w14:paraId="26718F47" w14:textId="77777777" w:rsidR="00CF4B37" w:rsidRPr="00CF4B37" w:rsidRDefault="00CF4B37" w:rsidP="00CF4B37">
            <w:pPr>
              <w:pStyle w:val="ListParagraph"/>
              <w:ind w:left="360"/>
              <w:jc w:val="both"/>
              <w:rPr>
                <w:sz w:val="24"/>
                <w:szCs w:val="24"/>
              </w:rPr>
            </w:pPr>
          </w:p>
          <w:p w14:paraId="6D925714" w14:textId="77777777" w:rsidR="00CF4B37" w:rsidRPr="00CF4B37" w:rsidRDefault="00CF4B37" w:rsidP="00CF4B37">
            <w:pPr>
              <w:pStyle w:val="ListParagraph"/>
              <w:numPr>
                <w:ilvl w:val="0"/>
                <w:numId w:val="4"/>
              </w:numPr>
              <w:ind w:left="360"/>
              <w:jc w:val="both"/>
              <w:rPr>
                <w:sz w:val="24"/>
                <w:szCs w:val="24"/>
              </w:rPr>
            </w:pPr>
            <w:r w:rsidRPr="00CF4B37">
              <w:rPr>
                <w:sz w:val="24"/>
                <w:szCs w:val="24"/>
              </w:rPr>
              <w:t>Liaise between event organisers and consultants in relation to Economic Appraisals and business cases.</w:t>
            </w:r>
          </w:p>
          <w:p w14:paraId="222394A0" w14:textId="77777777" w:rsidR="00CF4B37" w:rsidRPr="00CF4B37" w:rsidRDefault="00CF4B37" w:rsidP="00CF4B37">
            <w:pPr>
              <w:pStyle w:val="ListParagraph"/>
              <w:ind w:left="0"/>
              <w:jc w:val="both"/>
              <w:rPr>
                <w:sz w:val="24"/>
                <w:szCs w:val="24"/>
              </w:rPr>
            </w:pPr>
          </w:p>
          <w:p w14:paraId="4A09896D" w14:textId="77777777" w:rsidR="00CF4B37" w:rsidRPr="00CF4B37" w:rsidRDefault="00CF4B37" w:rsidP="00CF4B37">
            <w:pPr>
              <w:pStyle w:val="ListParagraph"/>
              <w:ind w:left="0"/>
              <w:jc w:val="both"/>
              <w:rPr>
                <w:b/>
                <w:bCs/>
                <w:sz w:val="24"/>
                <w:szCs w:val="24"/>
              </w:rPr>
            </w:pPr>
            <w:r w:rsidRPr="00CF4B37">
              <w:rPr>
                <w:b/>
                <w:bCs/>
                <w:sz w:val="24"/>
                <w:szCs w:val="24"/>
              </w:rPr>
              <w:t>Industry Development</w:t>
            </w:r>
          </w:p>
          <w:p w14:paraId="6AEA097D" w14:textId="77777777" w:rsidR="00CF4B37" w:rsidRPr="00CF4B37" w:rsidRDefault="00CF4B37" w:rsidP="00CF4B37">
            <w:pPr>
              <w:pStyle w:val="ListParagraph"/>
              <w:ind w:left="0"/>
              <w:jc w:val="both"/>
              <w:rPr>
                <w:b/>
                <w:bCs/>
                <w:sz w:val="24"/>
                <w:szCs w:val="24"/>
              </w:rPr>
            </w:pPr>
          </w:p>
          <w:p w14:paraId="2F7AFA05" w14:textId="77777777" w:rsidR="00CF4B37" w:rsidRPr="00CF4B37" w:rsidRDefault="00CF4B37" w:rsidP="00CF4B37">
            <w:pPr>
              <w:pStyle w:val="ListParagraph"/>
              <w:numPr>
                <w:ilvl w:val="0"/>
                <w:numId w:val="5"/>
              </w:numPr>
              <w:ind w:left="360"/>
              <w:jc w:val="both"/>
              <w:rPr>
                <w:sz w:val="24"/>
                <w:szCs w:val="24"/>
              </w:rPr>
            </w:pPr>
            <w:r w:rsidRPr="00CF4B37">
              <w:rPr>
                <w:sz w:val="24"/>
                <w:szCs w:val="24"/>
              </w:rPr>
              <w:t>Support the Events Development Manager in the strategic development and delivery of an industry development programme, to enhance skills and the event offering across the industry.</w:t>
            </w:r>
          </w:p>
          <w:p w14:paraId="1BD6642A" w14:textId="77777777" w:rsidR="00CF4B37" w:rsidRPr="00CF4B37" w:rsidRDefault="00CF4B37" w:rsidP="00CF4B37">
            <w:pPr>
              <w:pStyle w:val="ListParagraph"/>
              <w:ind w:left="360"/>
              <w:jc w:val="both"/>
              <w:rPr>
                <w:sz w:val="24"/>
                <w:szCs w:val="24"/>
              </w:rPr>
            </w:pPr>
          </w:p>
          <w:p w14:paraId="0ACD6AA4" w14:textId="77777777" w:rsidR="00CF4B37" w:rsidRPr="00CF4B37" w:rsidRDefault="00CF4B37" w:rsidP="00CF4B37">
            <w:pPr>
              <w:pStyle w:val="ListParagraph"/>
              <w:numPr>
                <w:ilvl w:val="0"/>
                <w:numId w:val="5"/>
              </w:numPr>
              <w:ind w:left="360"/>
              <w:jc w:val="both"/>
              <w:rPr>
                <w:sz w:val="24"/>
                <w:szCs w:val="24"/>
              </w:rPr>
            </w:pPr>
            <w:r w:rsidRPr="00CF4B37">
              <w:rPr>
                <w:sz w:val="24"/>
                <w:szCs w:val="24"/>
              </w:rPr>
              <w:t xml:space="preserve">Develop toolkits and guidance materials for programme organisers across a range of industry-relevant themes and advice on effective event management, </w:t>
            </w:r>
            <w:proofErr w:type="gramStart"/>
            <w:r w:rsidRPr="00CF4B37">
              <w:rPr>
                <w:sz w:val="24"/>
                <w:szCs w:val="24"/>
              </w:rPr>
              <w:t>marketing</w:t>
            </w:r>
            <w:proofErr w:type="gramEnd"/>
            <w:r w:rsidRPr="00CF4B37">
              <w:rPr>
                <w:sz w:val="24"/>
                <w:szCs w:val="24"/>
              </w:rPr>
              <w:t xml:space="preserve"> and delivery.</w:t>
            </w:r>
          </w:p>
          <w:p w14:paraId="0580BEB8" w14:textId="77777777" w:rsidR="00CF4B37" w:rsidRPr="00CF4B37" w:rsidRDefault="00CF4B37" w:rsidP="00CF4B37">
            <w:pPr>
              <w:pStyle w:val="ListParagraph"/>
              <w:ind w:left="360"/>
              <w:jc w:val="both"/>
              <w:rPr>
                <w:sz w:val="24"/>
                <w:szCs w:val="24"/>
              </w:rPr>
            </w:pPr>
          </w:p>
          <w:p w14:paraId="3721419B" w14:textId="77777777" w:rsidR="00CF4B37" w:rsidRPr="00CF4B37" w:rsidRDefault="00CF4B37" w:rsidP="00CF4B37">
            <w:pPr>
              <w:pStyle w:val="ListParagraph"/>
              <w:numPr>
                <w:ilvl w:val="0"/>
                <w:numId w:val="5"/>
              </w:numPr>
              <w:ind w:left="360"/>
              <w:jc w:val="both"/>
              <w:rPr>
                <w:sz w:val="24"/>
                <w:szCs w:val="24"/>
              </w:rPr>
            </w:pPr>
            <w:r w:rsidRPr="00CF4B37">
              <w:rPr>
                <w:sz w:val="24"/>
                <w:szCs w:val="24"/>
              </w:rPr>
              <w:t>Provide input to the procurement of external consultants and services, including the development of procurement documentation, liaising with project promoters, colleagues within Tourism NI, and consultants when required.</w:t>
            </w:r>
          </w:p>
          <w:p w14:paraId="11DEA9F5" w14:textId="77777777" w:rsidR="00CF4B37" w:rsidRPr="00CF4B37" w:rsidRDefault="00CF4B37" w:rsidP="00CF4B37">
            <w:pPr>
              <w:jc w:val="both"/>
              <w:rPr>
                <w:b/>
              </w:rPr>
            </w:pPr>
          </w:p>
          <w:p w14:paraId="262ADCE5" w14:textId="77777777" w:rsidR="00CF4B37" w:rsidRPr="00CF4B37" w:rsidRDefault="00CF4B37" w:rsidP="00CF4B37">
            <w:pPr>
              <w:jc w:val="both"/>
              <w:rPr>
                <w:b/>
              </w:rPr>
            </w:pPr>
            <w:r w:rsidRPr="00CF4B37">
              <w:rPr>
                <w:b/>
              </w:rPr>
              <w:t>Stakeholder Management and Strategic Engagement</w:t>
            </w:r>
          </w:p>
          <w:p w14:paraId="5568FC35" w14:textId="77777777" w:rsidR="00CF4B37" w:rsidRPr="00CF4B37" w:rsidRDefault="00CF4B37" w:rsidP="00CF4B37">
            <w:pPr>
              <w:jc w:val="both"/>
              <w:rPr>
                <w:b/>
              </w:rPr>
            </w:pPr>
          </w:p>
          <w:p w14:paraId="37A04DE1" w14:textId="77777777" w:rsidR="00CF4B37" w:rsidRPr="00CF4B37" w:rsidRDefault="00CF4B37" w:rsidP="00CF4B37">
            <w:pPr>
              <w:pStyle w:val="ListParagraph"/>
              <w:numPr>
                <w:ilvl w:val="0"/>
                <w:numId w:val="6"/>
              </w:numPr>
              <w:ind w:left="360"/>
              <w:contextualSpacing w:val="0"/>
              <w:jc w:val="both"/>
              <w:rPr>
                <w:sz w:val="24"/>
                <w:szCs w:val="24"/>
              </w:rPr>
            </w:pPr>
            <w:r w:rsidRPr="00CF4B37">
              <w:rPr>
                <w:sz w:val="24"/>
                <w:szCs w:val="24"/>
              </w:rPr>
              <w:t>Maintain knowledge of local policies and strategies which may impact on event development and funding strategy and programmes.</w:t>
            </w:r>
          </w:p>
          <w:p w14:paraId="1BD8754D" w14:textId="77777777" w:rsidR="00CF4B37" w:rsidRPr="00CF4B37" w:rsidRDefault="00CF4B37" w:rsidP="00CF4B37">
            <w:pPr>
              <w:pStyle w:val="ListParagraph"/>
              <w:ind w:left="360"/>
              <w:jc w:val="both"/>
              <w:rPr>
                <w:sz w:val="24"/>
                <w:szCs w:val="24"/>
              </w:rPr>
            </w:pPr>
          </w:p>
          <w:p w14:paraId="5A18C62A" w14:textId="77777777" w:rsidR="00CF4B37" w:rsidRPr="00CF4B37" w:rsidRDefault="00CF4B37" w:rsidP="00CF4B37">
            <w:pPr>
              <w:pStyle w:val="ListParagraph"/>
              <w:numPr>
                <w:ilvl w:val="0"/>
                <w:numId w:val="6"/>
              </w:numPr>
              <w:ind w:left="360"/>
              <w:jc w:val="both"/>
              <w:rPr>
                <w:sz w:val="24"/>
                <w:szCs w:val="24"/>
              </w:rPr>
            </w:pPr>
            <w:r w:rsidRPr="00CF4B37">
              <w:rPr>
                <w:sz w:val="24"/>
                <w:szCs w:val="24"/>
              </w:rPr>
              <w:t>Work with key partners to deliver a step change to tourism in Northern Ireland and the role events can play, as well as further enabling Tourism NI to grow its organisational reputation and credibility.</w:t>
            </w:r>
          </w:p>
          <w:p w14:paraId="03772622" w14:textId="77777777" w:rsidR="00CF4B37" w:rsidRPr="00CF4B37" w:rsidRDefault="00CF4B37" w:rsidP="00CF4B37">
            <w:pPr>
              <w:pStyle w:val="ListParagraph"/>
              <w:ind w:left="360"/>
              <w:jc w:val="both"/>
              <w:rPr>
                <w:sz w:val="24"/>
                <w:szCs w:val="24"/>
              </w:rPr>
            </w:pPr>
          </w:p>
          <w:p w14:paraId="0CFE96E9" w14:textId="77777777" w:rsidR="00CF4B37" w:rsidRPr="00CF4B37" w:rsidRDefault="00CF4B37" w:rsidP="00CF4B37">
            <w:pPr>
              <w:pStyle w:val="ListParagraph"/>
              <w:numPr>
                <w:ilvl w:val="0"/>
                <w:numId w:val="6"/>
              </w:numPr>
              <w:ind w:left="360"/>
              <w:jc w:val="both"/>
              <w:rPr>
                <w:sz w:val="24"/>
                <w:szCs w:val="24"/>
              </w:rPr>
            </w:pPr>
            <w:r w:rsidRPr="00CF4B37">
              <w:rPr>
                <w:sz w:val="24"/>
                <w:szCs w:val="24"/>
              </w:rPr>
              <w:t>Liaise with Tourism Ireland and/or partnership organisations where necessary in relation to events, funding programmes, and policies in Northern Ireland.</w:t>
            </w:r>
          </w:p>
          <w:p w14:paraId="1DF010BC" w14:textId="77777777" w:rsidR="00CF4B37" w:rsidRPr="00CF4B37" w:rsidRDefault="00CF4B37" w:rsidP="00CF4B37">
            <w:pPr>
              <w:pStyle w:val="ListParagraph"/>
              <w:ind w:left="360"/>
              <w:jc w:val="both"/>
              <w:rPr>
                <w:sz w:val="24"/>
                <w:szCs w:val="24"/>
              </w:rPr>
            </w:pPr>
          </w:p>
          <w:p w14:paraId="1DBEB698" w14:textId="77777777" w:rsidR="00CF4B37" w:rsidRPr="00CF4B37" w:rsidRDefault="00CF4B37" w:rsidP="00CF4B37">
            <w:pPr>
              <w:pStyle w:val="ListParagraph"/>
              <w:numPr>
                <w:ilvl w:val="0"/>
                <w:numId w:val="6"/>
              </w:numPr>
              <w:ind w:left="360"/>
              <w:jc w:val="both"/>
              <w:rPr>
                <w:sz w:val="24"/>
                <w:szCs w:val="24"/>
              </w:rPr>
            </w:pPr>
            <w:r w:rsidRPr="00CF4B37">
              <w:rPr>
                <w:sz w:val="24"/>
                <w:szCs w:val="24"/>
              </w:rPr>
              <w:t>Develop and maintain networks of local event organisers across Tourism NI’ s key product portfolios.</w:t>
            </w:r>
          </w:p>
          <w:p w14:paraId="386FA4D5" w14:textId="77777777" w:rsidR="00CF4B37" w:rsidRPr="00CF4B37" w:rsidRDefault="00CF4B37" w:rsidP="00CF4B37">
            <w:pPr>
              <w:pStyle w:val="ListParagraph"/>
              <w:ind w:left="360"/>
              <w:jc w:val="both"/>
              <w:rPr>
                <w:sz w:val="24"/>
                <w:szCs w:val="24"/>
              </w:rPr>
            </w:pPr>
          </w:p>
          <w:p w14:paraId="2E136163" w14:textId="77777777" w:rsidR="00CF4B37" w:rsidRPr="00CF4B37" w:rsidRDefault="00CF4B37" w:rsidP="00CF4B37">
            <w:pPr>
              <w:pStyle w:val="ListParagraph"/>
              <w:numPr>
                <w:ilvl w:val="0"/>
                <w:numId w:val="6"/>
              </w:numPr>
              <w:ind w:left="360"/>
              <w:jc w:val="both"/>
              <w:rPr>
                <w:sz w:val="24"/>
                <w:szCs w:val="24"/>
              </w:rPr>
            </w:pPr>
            <w:r w:rsidRPr="00CF4B37">
              <w:rPr>
                <w:sz w:val="24"/>
                <w:szCs w:val="24"/>
              </w:rPr>
              <w:t>Attend and support stakeholder groups and subgroups as required.</w:t>
            </w:r>
          </w:p>
          <w:p w14:paraId="388BDCEB" w14:textId="77777777" w:rsidR="00CF4B37" w:rsidRPr="00CF4B37" w:rsidRDefault="00CF4B37" w:rsidP="00CF4B37">
            <w:pPr>
              <w:pStyle w:val="ListParagraph"/>
              <w:ind w:left="360"/>
              <w:jc w:val="both"/>
              <w:rPr>
                <w:sz w:val="24"/>
                <w:szCs w:val="24"/>
              </w:rPr>
            </w:pPr>
          </w:p>
          <w:p w14:paraId="68A707EC" w14:textId="77777777" w:rsidR="00CF4B37" w:rsidRPr="00CF4B37" w:rsidRDefault="00CF4B37" w:rsidP="00CF4B37">
            <w:pPr>
              <w:pStyle w:val="ListParagraph"/>
              <w:numPr>
                <w:ilvl w:val="0"/>
                <w:numId w:val="6"/>
              </w:numPr>
              <w:ind w:left="360"/>
              <w:jc w:val="both"/>
              <w:rPr>
                <w:sz w:val="24"/>
                <w:szCs w:val="24"/>
              </w:rPr>
            </w:pPr>
            <w:r w:rsidRPr="00CF4B37">
              <w:rPr>
                <w:sz w:val="24"/>
                <w:szCs w:val="24"/>
              </w:rPr>
              <w:t>Work with other Tourism NI units to provide best guidance for Northern Ireland event stakeholders.</w:t>
            </w:r>
          </w:p>
          <w:p w14:paraId="6AE7DFCB" w14:textId="77777777" w:rsidR="00CF4B37" w:rsidRPr="00CF4B37" w:rsidRDefault="00CF4B37" w:rsidP="00CF4B37">
            <w:pPr>
              <w:jc w:val="both"/>
              <w:rPr>
                <w:b/>
              </w:rPr>
            </w:pPr>
          </w:p>
          <w:p w14:paraId="5C8160A3" w14:textId="77777777" w:rsidR="00CF4B37" w:rsidRPr="00CF4B37" w:rsidRDefault="00CF4B37" w:rsidP="00CF4B37">
            <w:pPr>
              <w:jc w:val="both"/>
              <w:rPr>
                <w:b/>
              </w:rPr>
            </w:pPr>
            <w:r w:rsidRPr="00CF4B37">
              <w:rPr>
                <w:b/>
              </w:rPr>
              <w:t>Employee Management</w:t>
            </w:r>
          </w:p>
          <w:p w14:paraId="6A652AA6" w14:textId="77777777" w:rsidR="00CF4B37" w:rsidRPr="00CF4B37" w:rsidRDefault="00CF4B37" w:rsidP="00CF4B37">
            <w:pPr>
              <w:pStyle w:val="ListParagraph"/>
              <w:ind w:left="360"/>
              <w:jc w:val="both"/>
              <w:rPr>
                <w:sz w:val="24"/>
                <w:szCs w:val="24"/>
              </w:rPr>
            </w:pPr>
          </w:p>
          <w:p w14:paraId="46220F8D" w14:textId="77777777" w:rsidR="00CF4B37" w:rsidRPr="00CF4B37" w:rsidRDefault="00CF4B37" w:rsidP="00CF4B37">
            <w:pPr>
              <w:pStyle w:val="ListParagraph"/>
              <w:numPr>
                <w:ilvl w:val="0"/>
                <w:numId w:val="7"/>
              </w:numPr>
              <w:ind w:left="360"/>
              <w:jc w:val="both"/>
              <w:rPr>
                <w:sz w:val="24"/>
                <w:szCs w:val="24"/>
              </w:rPr>
            </w:pPr>
            <w:r w:rsidRPr="00CF4B37">
              <w:rPr>
                <w:sz w:val="24"/>
                <w:szCs w:val="24"/>
              </w:rPr>
              <w:t>Provide Line Management responsibilities for the Events Executive Officer and others within the team including mentoring, motivation, coaching, learning and development and performance management where appropriate.</w:t>
            </w:r>
          </w:p>
          <w:p w14:paraId="23BB679F" w14:textId="77777777" w:rsidR="00CF4B37" w:rsidRPr="00CF4B37" w:rsidRDefault="00CF4B37" w:rsidP="00CF4B37">
            <w:pPr>
              <w:pStyle w:val="ListParagraph"/>
              <w:ind w:left="360"/>
              <w:jc w:val="both"/>
              <w:rPr>
                <w:sz w:val="24"/>
                <w:szCs w:val="24"/>
              </w:rPr>
            </w:pPr>
          </w:p>
          <w:p w14:paraId="6782F89B" w14:textId="77777777" w:rsidR="00CF4B37" w:rsidRPr="00CF4B37" w:rsidRDefault="00CF4B37" w:rsidP="00CF4B37">
            <w:pPr>
              <w:pStyle w:val="ListParagraph"/>
              <w:numPr>
                <w:ilvl w:val="0"/>
                <w:numId w:val="7"/>
              </w:numPr>
              <w:ind w:left="360"/>
              <w:jc w:val="both"/>
              <w:rPr>
                <w:sz w:val="24"/>
                <w:szCs w:val="24"/>
              </w:rPr>
            </w:pPr>
            <w:r w:rsidRPr="00CF4B37">
              <w:rPr>
                <w:sz w:val="24"/>
                <w:szCs w:val="24"/>
              </w:rPr>
              <w:t xml:space="preserve">Support the Manager to ensure that unit activities are managed in line with Tourism NI policies, procedures, </w:t>
            </w:r>
            <w:proofErr w:type="gramStart"/>
            <w:r w:rsidRPr="00CF4B37">
              <w:rPr>
                <w:sz w:val="24"/>
                <w:szCs w:val="24"/>
              </w:rPr>
              <w:t>values</w:t>
            </w:r>
            <w:proofErr w:type="gramEnd"/>
            <w:r w:rsidRPr="00CF4B37">
              <w:rPr>
                <w:sz w:val="24"/>
                <w:szCs w:val="24"/>
              </w:rPr>
              <w:t xml:space="preserve"> and behaviours.</w:t>
            </w:r>
          </w:p>
          <w:p w14:paraId="268834D7" w14:textId="77777777" w:rsidR="00CF4B37" w:rsidRPr="00CF4B37" w:rsidRDefault="00CF4B37" w:rsidP="00CF4B37">
            <w:pPr>
              <w:jc w:val="both"/>
              <w:rPr>
                <w:b/>
              </w:rPr>
            </w:pPr>
          </w:p>
          <w:p w14:paraId="525FF079" w14:textId="77777777" w:rsidR="00CF4B37" w:rsidRPr="00CF4B37" w:rsidRDefault="00CF4B37" w:rsidP="00CF4B37">
            <w:pPr>
              <w:jc w:val="both"/>
              <w:rPr>
                <w:b/>
              </w:rPr>
            </w:pPr>
            <w:r w:rsidRPr="00CF4B37">
              <w:rPr>
                <w:b/>
              </w:rPr>
              <w:t>Budget Management</w:t>
            </w:r>
          </w:p>
          <w:p w14:paraId="45994007" w14:textId="77777777" w:rsidR="00CF4B37" w:rsidRPr="00CF4B37" w:rsidRDefault="00CF4B37" w:rsidP="00CF4B37">
            <w:pPr>
              <w:jc w:val="both"/>
              <w:rPr>
                <w:b/>
              </w:rPr>
            </w:pPr>
          </w:p>
          <w:p w14:paraId="233A1FDE" w14:textId="77777777" w:rsidR="00CF4B37" w:rsidRPr="00CF4B37" w:rsidRDefault="00CF4B37" w:rsidP="00CF4B37">
            <w:pPr>
              <w:pStyle w:val="ListParagraph"/>
              <w:numPr>
                <w:ilvl w:val="0"/>
                <w:numId w:val="8"/>
              </w:numPr>
              <w:ind w:left="360"/>
              <w:jc w:val="both"/>
              <w:rPr>
                <w:sz w:val="24"/>
                <w:szCs w:val="24"/>
              </w:rPr>
            </w:pPr>
            <w:r w:rsidRPr="00CF4B37">
              <w:rPr>
                <w:sz w:val="24"/>
                <w:szCs w:val="24"/>
              </w:rPr>
              <w:t>Assist in the management of the Events Unit budget portfolio, ensuring that resources are used effectively and in accordance with Tourism NI’s Financial and Governance Policies and Procedures.</w:t>
            </w:r>
          </w:p>
          <w:p w14:paraId="07E53A87" w14:textId="77777777" w:rsidR="00CF4B37" w:rsidRPr="00CF4B37" w:rsidRDefault="00CF4B37" w:rsidP="00CF4B37">
            <w:pPr>
              <w:pStyle w:val="ListParagraph"/>
              <w:ind w:left="360"/>
              <w:jc w:val="both"/>
              <w:rPr>
                <w:sz w:val="24"/>
                <w:szCs w:val="24"/>
              </w:rPr>
            </w:pPr>
          </w:p>
          <w:p w14:paraId="00030D56" w14:textId="77777777" w:rsidR="00CF4B37" w:rsidRPr="00CF4B37" w:rsidRDefault="00CF4B37" w:rsidP="00CF4B37">
            <w:pPr>
              <w:pStyle w:val="ListParagraph"/>
              <w:numPr>
                <w:ilvl w:val="0"/>
                <w:numId w:val="8"/>
              </w:numPr>
              <w:ind w:left="360"/>
              <w:jc w:val="both"/>
              <w:rPr>
                <w:sz w:val="24"/>
                <w:szCs w:val="24"/>
              </w:rPr>
            </w:pPr>
            <w:r w:rsidRPr="00CF4B37">
              <w:rPr>
                <w:sz w:val="24"/>
                <w:szCs w:val="24"/>
              </w:rPr>
              <w:t>Oversee grant payments in line with the Tourism NI’s financial procedures to successful grant recipients.</w:t>
            </w:r>
          </w:p>
          <w:p w14:paraId="102349E0" w14:textId="77777777" w:rsidR="00CF4B37" w:rsidRPr="00CF4B37" w:rsidRDefault="00CF4B37" w:rsidP="00CF4B37">
            <w:pPr>
              <w:pStyle w:val="ListParagraph"/>
              <w:ind w:left="360"/>
              <w:jc w:val="both"/>
              <w:rPr>
                <w:sz w:val="24"/>
                <w:szCs w:val="24"/>
              </w:rPr>
            </w:pPr>
          </w:p>
          <w:p w14:paraId="34D5E19B" w14:textId="77777777" w:rsidR="00CF4B37" w:rsidRPr="00CF4B37" w:rsidRDefault="00CF4B37" w:rsidP="00CF4B37">
            <w:pPr>
              <w:pStyle w:val="ListParagraph"/>
              <w:numPr>
                <w:ilvl w:val="0"/>
                <w:numId w:val="8"/>
              </w:numPr>
              <w:ind w:left="360"/>
              <w:jc w:val="both"/>
              <w:rPr>
                <w:sz w:val="24"/>
                <w:szCs w:val="24"/>
              </w:rPr>
            </w:pPr>
            <w:r w:rsidRPr="00CF4B37">
              <w:rPr>
                <w:sz w:val="24"/>
                <w:szCs w:val="24"/>
              </w:rPr>
              <w:t>Oversee the GMS (Grant Management System) to administer funding, track applications and provide information to colleagues on funded events.</w:t>
            </w:r>
          </w:p>
          <w:p w14:paraId="0C3CC6B3" w14:textId="77777777" w:rsidR="00CF4B37" w:rsidRPr="00CF4B37" w:rsidRDefault="00CF4B37" w:rsidP="00CF4B37"/>
          <w:p w14:paraId="129F7285" w14:textId="77777777" w:rsidR="00CF4B37" w:rsidRPr="00CF4B37" w:rsidRDefault="00CF4B37" w:rsidP="00CF4B37">
            <w:pPr>
              <w:rPr>
                <w:b/>
              </w:rPr>
            </w:pPr>
            <w:r w:rsidRPr="00CF4B37">
              <w:rPr>
                <w:b/>
              </w:rPr>
              <w:t>Brand Management</w:t>
            </w:r>
          </w:p>
          <w:p w14:paraId="09F91DF7" w14:textId="77777777" w:rsidR="00CF4B37" w:rsidRPr="00CF4B37" w:rsidRDefault="00CF4B37" w:rsidP="00CF4B37">
            <w:pPr>
              <w:pStyle w:val="ListParagraph"/>
              <w:rPr>
                <w:sz w:val="24"/>
                <w:szCs w:val="24"/>
              </w:rPr>
            </w:pPr>
          </w:p>
          <w:p w14:paraId="34FF4D0F" w14:textId="77777777" w:rsidR="00CF4B37" w:rsidRPr="00CF4B37" w:rsidRDefault="00CF4B37" w:rsidP="00CF4B37">
            <w:pPr>
              <w:pStyle w:val="ListParagraph"/>
              <w:numPr>
                <w:ilvl w:val="0"/>
                <w:numId w:val="12"/>
              </w:numPr>
              <w:jc w:val="both"/>
              <w:rPr>
                <w:sz w:val="24"/>
                <w:szCs w:val="24"/>
              </w:rPr>
            </w:pPr>
            <w:r w:rsidRPr="00CF4B37">
              <w:rPr>
                <w:sz w:val="24"/>
                <w:szCs w:val="24"/>
              </w:rPr>
              <w:t xml:space="preserve">Support the Events Executive Officer to enhance Tourism NI’s brand presence at funded events by liaising with internal and external stakeholders and agency to provide, deliver, install, </w:t>
            </w:r>
            <w:proofErr w:type="gramStart"/>
            <w:r w:rsidRPr="00CF4B37">
              <w:rPr>
                <w:sz w:val="24"/>
                <w:szCs w:val="24"/>
              </w:rPr>
              <w:t>remove</w:t>
            </w:r>
            <w:proofErr w:type="gramEnd"/>
            <w:r w:rsidRPr="00CF4B37">
              <w:rPr>
                <w:sz w:val="24"/>
                <w:szCs w:val="24"/>
              </w:rPr>
              <w:t xml:space="preserve"> and store promotional materials. This may include:</w:t>
            </w:r>
          </w:p>
          <w:p w14:paraId="413BFCBF" w14:textId="77777777" w:rsidR="00CF4B37" w:rsidRPr="00CF4B37" w:rsidRDefault="00CF4B37" w:rsidP="00CF4B37">
            <w:pPr>
              <w:pStyle w:val="ListParagraph"/>
              <w:ind w:left="360"/>
              <w:jc w:val="both"/>
              <w:rPr>
                <w:sz w:val="24"/>
                <w:szCs w:val="24"/>
              </w:rPr>
            </w:pPr>
          </w:p>
          <w:p w14:paraId="355C07BD" w14:textId="77777777" w:rsidR="00CF4B37" w:rsidRPr="00CF4B37" w:rsidRDefault="00CF4B37" w:rsidP="00CF4B37">
            <w:pPr>
              <w:pStyle w:val="ListParagraph"/>
              <w:numPr>
                <w:ilvl w:val="1"/>
                <w:numId w:val="12"/>
              </w:numPr>
              <w:ind w:left="720"/>
              <w:jc w:val="both"/>
              <w:rPr>
                <w:sz w:val="24"/>
                <w:szCs w:val="24"/>
              </w:rPr>
            </w:pPr>
            <w:r w:rsidRPr="00CF4B37">
              <w:rPr>
                <w:sz w:val="24"/>
                <w:szCs w:val="24"/>
              </w:rPr>
              <w:t>Procure and produce promotional material for indoor and outdoor events.</w:t>
            </w:r>
          </w:p>
          <w:p w14:paraId="26A19F73" w14:textId="77777777" w:rsidR="00CF4B37" w:rsidRPr="00CF4B37" w:rsidRDefault="00CF4B37" w:rsidP="00CF4B37">
            <w:pPr>
              <w:pStyle w:val="ListParagraph"/>
              <w:jc w:val="both"/>
              <w:rPr>
                <w:sz w:val="24"/>
                <w:szCs w:val="24"/>
              </w:rPr>
            </w:pPr>
          </w:p>
          <w:p w14:paraId="216EC4B0" w14:textId="77777777" w:rsidR="00CF4B37" w:rsidRPr="00CF4B37" w:rsidRDefault="00CF4B37" w:rsidP="00CF4B37">
            <w:pPr>
              <w:pStyle w:val="ListParagraph"/>
              <w:numPr>
                <w:ilvl w:val="1"/>
                <w:numId w:val="12"/>
              </w:numPr>
              <w:ind w:left="720"/>
              <w:jc w:val="both"/>
              <w:rPr>
                <w:sz w:val="24"/>
                <w:szCs w:val="24"/>
              </w:rPr>
            </w:pPr>
            <w:r w:rsidRPr="00CF4B37">
              <w:rPr>
                <w:sz w:val="24"/>
                <w:szCs w:val="24"/>
              </w:rPr>
              <w:t>Working with external design agencies to design and produce a range of appropriate promotional materials if required.</w:t>
            </w:r>
          </w:p>
          <w:p w14:paraId="317C5979" w14:textId="77777777" w:rsidR="00CF4B37" w:rsidRPr="00CF4B37" w:rsidRDefault="00CF4B37" w:rsidP="00CF4B37">
            <w:pPr>
              <w:rPr>
                <w:b/>
              </w:rPr>
            </w:pPr>
          </w:p>
          <w:p w14:paraId="0A814004" w14:textId="77777777" w:rsidR="00CF4B37" w:rsidRPr="00CF4B37" w:rsidRDefault="00CF4B37" w:rsidP="00CF4B37">
            <w:pPr>
              <w:rPr>
                <w:b/>
              </w:rPr>
            </w:pPr>
            <w:r w:rsidRPr="00CF4B37">
              <w:rPr>
                <w:b/>
              </w:rPr>
              <w:t>Additional Duties</w:t>
            </w:r>
          </w:p>
          <w:p w14:paraId="1B8190C1" w14:textId="77777777" w:rsidR="00CF4B37" w:rsidRPr="00CF4B37" w:rsidRDefault="00CF4B37" w:rsidP="00CF4B37">
            <w:pPr>
              <w:ind w:left="360"/>
              <w:contextualSpacing/>
              <w:jc w:val="both"/>
              <w:rPr>
                <w:color w:val="000000"/>
              </w:rPr>
            </w:pPr>
          </w:p>
          <w:p w14:paraId="549AF189" w14:textId="77777777" w:rsidR="00CF4B37" w:rsidRPr="00CF4B37" w:rsidRDefault="00CF4B37" w:rsidP="00CF4B37">
            <w:pPr>
              <w:numPr>
                <w:ilvl w:val="0"/>
                <w:numId w:val="9"/>
              </w:numPr>
              <w:ind w:left="360"/>
              <w:contextualSpacing/>
              <w:jc w:val="both"/>
              <w:rPr>
                <w:color w:val="000000"/>
              </w:rPr>
            </w:pPr>
            <w:r w:rsidRPr="00CF4B37">
              <w:rPr>
                <w:color w:val="000000"/>
              </w:rPr>
              <w:t xml:space="preserve">Actively contribute to the development of the events industry in Northern Ireland both internally and externally following the direction of the current and future events strategies. </w:t>
            </w:r>
          </w:p>
          <w:p w14:paraId="5731022A" w14:textId="77777777" w:rsidR="00CF4B37" w:rsidRPr="00CF4B37" w:rsidRDefault="00CF4B37" w:rsidP="00CF4B37">
            <w:pPr>
              <w:pStyle w:val="ListParagraph"/>
              <w:ind w:left="360"/>
              <w:jc w:val="both"/>
              <w:rPr>
                <w:sz w:val="24"/>
                <w:szCs w:val="24"/>
              </w:rPr>
            </w:pPr>
          </w:p>
          <w:p w14:paraId="0E2CE698" w14:textId="77777777" w:rsidR="00CF4B37" w:rsidRPr="00CF4B37" w:rsidRDefault="00CF4B37" w:rsidP="00CF4B37">
            <w:pPr>
              <w:pStyle w:val="ListParagraph"/>
              <w:numPr>
                <w:ilvl w:val="0"/>
                <w:numId w:val="9"/>
              </w:numPr>
              <w:ind w:left="360"/>
              <w:jc w:val="both"/>
              <w:rPr>
                <w:sz w:val="24"/>
                <w:szCs w:val="24"/>
              </w:rPr>
            </w:pPr>
            <w:r w:rsidRPr="00CF4B37">
              <w:rPr>
                <w:sz w:val="24"/>
                <w:szCs w:val="24"/>
              </w:rPr>
              <w:t>Act as a central point of contact for internal communications on all matters pertaining to events projects.</w:t>
            </w:r>
          </w:p>
          <w:p w14:paraId="6B9706D2" w14:textId="77777777" w:rsidR="00CF4B37" w:rsidRPr="00CF4B37" w:rsidRDefault="00CF4B37" w:rsidP="00CF4B37">
            <w:pPr>
              <w:pStyle w:val="ListParagraph"/>
              <w:rPr>
                <w:sz w:val="24"/>
                <w:szCs w:val="24"/>
              </w:rPr>
            </w:pPr>
          </w:p>
          <w:p w14:paraId="1BED8992" w14:textId="77777777" w:rsidR="00CF4B37" w:rsidRPr="00CF4B37" w:rsidRDefault="00CF4B37" w:rsidP="00CF4B37">
            <w:pPr>
              <w:pStyle w:val="ListParagraph"/>
              <w:ind w:left="360"/>
              <w:jc w:val="both"/>
              <w:rPr>
                <w:sz w:val="24"/>
                <w:szCs w:val="24"/>
              </w:rPr>
            </w:pPr>
          </w:p>
          <w:p w14:paraId="02C37372" w14:textId="77777777" w:rsidR="00CF4B37" w:rsidRPr="00CF4B37" w:rsidRDefault="00CF4B37" w:rsidP="00CF4B37">
            <w:pPr>
              <w:numPr>
                <w:ilvl w:val="0"/>
                <w:numId w:val="10"/>
              </w:numPr>
              <w:ind w:left="360"/>
              <w:contextualSpacing/>
              <w:jc w:val="both"/>
            </w:pPr>
            <w:r w:rsidRPr="00CF4B37">
              <w:t xml:space="preserve">Provide briefing materials and draft responses and reports/e-mails as and when required by Tourism NI’s Senior Management Team/Management/Employees/the Board, the Department for the Economy, the NI Assembly, members of the tourism industry and the </w:t>
            </w:r>
            <w:proofErr w:type="gramStart"/>
            <w:r w:rsidRPr="00CF4B37">
              <w:t>general public</w:t>
            </w:r>
            <w:proofErr w:type="gramEnd"/>
            <w:r w:rsidRPr="00CF4B37">
              <w:t xml:space="preserve"> within the specified timelines and in an appropriate format.</w:t>
            </w:r>
          </w:p>
          <w:p w14:paraId="1F3081E1" w14:textId="77777777" w:rsidR="00CF4B37" w:rsidRDefault="00CF4B37" w:rsidP="00CF4B37">
            <w:pPr>
              <w:ind w:left="360"/>
              <w:contextualSpacing/>
              <w:jc w:val="both"/>
            </w:pPr>
          </w:p>
          <w:p w14:paraId="22F367B0" w14:textId="77777777" w:rsidR="00064164" w:rsidRDefault="00064164" w:rsidP="00CF4B37">
            <w:pPr>
              <w:ind w:left="360"/>
              <w:contextualSpacing/>
              <w:jc w:val="both"/>
            </w:pPr>
          </w:p>
          <w:p w14:paraId="6EDD9856" w14:textId="77777777" w:rsidR="00064164" w:rsidRDefault="00064164" w:rsidP="00CF4B37">
            <w:pPr>
              <w:ind w:left="360"/>
              <w:contextualSpacing/>
              <w:jc w:val="both"/>
            </w:pPr>
          </w:p>
          <w:p w14:paraId="462A0D6F" w14:textId="77777777" w:rsidR="00CF4B37" w:rsidRPr="00CF4B37" w:rsidRDefault="00CF4B37" w:rsidP="00CF4B37">
            <w:pPr>
              <w:numPr>
                <w:ilvl w:val="0"/>
                <w:numId w:val="10"/>
              </w:numPr>
              <w:ind w:left="360"/>
              <w:contextualSpacing/>
              <w:jc w:val="both"/>
            </w:pPr>
            <w:r w:rsidRPr="00CF4B37">
              <w:lastRenderedPageBreak/>
              <w:t>Contribute to the development of the Annual Unit Plan, the achievement of tourism targets and promote corporate values and behaviours within the Team and across the organisation.</w:t>
            </w:r>
          </w:p>
          <w:p w14:paraId="56522E45" w14:textId="77777777" w:rsidR="00CF4B37" w:rsidRPr="00CF4B37" w:rsidRDefault="00CF4B37" w:rsidP="00CF4B37">
            <w:pPr>
              <w:pStyle w:val="ListParagraph"/>
              <w:jc w:val="both"/>
              <w:rPr>
                <w:sz w:val="24"/>
                <w:szCs w:val="24"/>
              </w:rPr>
            </w:pPr>
          </w:p>
          <w:p w14:paraId="29C5E9D4" w14:textId="77777777" w:rsidR="00CF4B37" w:rsidRPr="00CF4B37" w:rsidRDefault="00CF4B37" w:rsidP="00CF4B37">
            <w:pPr>
              <w:numPr>
                <w:ilvl w:val="0"/>
                <w:numId w:val="10"/>
              </w:numPr>
              <w:ind w:left="360"/>
              <w:jc w:val="both"/>
            </w:pPr>
            <w:r w:rsidRPr="00CF4B37">
              <w:t xml:space="preserve">Maintain, </w:t>
            </w:r>
            <w:proofErr w:type="gramStart"/>
            <w:r w:rsidRPr="00CF4B37">
              <w:t>store</w:t>
            </w:r>
            <w:proofErr w:type="gramEnd"/>
            <w:r w:rsidRPr="00CF4B37">
              <w:t xml:space="preserve"> and dispose of Unit records in accordance with Tourism NI’s policy including the use of record management systems including Microsoft Teams and SharePoint.</w:t>
            </w:r>
          </w:p>
          <w:p w14:paraId="28A83EE9" w14:textId="77777777" w:rsidR="00CF4B37" w:rsidRPr="00CF4B37" w:rsidRDefault="00CF4B37" w:rsidP="00CF4B37">
            <w:pPr>
              <w:ind w:left="360"/>
              <w:jc w:val="both"/>
            </w:pPr>
          </w:p>
          <w:p w14:paraId="598242C4" w14:textId="77777777" w:rsidR="00CF4B37" w:rsidRPr="00CF4B37" w:rsidRDefault="00CF4B37" w:rsidP="00CF4B37">
            <w:pPr>
              <w:pStyle w:val="Header"/>
              <w:numPr>
                <w:ilvl w:val="0"/>
                <w:numId w:val="9"/>
              </w:numPr>
              <w:tabs>
                <w:tab w:val="clear" w:pos="4153"/>
                <w:tab w:val="clear" w:pos="8306"/>
              </w:tabs>
              <w:ind w:left="360"/>
              <w:jc w:val="both"/>
            </w:pPr>
            <w:r w:rsidRPr="00CF4B37">
              <w:t>Communicate with other Tourism NI units, as appropriate, in relation to funded events and events industry development.</w:t>
            </w:r>
          </w:p>
          <w:p w14:paraId="75483609" w14:textId="77777777" w:rsidR="00CF4B37" w:rsidRPr="00CF4B37" w:rsidRDefault="00CF4B37" w:rsidP="00CF4B37">
            <w:pPr>
              <w:pStyle w:val="Header"/>
              <w:tabs>
                <w:tab w:val="clear" w:pos="4153"/>
                <w:tab w:val="clear" w:pos="8306"/>
              </w:tabs>
              <w:ind w:left="360"/>
              <w:jc w:val="both"/>
            </w:pPr>
          </w:p>
          <w:p w14:paraId="6E4DF97E" w14:textId="77777777" w:rsidR="00CF4B37" w:rsidRPr="00CF4B37" w:rsidRDefault="00CF4B37" w:rsidP="00CF4B37">
            <w:pPr>
              <w:numPr>
                <w:ilvl w:val="0"/>
                <w:numId w:val="11"/>
              </w:numPr>
              <w:spacing w:line="276" w:lineRule="auto"/>
              <w:ind w:left="360"/>
              <w:jc w:val="both"/>
            </w:pPr>
            <w:r w:rsidRPr="00CF4B37">
              <w:t xml:space="preserve">Assist in the delivery of project work within the Unit and across Tourism NI including representation at working groups and meetings. </w:t>
            </w:r>
          </w:p>
          <w:p w14:paraId="40694B4A" w14:textId="77777777" w:rsidR="00CF4B37" w:rsidRPr="00CF4B37" w:rsidRDefault="00CF4B37" w:rsidP="00CF4B37">
            <w:pPr>
              <w:pStyle w:val="ListParagraph"/>
              <w:spacing w:line="276" w:lineRule="auto"/>
              <w:ind w:left="0"/>
              <w:jc w:val="both"/>
              <w:rPr>
                <w:rFonts w:eastAsia="Calibri"/>
                <w:sz w:val="24"/>
                <w:szCs w:val="24"/>
              </w:rPr>
            </w:pPr>
          </w:p>
          <w:p w14:paraId="227A1ABE" w14:textId="77777777" w:rsidR="00CF4B37" w:rsidRPr="00CF4B37" w:rsidRDefault="00CF4B37" w:rsidP="00CF4B37">
            <w:pPr>
              <w:pStyle w:val="ListParagraph"/>
              <w:numPr>
                <w:ilvl w:val="0"/>
                <w:numId w:val="11"/>
              </w:numPr>
              <w:spacing w:line="276" w:lineRule="auto"/>
              <w:ind w:left="360"/>
              <w:jc w:val="both"/>
              <w:rPr>
                <w:sz w:val="24"/>
                <w:szCs w:val="24"/>
              </w:rPr>
            </w:pPr>
            <w:r w:rsidRPr="00CF4B37">
              <w:rPr>
                <w:sz w:val="24"/>
                <w:szCs w:val="24"/>
              </w:rPr>
              <w:t xml:space="preserve">Provide cover for management within the Division to include decision making and attending meetings in their absence. </w:t>
            </w:r>
          </w:p>
          <w:p w14:paraId="4160C217" w14:textId="77777777" w:rsidR="00CF4B37" w:rsidRPr="00CF4B37" w:rsidRDefault="00CF4B37" w:rsidP="00CF4B37">
            <w:pPr>
              <w:pStyle w:val="ListParagraph"/>
              <w:spacing w:line="276" w:lineRule="auto"/>
              <w:ind w:left="0"/>
              <w:jc w:val="both"/>
              <w:rPr>
                <w:sz w:val="24"/>
                <w:szCs w:val="24"/>
              </w:rPr>
            </w:pPr>
          </w:p>
          <w:p w14:paraId="3802C8BE" w14:textId="77777777" w:rsidR="00CF4B37" w:rsidRPr="00CF4B37" w:rsidRDefault="00CF4B37" w:rsidP="00CF4B37">
            <w:pPr>
              <w:pStyle w:val="ListParagraph"/>
              <w:numPr>
                <w:ilvl w:val="0"/>
                <w:numId w:val="11"/>
              </w:numPr>
              <w:spacing w:line="276" w:lineRule="auto"/>
              <w:ind w:left="360"/>
              <w:jc w:val="both"/>
              <w:rPr>
                <w:sz w:val="24"/>
                <w:szCs w:val="24"/>
              </w:rPr>
            </w:pPr>
            <w:r w:rsidRPr="00CF4B37">
              <w:rPr>
                <w:sz w:val="24"/>
                <w:szCs w:val="24"/>
              </w:rPr>
              <w:t xml:space="preserve">Attend training as and when required and keep abreast of current developments in your area of work. </w:t>
            </w:r>
          </w:p>
          <w:p w14:paraId="5DDBF970" w14:textId="77777777" w:rsidR="00CF4B37" w:rsidRPr="00CF4B37" w:rsidRDefault="00CF4B37" w:rsidP="00CF4B37">
            <w:pPr>
              <w:pStyle w:val="ListParagraph"/>
              <w:ind w:left="284"/>
              <w:jc w:val="both"/>
              <w:rPr>
                <w:sz w:val="24"/>
                <w:szCs w:val="24"/>
              </w:rPr>
            </w:pPr>
          </w:p>
          <w:p w14:paraId="5AFD246A" w14:textId="77777777" w:rsidR="00CF4B37" w:rsidRPr="00CF4B37" w:rsidRDefault="00CF4B37" w:rsidP="00CF4B37">
            <w:pPr>
              <w:pStyle w:val="Header"/>
              <w:numPr>
                <w:ilvl w:val="0"/>
                <w:numId w:val="9"/>
              </w:numPr>
              <w:tabs>
                <w:tab w:val="clear" w:pos="4153"/>
                <w:tab w:val="clear" w:pos="8306"/>
              </w:tabs>
              <w:ind w:left="360"/>
              <w:jc w:val="both"/>
            </w:pPr>
            <w:r w:rsidRPr="00CF4B37">
              <w:t>Any other relevant duties required by Tourism NI management.</w:t>
            </w:r>
          </w:p>
          <w:p w14:paraId="3C6AD179" w14:textId="77777777" w:rsidR="002D64EC" w:rsidRPr="00CF4B37" w:rsidRDefault="002D64EC"/>
        </w:tc>
      </w:tr>
    </w:tbl>
    <w:p w14:paraId="470B0C1D" w14:textId="77777777" w:rsidR="002D64EC" w:rsidRDefault="002D64EC"/>
    <w:p w14:paraId="0DDC8862" w14:textId="77777777" w:rsidR="005B1766" w:rsidRDefault="005B1766">
      <w:pPr>
        <w:rPr>
          <w:b/>
          <w:bCs/>
        </w:rPr>
      </w:pPr>
    </w:p>
    <w:p w14:paraId="6068D4E4" w14:textId="77777777" w:rsidR="002A0043" w:rsidRDefault="002A0043" w:rsidP="00064164">
      <w:pPr>
        <w:numPr>
          <w:ilvl w:val="0"/>
          <w:numId w:val="22"/>
        </w:numPr>
        <w:ind w:left="426" w:hanging="426"/>
        <w:rPr>
          <w:b/>
          <w:bCs/>
        </w:rPr>
      </w:pPr>
      <w:r>
        <w:rPr>
          <w:b/>
          <w:bCs/>
        </w:rPr>
        <w:t>Skills requirements</w:t>
      </w:r>
    </w:p>
    <w:p w14:paraId="30BC1EFF" w14:textId="77777777" w:rsidR="002A0043" w:rsidRDefault="002A0043">
      <w:pPr>
        <w:rPr>
          <w:b/>
          <w:bCs/>
        </w:rPr>
      </w:pPr>
    </w:p>
    <w:p w14:paraId="3BFDF341" w14:textId="77777777" w:rsidR="002A0043" w:rsidRDefault="00064164" w:rsidP="00064164">
      <w:pPr>
        <w:ind w:left="426" w:hanging="426"/>
      </w:pPr>
      <w:r>
        <w:tab/>
      </w:r>
      <w:r w:rsidR="002A0043">
        <w:t xml:space="preserve">What qualities, skills and experience </w:t>
      </w:r>
      <w:proofErr w:type="gramStart"/>
      <w:r w:rsidR="002A0043">
        <w:t>is</w:t>
      </w:r>
      <w:proofErr w:type="gramEnd"/>
      <w:r w:rsidR="002A0043">
        <w:t xml:space="preserve"> required from the individual</w:t>
      </w:r>
    </w:p>
    <w:p w14:paraId="1869DD8E"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A26649" w14:paraId="1BE17335" w14:textId="77777777" w:rsidTr="00990432">
        <w:tc>
          <w:tcPr>
            <w:tcW w:w="7938" w:type="dxa"/>
            <w:shd w:val="clear" w:color="auto" w:fill="auto"/>
          </w:tcPr>
          <w:p w14:paraId="30655B5E" w14:textId="77777777" w:rsidR="00A26649" w:rsidRPr="00A26649" w:rsidRDefault="00A26649" w:rsidP="00A26649">
            <w:pPr>
              <w:jc w:val="both"/>
              <w:rPr>
                <w:color w:val="323232"/>
                <w:shd w:val="clear" w:color="auto" w:fill="FFFFFF"/>
                <w:lang w:eastAsia="en-GB"/>
              </w:rPr>
            </w:pPr>
            <w:r w:rsidRPr="00A26649">
              <w:rPr>
                <w:b/>
                <w:bCs/>
                <w:color w:val="323232"/>
                <w:u w:val="single"/>
                <w:shd w:val="clear" w:color="auto" w:fill="FFFFFF"/>
                <w:lang w:eastAsia="en-GB"/>
              </w:rPr>
              <w:t>Essential Criteria</w:t>
            </w:r>
          </w:p>
          <w:p w14:paraId="3B6EE344" w14:textId="77777777" w:rsidR="00A26649" w:rsidRPr="00A26649" w:rsidRDefault="00A26649" w:rsidP="00A26649">
            <w:pPr>
              <w:jc w:val="both"/>
              <w:rPr>
                <w:color w:val="323232"/>
                <w:shd w:val="clear" w:color="auto" w:fill="FFFFFF"/>
                <w:lang w:eastAsia="en-GB"/>
              </w:rPr>
            </w:pPr>
          </w:p>
          <w:p w14:paraId="2811716F" w14:textId="77777777" w:rsidR="00A26649" w:rsidRPr="00A26649" w:rsidRDefault="00A26649" w:rsidP="00A26649">
            <w:pPr>
              <w:pStyle w:val="ListParagraph"/>
              <w:spacing w:after="120"/>
              <w:ind w:left="0"/>
              <w:jc w:val="both"/>
              <w:rPr>
                <w:color w:val="323232"/>
                <w:sz w:val="24"/>
                <w:szCs w:val="24"/>
                <w:shd w:val="clear" w:color="auto" w:fill="FFFFFF"/>
              </w:rPr>
            </w:pPr>
            <w:r w:rsidRPr="00A26649">
              <w:rPr>
                <w:color w:val="323232"/>
                <w:sz w:val="24"/>
                <w:szCs w:val="24"/>
                <w:shd w:val="clear" w:color="auto" w:fill="FFFFFF"/>
              </w:rPr>
              <w:t>Candidates will be required to have:</w:t>
            </w:r>
          </w:p>
          <w:p w14:paraId="40397EF9" w14:textId="77777777" w:rsidR="002D64EC" w:rsidRPr="00A26649" w:rsidRDefault="002D64EC"/>
          <w:p w14:paraId="78C8F384" w14:textId="77777777" w:rsidR="00A26649" w:rsidRPr="00A26649" w:rsidRDefault="00A26649" w:rsidP="00A26649">
            <w:pPr>
              <w:pStyle w:val="ListParagraph"/>
              <w:numPr>
                <w:ilvl w:val="0"/>
                <w:numId w:val="20"/>
              </w:numPr>
              <w:ind w:left="597" w:hanging="597"/>
              <w:rPr>
                <w:sz w:val="24"/>
                <w:szCs w:val="24"/>
              </w:rPr>
            </w:pPr>
            <w:r w:rsidRPr="00A26649">
              <w:rPr>
                <w:sz w:val="24"/>
                <w:szCs w:val="24"/>
              </w:rPr>
              <w:t>A 3</w:t>
            </w:r>
            <w:r w:rsidRPr="00A26649">
              <w:rPr>
                <w:sz w:val="24"/>
                <w:szCs w:val="24"/>
                <w:vertAlign w:val="superscript"/>
              </w:rPr>
              <w:t>rd</w:t>
            </w:r>
            <w:r w:rsidRPr="00A26649">
              <w:rPr>
                <w:sz w:val="24"/>
                <w:szCs w:val="24"/>
              </w:rPr>
              <w:t xml:space="preserve"> level qualification in a relevant field </w:t>
            </w:r>
            <w:proofErr w:type="gramStart"/>
            <w:r w:rsidRPr="00A26649">
              <w:rPr>
                <w:sz w:val="24"/>
                <w:szCs w:val="24"/>
              </w:rPr>
              <w:t>i.e.</w:t>
            </w:r>
            <w:proofErr w:type="gramEnd"/>
            <w:r w:rsidRPr="00A26649">
              <w:rPr>
                <w:sz w:val="24"/>
                <w:szCs w:val="24"/>
              </w:rPr>
              <w:t xml:space="preserve"> business, </w:t>
            </w:r>
            <w:bookmarkStart w:id="0" w:name="_Hlk88041258"/>
            <w:r w:rsidRPr="00A26649">
              <w:rPr>
                <w:sz w:val="24"/>
                <w:szCs w:val="24"/>
              </w:rPr>
              <w:t>tourism or events management</w:t>
            </w:r>
            <w:bookmarkEnd w:id="0"/>
            <w:r w:rsidRPr="00A26649">
              <w:rPr>
                <w:sz w:val="24"/>
                <w:szCs w:val="24"/>
              </w:rPr>
              <w:t>.</w:t>
            </w:r>
          </w:p>
          <w:p w14:paraId="5032FFB8" w14:textId="77777777" w:rsidR="00A26649" w:rsidRPr="00A26649" w:rsidRDefault="00A26649" w:rsidP="00A26649">
            <w:pPr>
              <w:pStyle w:val="ListParagraph"/>
              <w:ind w:left="597" w:hanging="597"/>
              <w:rPr>
                <w:b/>
                <w:bCs/>
                <w:sz w:val="24"/>
                <w:szCs w:val="24"/>
              </w:rPr>
            </w:pPr>
            <w:r w:rsidRPr="00A26649">
              <w:rPr>
                <w:b/>
                <w:bCs/>
                <w:sz w:val="24"/>
                <w:szCs w:val="24"/>
              </w:rPr>
              <w:t>AND</w:t>
            </w:r>
          </w:p>
          <w:p w14:paraId="4F891DEB" w14:textId="77777777" w:rsidR="00A26649" w:rsidRPr="00A26649" w:rsidRDefault="00A26649" w:rsidP="00A26649">
            <w:pPr>
              <w:pStyle w:val="ListParagraph"/>
              <w:numPr>
                <w:ilvl w:val="0"/>
                <w:numId w:val="20"/>
              </w:numPr>
              <w:ind w:left="597" w:hanging="597"/>
              <w:rPr>
                <w:sz w:val="24"/>
                <w:szCs w:val="24"/>
              </w:rPr>
            </w:pPr>
            <w:r w:rsidRPr="00A26649">
              <w:rPr>
                <w:sz w:val="24"/>
                <w:szCs w:val="24"/>
              </w:rPr>
              <w:t>A minimum of 2 years’ project management experience, ideally of tourism or events management.</w:t>
            </w:r>
          </w:p>
          <w:p w14:paraId="5A4DA5AC" w14:textId="77777777" w:rsidR="00A26649" w:rsidRPr="00A26649" w:rsidRDefault="00A26649" w:rsidP="00A26649">
            <w:pPr>
              <w:pStyle w:val="ListParagraph"/>
              <w:ind w:left="597" w:hanging="597"/>
              <w:rPr>
                <w:b/>
                <w:bCs/>
                <w:sz w:val="24"/>
                <w:szCs w:val="24"/>
              </w:rPr>
            </w:pPr>
            <w:r w:rsidRPr="00A26649">
              <w:rPr>
                <w:b/>
                <w:bCs/>
                <w:sz w:val="24"/>
                <w:szCs w:val="24"/>
              </w:rPr>
              <w:t>AND</w:t>
            </w:r>
          </w:p>
          <w:p w14:paraId="6FD9A780" w14:textId="77777777" w:rsidR="00A26649" w:rsidRPr="00A26649" w:rsidRDefault="00A26649" w:rsidP="00A26649">
            <w:pPr>
              <w:pStyle w:val="ListParagraph"/>
              <w:numPr>
                <w:ilvl w:val="0"/>
                <w:numId w:val="20"/>
              </w:numPr>
              <w:ind w:left="597" w:hanging="597"/>
              <w:rPr>
                <w:sz w:val="24"/>
                <w:szCs w:val="24"/>
              </w:rPr>
            </w:pPr>
            <w:r w:rsidRPr="00A26649">
              <w:rPr>
                <w:sz w:val="24"/>
                <w:szCs w:val="24"/>
              </w:rPr>
              <w:t>A minimum of 2 years’ experience managing resources and budgets within the public and/or private sector.</w:t>
            </w:r>
          </w:p>
          <w:p w14:paraId="0BFBC88C" w14:textId="77777777" w:rsidR="00A26649" w:rsidRPr="00A26649" w:rsidRDefault="00A26649" w:rsidP="00A26649">
            <w:pPr>
              <w:pStyle w:val="ListParagraph"/>
              <w:ind w:left="360"/>
              <w:jc w:val="both"/>
              <w:rPr>
                <w:sz w:val="24"/>
                <w:szCs w:val="24"/>
              </w:rPr>
            </w:pPr>
          </w:p>
          <w:p w14:paraId="55495DD4" w14:textId="77777777" w:rsidR="00A26649" w:rsidRPr="00A26649" w:rsidRDefault="00A26649" w:rsidP="00A26649">
            <w:pPr>
              <w:ind w:left="1440" w:hanging="1440"/>
              <w:jc w:val="both"/>
              <w:rPr>
                <w:b/>
                <w:bCs/>
                <w:u w:val="single"/>
              </w:rPr>
            </w:pPr>
            <w:r w:rsidRPr="00A26649">
              <w:rPr>
                <w:b/>
                <w:bCs/>
                <w:u w:val="single"/>
              </w:rPr>
              <w:t>OR</w:t>
            </w:r>
          </w:p>
          <w:p w14:paraId="7AA165FA" w14:textId="77777777" w:rsidR="00A26649" w:rsidRPr="00A26649" w:rsidRDefault="00A26649" w:rsidP="00A26649">
            <w:pPr>
              <w:ind w:left="1440" w:hanging="1440"/>
              <w:jc w:val="both"/>
              <w:rPr>
                <w:b/>
                <w:bCs/>
                <w:u w:val="single"/>
              </w:rPr>
            </w:pPr>
          </w:p>
          <w:p w14:paraId="1CD23177" w14:textId="77777777" w:rsidR="00A26649" w:rsidRPr="00A26649" w:rsidRDefault="00A26649" w:rsidP="00A26649">
            <w:pPr>
              <w:numPr>
                <w:ilvl w:val="0"/>
                <w:numId w:val="21"/>
              </w:numPr>
              <w:ind w:left="597" w:hanging="597"/>
            </w:pPr>
            <w:r w:rsidRPr="00A26649">
              <w:t>A minimum of 4 years’ project management experience, ideally of tourism or events management.</w:t>
            </w:r>
          </w:p>
          <w:p w14:paraId="46C06FA2" w14:textId="77777777" w:rsidR="00A26649" w:rsidRPr="00A26649" w:rsidRDefault="00A26649" w:rsidP="00A26649">
            <w:pPr>
              <w:jc w:val="both"/>
              <w:rPr>
                <w:b/>
                <w:bCs/>
              </w:rPr>
            </w:pPr>
            <w:r w:rsidRPr="00A26649">
              <w:rPr>
                <w:b/>
                <w:bCs/>
              </w:rPr>
              <w:t>AND</w:t>
            </w:r>
          </w:p>
          <w:p w14:paraId="5F8765AD" w14:textId="77777777" w:rsidR="00A26649" w:rsidRPr="00A26649" w:rsidRDefault="00A26649" w:rsidP="00A26649">
            <w:pPr>
              <w:numPr>
                <w:ilvl w:val="0"/>
                <w:numId w:val="21"/>
              </w:numPr>
              <w:ind w:left="597" w:hanging="597"/>
            </w:pPr>
            <w:r w:rsidRPr="00A26649">
              <w:t>A minimum of 4 years’ experience managing resources, including staff and budgets within the public and/or private sector.</w:t>
            </w:r>
          </w:p>
          <w:p w14:paraId="68549728" w14:textId="77777777" w:rsidR="00A26649" w:rsidRPr="00A26649" w:rsidRDefault="00A26649" w:rsidP="00A26649">
            <w:pPr>
              <w:pStyle w:val="ListParagraph"/>
              <w:spacing w:after="120"/>
              <w:ind w:left="0"/>
              <w:jc w:val="both"/>
              <w:rPr>
                <w:color w:val="323232"/>
                <w:sz w:val="24"/>
                <w:szCs w:val="24"/>
                <w:shd w:val="clear" w:color="auto" w:fill="FFFFFF"/>
              </w:rPr>
            </w:pPr>
            <w:r w:rsidRPr="00A26649">
              <w:rPr>
                <w:color w:val="323232"/>
                <w:sz w:val="24"/>
                <w:szCs w:val="24"/>
                <w:shd w:val="clear" w:color="auto" w:fill="FFFFFF"/>
              </w:rPr>
              <w:lastRenderedPageBreak/>
              <w:t>Candidates will also be required to demonstrate experience of:</w:t>
            </w:r>
          </w:p>
          <w:p w14:paraId="1037B64C" w14:textId="77777777" w:rsidR="00A26649" w:rsidRPr="00A26649" w:rsidRDefault="00A26649" w:rsidP="00A26649">
            <w:pPr>
              <w:numPr>
                <w:ilvl w:val="0"/>
                <w:numId w:val="19"/>
              </w:numPr>
              <w:ind w:left="426"/>
              <w:jc w:val="both"/>
              <w:rPr>
                <w:rFonts w:eastAsia="Calibri"/>
              </w:rPr>
            </w:pPr>
            <w:r w:rsidRPr="00A26649">
              <w:rPr>
                <w:rFonts w:eastAsia="Calibri"/>
              </w:rPr>
              <w:t>Excellent stakeholder management skills including the ability to build and manage strong stakeholder relationships both internal and external towards a common goal.</w:t>
            </w:r>
          </w:p>
          <w:p w14:paraId="44593024" w14:textId="77777777" w:rsidR="00A26649" w:rsidRPr="00A26649" w:rsidRDefault="00A26649" w:rsidP="00A26649">
            <w:pPr>
              <w:ind w:left="426"/>
              <w:jc w:val="both"/>
              <w:rPr>
                <w:rFonts w:eastAsia="Calibri"/>
              </w:rPr>
            </w:pPr>
          </w:p>
          <w:p w14:paraId="2C98A733" w14:textId="77777777" w:rsidR="00A26649" w:rsidRPr="00A26649" w:rsidRDefault="00A26649" w:rsidP="00A26649">
            <w:pPr>
              <w:numPr>
                <w:ilvl w:val="0"/>
                <w:numId w:val="19"/>
              </w:numPr>
              <w:ind w:left="426"/>
              <w:jc w:val="both"/>
              <w:rPr>
                <w:rFonts w:eastAsia="Calibri"/>
              </w:rPr>
            </w:pPr>
            <w:r w:rsidRPr="00A26649">
              <w:rPr>
                <w:rFonts w:eastAsia="Calibri"/>
              </w:rPr>
              <w:t>Communication skills, oral and written including experience of developing and delivering presentations to a wide range of audiences.</w:t>
            </w:r>
          </w:p>
          <w:p w14:paraId="77532C5C" w14:textId="77777777" w:rsidR="00A26649" w:rsidRPr="00A26649" w:rsidRDefault="00A26649" w:rsidP="00A26649">
            <w:pPr>
              <w:pStyle w:val="ListParagraph"/>
              <w:ind w:left="426"/>
              <w:jc w:val="both"/>
              <w:rPr>
                <w:sz w:val="24"/>
                <w:szCs w:val="24"/>
              </w:rPr>
            </w:pPr>
          </w:p>
          <w:p w14:paraId="4CD9C7A6" w14:textId="77777777" w:rsidR="00A26649" w:rsidRDefault="00A26649" w:rsidP="00A26649">
            <w:pPr>
              <w:pStyle w:val="ListParagraph"/>
              <w:numPr>
                <w:ilvl w:val="0"/>
                <w:numId w:val="19"/>
              </w:numPr>
              <w:ind w:left="426"/>
              <w:jc w:val="both"/>
              <w:rPr>
                <w:sz w:val="24"/>
                <w:szCs w:val="24"/>
              </w:rPr>
            </w:pPr>
            <w:r w:rsidRPr="00A26649">
              <w:rPr>
                <w:sz w:val="24"/>
                <w:szCs w:val="24"/>
              </w:rPr>
              <w:t xml:space="preserve">Sound negotiation and interpersonal skills, with the ability to develop and maintain successful working relationships, both internal and external. </w:t>
            </w:r>
          </w:p>
          <w:p w14:paraId="59CCF974" w14:textId="77777777" w:rsidR="00B823BE" w:rsidRDefault="00B823BE" w:rsidP="00B823BE">
            <w:pPr>
              <w:pStyle w:val="ListParagraph"/>
              <w:rPr>
                <w:sz w:val="24"/>
                <w:szCs w:val="24"/>
              </w:rPr>
            </w:pPr>
          </w:p>
          <w:p w14:paraId="278AC24A" w14:textId="77777777" w:rsidR="00A26649" w:rsidRPr="00A26649" w:rsidRDefault="00A26649" w:rsidP="00A26649">
            <w:pPr>
              <w:pStyle w:val="ListParagraph"/>
              <w:numPr>
                <w:ilvl w:val="0"/>
                <w:numId w:val="19"/>
              </w:numPr>
              <w:ind w:left="426"/>
              <w:jc w:val="both"/>
              <w:rPr>
                <w:sz w:val="24"/>
                <w:szCs w:val="24"/>
              </w:rPr>
            </w:pPr>
            <w:r w:rsidRPr="00A26649">
              <w:rPr>
                <w:sz w:val="24"/>
                <w:szCs w:val="24"/>
              </w:rPr>
              <w:t>Good knowledge of using various Microsoft packages especially Word and Excel programmes, including analysing data and using formulae.</w:t>
            </w:r>
          </w:p>
          <w:p w14:paraId="114C60FC" w14:textId="77777777" w:rsidR="00A26649" w:rsidRPr="00A26649" w:rsidRDefault="00A26649" w:rsidP="00A26649">
            <w:pPr>
              <w:pStyle w:val="ListParagraph"/>
              <w:ind w:left="426"/>
              <w:jc w:val="both"/>
              <w:rPr>
                <w:sz w:val="24"/>
                <w:szCs w:val="24"/>
              </w:rPr>
            </w:pPr>
          </w:p>
          <w:p w14:paraId="3A315DB1" w14:textId="77777777" w:rsidR="00A26649" w:rsidRPr="00A26649" w:rsidRDefault="00A26649" w:rsidP="00A26649">
            <w:pPr>
              <w:pStyle w:val="ListParagraph"/>
              <w:numPr>
                <w:ilvl w:val="0"/>
                <w:numId w:val="19"/>
              </w:numPr>
              <w:ind w:left="426"/>
              <w:jc w:val="both"/>
              <w:rPr>
                <w:sz w:val="24"/>
                <w:szCs w:val="24"/>
              </w:rPr>
            </w:pPr>
            <w:r w:rsidRPr="00A26649">
              <w:rPr>
                <w:sz w:val="24"/>
                <w:szCs w:val="24"/>
              </w:rPr>
              <w:t xml:space="preserve">The ability to work within a team environment, on own initiative and take the lead where necessary to achieve organisational objectives. </w:t>
            </w:r>
          </w:p>
          <w:p w14:paraId="12E42758" w14:textId="77777777" w:rsidR="00A26649" w:rsidRPr="00A26649" w:rsidRDefault="00A26649" w:rsidP="00A26649">
            <w:pPr>
              <w:pStyle w:val="ListParagraph"/>
              <w:ind w:left="426"/>
              <w:jc w:val="both"/>
              <w:rPr>
                <w:sz w:val="24"/>
                <w:szCs w:val="24"/>
              </w:rPr>
            </w:pPr>
          </w:p>
          <w:p w14:paraId="55C61EDA" w14:textId="77777777" w:rsidR="00A26649" w:rsidRPr="00A26649" w:rsidRDefault="00A26649" w:rsidP="00A26649">
            <w:pPr>
              <w:pStyle w:val="ListParagraph"/>
              <w:numPr>
                <w:ilvl w:val="0"/>
                <w:numId w:val="19"/>
              </w:numPr>
              <w:ind w:left="426"/>
              <w:jc w:val="both"/>
              <w:rPr>
                <w:sz w:val="24"/>
                <w:szCs w:val="24"/>
              </w:rPr>
            </w:pPr>
            <w:r w:rsidRPr="00A26649">
              <w:rPr>
                <w:sz w:val="24"/>
                <w:szCs w:val="24"/>
              </w:rPr>
              <w:t>Excellent organisational and planning skills including the ability to work to strict deadlines, prioritise tasks and attention to detail.</w:t>
            </w:r>
          </w:p>
          <w:p w14:paraId="2C9A80C4" w14:textId="77777777" w:rsidR="00A26649" w:rsidRPr="00A26649" w:rsidRDefault="00A26649" w:rsidP="00A26649">
            <w:pPr>
              <w:jc w:val="both"/>
            </w:pPr>
          </w:p>
          <w:p w14:paraId="3E4AA470" w14:textId="77777777" w:rsidR="00A26649" w:rsidRPr="00A26649" w:rsidRDefault="00A26649" w:rsidP="00A26649">
            <w:pPr>
              <w:tabs>
                <w:tab w:val="num" w:pos="720"/>
              </w:tabs>
              <w:jc w:val="both"/>
              <w:rPr>
                <w:b/>
              </w:rPr>
            </w:pPr>
            <w:r w:rsidRPr="00A26649">
              <w:rPr>
                <w:b/>
              </w:rPr>
              <w:t>PREFERRED CRITERIA</w:t>
            </w:r>
          </w:p>
          <w:p w14:paraId="5093303B" w14:textId="77777777" w:rsidR="00A26649" w:rsidRPr="00A26649" w:rsidRDefault="00A26649" w:rsidP="00A26649">
            <w:pPr>
              <w:ind w:left="1440" w:hanging="1440"/>
              <w:jc w:val="both"/>
              <w:rPr>
                <w:b/>
              </w:rPr>
            </w:pPr>
          </w:p>
          <w:p w14:paraId="39AE3594" w14:textId="77777777" w:rsidR="002D64EC" w:rsidRPr="00A26649" w:rsidRDefault="00A26649" w:rsidP="00B823BE">
            <w:pPr>
              <w:numPr>
                <w:ilvl w:val="0"/>
                <w:numId w:val="18"/>
              </w:numPr>
              <w:jc w:val="both"/>
            </w:pPr>
            <w:r w:rsidRPr="00B823BE">
              <w:rPr>
                <w:rFonts w:eastAsia="Calibri"/>
              </w:rPr>
              <w:t>Experience in working with public sector financial procedures and funding programmes.</w:t>
            </w:r>
          </w:p>
          <w:p w14:paraId="6B4A490D" w14:textId="77777777" w:rsidR="002D64EC" w:rsidRPr="00A26649" w:rsidRDefault="002D64EC"/>
        </w:tc>
      </w:tr>
    </w:tbl>
    <w:p w14:paraId="330D78EB" w14:textId="77777777" w:rsidR="002D64EC" w:rsidRDefault="002D64EC"/>
    <w:p w14:paraId="26E49FD9" w14:textId="77777777" w:rsidR="002A0043" w:rsidRDefault="002A0043">
      <w:pPr>
        <w:rPr>
          <w:b/>
          <w:bCs/>
        </w:rPr>
      </w:pPr>
    </w:p>
    <w:p w14:paraId="2BD4FE75" w14:textId="77777777" w:rsidR="002A0043" w:rsidRDefault="002A0043" w:rsidP="00064164">
      <w:pPr>
        <w:numPr>
          <w:ilvl w:val="0"/>
          <w:numId w:val="22"/>
        </w:numPr>
        <w:ind w:left="426" w:hanging="426"/>
        <w:rPr>
          <w:b/>
          <w:bCs/>
        </w:rPr>
      </w:pPr>
      <w:r>
        <w:rPr>
          <w:b/>
          <w:bCs/>
        </w:rPr>
        <w:t>Personnel: Please state below</w:t>
      </w:r>
    </w:p>
    <w:p w14:paraId="253291F1" w14:textId="77777777" w:rsidR="002A0043" w:rsidRDefault="002A0043">
      <w:pPr>
        <w:rPr>
          <w:b/>
          <w:bCs/>
        </w:rPr>
      </w:pPr>
    </w:p>
    <w:p w14:paraId="20159050" w14:textId="77777777" w:rsidR="002A0043" w:rsidRDefault="00064164" w:rsidP="00064164">
      <w:pPr>
        <w:ind w:left="426" w:hanging="426"/>
      </w:pPr>
      <w:r>
        <w:tab/>
      </w:r>
      <w:r w:rsidR="002A0043">
        <w:t xml:space="preserve">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35452952" w14:textId="77777777" w:rsidTr="00990432">
        <w:tc>
          <w:tcPr>
            <w:tcW w:w="7796" w:type="dxa"/>
            <w:shd w:val="clear" w:color="auto" w:fill="auto"/>
          </w:tcPr>
          <w:p w14:paraId="764E04A8" w14:textId="77777777" w:rsidR="002D64EC" w:rsidRDefault="002D64EC"/>
          <w:p w14:paraId="2A1598B2" w14:textId="77777777" w:rsidR="002D64EC" w:rsidRDefault="00F06502">
            <w:r>
              <w:t>Siobhan McGuigan – Event</w:t>
            </w:r>
            <w:r w:rsidR="00064164">
              <w:t>s Development</w:t>
            </w:r>
            <w:r>
              <w:t xml:space="preserve"> Manager</w:t>
            </w:r>
          </w:p>
          <w:p w14:paraId="198F9B4A" w14:textId="77777777" w:rsidR="002D64EC" w:rsidRDefault="002D64EC"/>
        </w:tc>
      </w:tr>
    </w:tbl>
    <w:p w14:paraId="394EF48C" w14:textId="77777777" w:rsidR="002D64EC" w:rsidRDefault="002D64EC"/>
    <w:p w14:paraId="25087CD2" w14:textId="77777777" w:rsidR="002A0043" w:rsidRDefault="002A0043"/>
    <w:p w14:paraId="51A95596" w14:textId="77777777" w:rsidR="002A0043" w:rsidRDefault="00064164" w:rsidP="00064164">
      <w:pPr>
        <w:ind w:left="426" w:hanging="426"/>
      </w:pPr>
      <w:r>
        <w:tab/>
      </w:r>
      <w:r w:rsidR="002A0043">
        <w:t>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69798692" w14:textId="77777777" w:rsidTr="00990432">
        <w:tc>
          <w:tcPr>
            <w:tcW w:w="7796" w:type="dxa"/>
            <w:shd w:val="clear" w:color="auto" w:fill="auto"/>
          </w:tcPr>
          <w:p w14:paraId="68453867" w14:textId="77777777" w:rsidR="00BE0687" w:rsidRDefault="00BE0687"/>
          <w:p w14:paraId="4291AA40" w14:textId="77777777" w:rsidR="00064164" w:rsidRDefault="00064164" w:rsidP="00064164">
            <w:r>
              <w:t>Siobhan McGuigan – Events Development Manager</w:t>
            </w:r>
          </w:p>
          <w:p w14:paraId="693D2321" w14:textId="77777777" w:rsidR="00BE0687" w:rsidRDefault="00BE0687"/>
        </w:tc>
      </w:tr>
    </w:tbl>
    <w:p w14:paraId="762C8A38" w14:textId="77777777" w:rsidR="00BE0687" w:rsidRDefault="00BE0687"/>
    <w:p w14:paraId="25BF77DD" w14:textId="77777777" w:rsidR="00BE0687" w:rsidRDefault="00BE0687"/>
    <w:p w14:paraId="3D6613F4" w14:textId="77777777" w:rsidR="002D64EC" w:rsidRDefault="00064164">
      <w:r>
        <w:br w:type="page"/>
      </w:r>
    </w:p>
    <w:p w14:paraId="10185A1A" w14:textId="77777777" w:rsidR="002A0043" w:rsidRDefault="002A0043" w:rsidP="00064164">
      <w:pPr>
        <w:numPr>
          <w:ilvl w:val="0"/>
          <w:numId w:val="22"/>
        </w:numPr>
        <w:ind w:left="426" w:hanging="426"/>
      </w:pPr>
      <w:r>
        <w:rPr>
          <w:b/>
          <w:bCs/>
        </w:rPr>
        <w:t>Transfer of learning</w:t>
      </w:r>
    </w:p>
    <w:p w14:paraId="11453E7C" w14:textId="77777777" w:rsidR="002A0043" w:rsidRDefault="00064164" w:rsidP="00064164">
      <w:pPr>
        <w:ind w:left="426" w:hanging="426"/>
      </w:pPr>
      <w:r>
        <w:tab/>
      </w:r>
      <w:r w:rsidR="002A0043">
        <w:t>Please give details of how the Opportunity will benefit your organisation, the individual and their organisation.</w:t>
      </w:r>
      <w:r w:rsidR="005B1766">
        <w:t xml:space="preserve"> </w:t>
      </w:r>
    </w:p>
    <w:p w14:paraId="287AE6E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DA3AD6A" w14:textId="77777777" w:rsidTr="00FC5D2E">
        <w:tc>
          <w:tcPr>
            <w:tcW w:w="8522" w:type="dxa"/>
            <w:shd w:val="clear" w:color="auto" w:fill="auto"/>
          </w:tcPr>
          <w:p w14:paraId="0DF7F253" w14:textId="77777777" w:rsidR="003735E0" w:rsidRPr="00FC5D2E" w:rsidRDefault="003735E0">
            <w:pPr>
              <w:rPr>
                <w:b/>
                <w:bCs/>
              </w:rPr>
            </w:pPr>
          </w:p>
          <w:p w14:paraId="7C18108C" w14:textId="77777777" w:rsidR="00064164" w:rsidRPr="00832861" w:rsidRDefault="00064164" w:rsidP="00064164">
            <w:pPr>
              <w:rPr>
                <w:b/>
                <w:bCs/>
                <w:u w:val="single"/>
              </w:rPr>
            </w:pPr>
            <w:r w:rsidRPr="00832861">
              <w:rPr>
                <w:b/>
                <w:bCs/>
                <w:u w:val="single"/>
              </w:rPr>
              <w:t>Individual</w:t>
            </w:r>
          </w:p>
          <w:p w14:paraId="423FC61E" w14:textId="77777777" w:rsidR="00064164" w:rsidRPr="00832861" w:rsidRDefault="00064164" w:rsidP="00064164">
            <w:pPr>
              <w:rPr>
                <w:u w:val="single"/>
              </w:rPr>
            </w:pPr>
          </w:p>
          <w:p w14:paraId="23A03F19" w14:textId="77777777" w:rsidR="00064164" w:rsidRPr="00832861" w:rsidRDefault="00064164" w:rsidP="00064164">
            <w:r w:rsidRPr="00832861">
              <w:t xml:space="preserve">The post holder will benefit from working with an extensive range of stakeholders (both internal and external) and will gain valuable experience </w:t>
            </w:r>
            <w:r w:rsidR="002F651A">
              <w:t>of how Tourism NI contributes to developing and delivering stand out Northern Ireland events that drive economic return, enhance the visitor experience, and provide destination promotion opportunities all of which is achieved through the effective development and management of events funding programmes and event industry development programmes, to develop the event offering across Northern Ireland.</w:t>
            </w:r>
            <w:r w:rsidRPr="00832861">
              <w:t xml:space="preserve"> </w:t>
            </w:r>
          </w:p>
          <w:p w14:paraId="55A15F86" w14:textId="77777777" w:rsidR="00064164" w:rsidRPr="00832861" w:rsidRDefault="00064164" w:rsidP="00064164"/>
          <w:p w14:paraId="2ADA6F6C" w14:textId="77777777" w:rsidR="00064164" w:rsidRDefault="00064164" w:rsidP="00064164">
            <w:pPr>
              <w:pStyle w:val="Default"/>
              <w:rPr>
                <w:rFonts w:ascii="Times New Roman" w:hAnsi="Times New Roman" w:cs="Times New Roman"/>
              </w:rPr>
            </w:pPr>
            <w:r w:rsidRPr="00832861">
              <w:rPr>
                <w:rFonts w:ascii="Times New Roman" w:hAnsi="Times New Roman" w:cs="Times New Roman"/>
              </w:rPr>
              <w:t>The</w:t>
            </w:r>
            <w:r>
              <w:rPr>
                <w:rFonts w:ascii="Times New Roman" w:hAnsi="Times New Roman" w:cs="Times New Roman"/>
              </w:rPr>
              <w:t xml:space="preserve"> post holder will also benefit from </w:t>
            </w:r>
            <w:r w:rsidR="008F78DC">
              <w:rPr>
                <w:rFonts w:ascii="Times New Roman" w:hAnsi="Times New Roman" w:cs="Times New Roman"/>
              </w:rPr>
              <w:t xml:space="preserve">assisting in the management of the Events Unit budget portfolio </w:t>
            </w:r>
            <w:r w:rsidR="00B84ADC">
              <w:rPr>
                <w:rFonts w:ascii="Times New Roman" w:hAnsi="Times New Roman" w:cs="Times New Roman"/>
              </w:rPr>
              <w:t xml:space="preserve">and grant payments </w:t>
            </w:r>
            <w:r>
              <w:rPr>
                <w:rFonts w:ascii="Times New Roman" w:hAnsi="Times New Roman" w:cs="Times New Roman"/>
              </w:rPr>
              <w:t>by</w:t>
            </w:r>
            <w:r w:rsidRPr="00832861">
              <w:rPr>
                <w:rFonts w:ascii="Times New Roman" w:hAnsi="Times New Roman" w:cs="Times New Roman"/>
              </w:rPr>
              <w:t xml:space="preserve"> ensur</w:t>
            </w:r>
            <w:r>
              <w:rPr>
                <w:rFonts w:ascii="Times New Roman" w:hAnsi="Times New Roman" w:cs="Times New Roman"/>
              </w:rPr>
              <w:t>ing</w:t>
            </w:r>
            <w:r w:rsidRPr="00832861">
              <w:rPr>
                <w:rFonts w:ascii="Times New Roman" w:hAnsi="Times New Roman" w:cs="Times New Roman"/>
              </w:rPr>
              <w:t xml:space="preserve"> that Tourism NI responsibilities are carried out </w:t>
            </w:r>
            <w:r w:rsidR="00B84ADC">
              <w:rPr>
                <w:rFonts w:ascii="Times New Roman" w:hAnsi="Times New Roman" w:cs="Times New Roman"/>
              </w:rPr>
              <w:t xml:space="preserve">by adhering to the appropriate </w:t>
            </w:r>
            <w:r w:rsidRPr="00832861">
              <w:rPr>
                <w:rFonts w:ascii="Times New Roman" w:hAnsi="Times New Roman" w:cs="Times New Roman"/>
              </w:rPr>
              <w:t xml:space="preserve">governance </w:t>
            </w:r>
            <w:r w:rsidR="00B84ADC">
              <w:rPr>
                <w:rFonts w:ascii="Times New Roman" w:hAnsi="Times New Roman" w:cs="Times New Roman"/>
              </w:rPr>
              <w:t>and financial policies and procedures</w:t>
            </w:r>
            <w:r w:rsidRPr="00832861">
              <w:rPr>
                <w:rFonts w:ascii="Times New Roman" w:hAnsi="Times New Roman" w:cs="Times New Roman"/>
              </w:rPr>
              <w:t xml:space="preserve">. </w:t>
            </w:r>
          </w:p>
          <w:p w14:paraId="18F1509D" w14:textId="77777777" w:rsidR="002F651A" w:rsidRDefault="002F651A" w:rsidP="00064164">
            <w:pPr>
              <w:pStyle w:val="Default"/>
              <w:rPr>
                <w:rFonts w:ascii="Times New Roman" w:hAnsi="Times New Roman" w:cs="Times New Roman"/>
              </w:rPr>
            </w:pPr>
          </w:p>
          <w:p w14:paraId="7CAE4A5C" w14:textId="77777777" w:rsidR="00064164" w:rsidRPr="00832861" w:rsidRDefault="00064164" w:rsidP="00064164">
            <w:pPr>
              <w:rPr>
                <w:b/>
                <w:bCs/>
                <w:u w:val="single"/>
              </w:rPr>
            </w:pPr>
            <w:r>
              <w:rPr>
                <w:b/>
                <w:bCs/>
                <w:u w:val="single"/>
              </w:rPr>
              <w:t>Parent Organisation</w:t>
            </w:r>
          </w:p>
          <w:p w14:paraId="45679585" w14:textId="77777777" w:rsidR="00064164" w:rsidRPr="00832861" w:rsidRDefault="00064164" w:rsidP="00064164"/>
          <w:p w14:paraId="31DFF0F3" w14:textId="77777777" w:rsidR="00064164" w:rsidRDefault="00064164" w:rsidP="00064164">
            <w:r w:rsidRPr="00832861">
              <w:t>This opportunity</w:t>
            </w:r>
            <w:r>
              <w:t xml:space="preserve"> will enrich the post holder’s experience and develop their abilities in </w:t>
            </w:r>
            <w:proofErr w:type="gramStart"/>
            <w:r>
              <w:t>a number of</w:t>
            </w:r>
            <w:proofErr w:type="gramEnd"/>
            <w:r>
              <w:t xml:space="preserve"> areas including </w:t>
            </w:r>
            <w:r w:rsidRPr="00832861">
              <w:t xml:space="preserve">the development of a comprehensive suite of </w:t>
            </w:r>
            <w:r w:rsidR="00B84ADC">
              <w:t xml:space="preserve">event funding programmes and event industry development </w:t>
            </w:r>
            <w:r w:rsidRPr="00832861">
              <w:t>programmes</w:t>
            </w:r>
            <w:r>
              <w:t>.</w:t>
            </w:r>
          </w:p>
          <w:p w14:paraId="772B67C0" w14:textId="77777777" w:rsidR="00064164" w:rsidRDefault="00064164" w:rsidP="00064164"/>
          <w:p w14:paraId="573829E8" w14:textId="77777777" w:rsidR="00064164" w:rsidRDefault="00064164" w:rsidP="00064164">
            <w:pPr>
              <w:rPr>
                <w:b/>
                <w:bCs/>
                <w:u w:val="single"/>
              </w:rPr>
            </w:pPr>
            <w:r>
              <w:rPr>
                <w:b/>
                <w:bCs/>
                <w:u w:val="single"/>
              </w:rPr>
              <w:t>Host Organisation</w:t>
            </w:r>
          </w:p>
          <w:p w14:paraId="20AC9E8C" w14:textId="77777777" w:rsidR="00064164" w:rsidRDefault="00064164" w:rsidP="00064164"/>
          <w:p w14:paraId="194B1E9A" w14:textId="77777777" w:rsidR="003735E0" w:rsidRDefault="00064164">
            <w:pPr>
              <w:rPr>
                <w:b/>
                <w:bCs/>
              </w:rPr>
            </w:pPr>
            <w:r>
              <w:t xml:space="preserve">The benefit to the host organisation will be attracting an individual with the capacity and capability to assist in the delivery of key </w:t>
            </w:r>
            <w:r w:rsidR="00B84ADC">
              <w:t xml:space="preserve">events funding programmes </w:t>
            </w:r>
            <w:r>
              <w:t>while providing the opportunity to widen the skills and experience of the existing team.</w:t>
            </w:r>
          </w:p>
          <w:p w14:paraId="71E1C732" w14:textId="77777777" w:rsidR="003735E0" w:rsidRPr="00FC5D2E" w:rsidRDefault="003735E0">
            <w:pPr>
              <w:rPr>
                <w:b/>
                <w:bCs/>
              </w:rPr>
            </w:pPr>
          </w:p>
        </w:tc>
      </w:tr>
    </w:tbl>
    <w:p w14:paraId="0B40BD36" w14:textId="77777777" w:rsidR="00735393" w:rsidRDefault="00735393">
      <w:pPr>
        <w:rPr>
          <w:b/>
          <w:bCs/>
        </w:rPr>
      </w:pPr>
    </w:p>
    <w:p w14:paraId="4DA78447" w14:textId="77777777" w:rsidR="00735393" w:rsidRDefault="00735393">
      <w:pPr>
        <w:rPr>
          <w:b/>
          <w:bCs/>
        </w:rPr>
      </w:pPr>
    </w:p>
    <w:p w14:paraId="2E8A7275" w14:textId="77777777" w:rsidR="002A0043" w:rsidRDefault="002A0043" w:rsidP="00B84ADC">
      <w:pPr>
        <w:numPr>
          <w:ilvl w:val="0"/>
          <w:numId w:val="22"/>
        </w:numPr>
        <w:ind w:left="426" w:hanging="426"/>
        <w:rPr>
          <w:b/>
          <w:bCs/>
        </w:rPr>
      </w:pPr>
      <w:r>
        <w:rPr>
          <w:b/>
          <w:bCs/>
        </w:rPr>
        <w:t>Logistics</w:t>
      </w:r>
    </w:p>
    <w:p w14:paraId="1055C41B" w14:textId="77777777" w:rsidR="002A0043" w:rsidRDefault="00B84ADC" w:rsidP="00B84ADC">
      <w:pPr>
        <w:ind w:left="426" w:hanging="426"/>
        <w:rPr>
          <w:lang w:val="en-US"/>
        </w:rPr>
      </w:pPr>
      <w:r>
        <w:rPr>
          <w:b/>
          <w:bCs/>
        </w:rPr>
        <w:tab/>
      </w:r>
      <w:r w:rsidR="002A0043">
        <w:t xml:space="preserve">Please provide details of the likely start date, duration, location, </w:t>
      </w:r>
      <w:r w:rsidR="00BB7E71">
        <w:t xml:space="preserve">form of transport required, </w:t>
      </w:r>
      <w:r w:rsidR="002A0043">
        <w:t>resources (</w:t>
      </w:r>
      <w:proofErr w:type="gramStart"/>
      <w:r w:rsidR="002A0043">
        <w:t>i.e.;</w:t>
      </w:r>
      <w:proofErr w:type="gramEnd"/>
      <w:r w:rsidR="002A0043">
        <w:rPr>
          <w:lang w:val="en-US"/>
        </w:rPr>
        <w:t xml:space="preserve"> desk, PC, etc.) and funding arrangements for the opportunity.</w:t>
      </w:r>
    </w:p>
    <w:p w14:paraId="4550EBDE"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AC7BC7" w14:paraId="43E6CC93" w14:textId="77777777" w:rsidTr="00437CCD">
        <w:tc>
          <w:tcPr>
            <w:tcW w:w="8522" w:type="dxa"/>
            <w:shd w:val="clear" w:color="auto" w:fill="auto"/>
          </w:tcPr>
          <w:p w14:paraId="4C7575FF" w14:textId="77777777" w:rsidR="00F06502" w:rsidRPr="00AC7BC7" w:rsidRDefault="00F06502" w:rsidP="00F06502">
            <w:pPr>
              <w:rPr>
                <w:lang w:val="en-US"/>
              </w:rPr>
            </w:pPr>
            <w:r w:rsidRPr="00AC7BC7">
              <w:rPr>
                <w:b/>
                <w:lang w:val="en-US"/>
              </w:rPr>
              <w:t>Start Date</w:t>
            </w:r>
            <w:r w:rsidRPr="00AC7BC7">
              <w:rPr>
                <w:lang w:val="en-US"/>
              </w:rPr>
              <w:t>: The objective is for the successful candidate to be in post as soon as possible.</w:t>
            </w:r>
          </w:p>
          <w:p w14:paraId="513C8304" w14:textId="77777777" w:rsidR="00F06502" w:rsidRPr="00AC7BC7" w:rsidRDefault="00F06502" w:rsidP="00F06502">
            <w:pPr>
              <w:rPr>
                <w:lang w:val="en-US"/>
              </w:rPr>
            </w:pPr>
          </w:p>
          <w:p w14:paraId="197AFFF4" w14:textId="77777777" w:rsidR="00F06502" w:rsidRPr="00AC7BC7" w:rsidRDefault="00F06502" w:rsidP="00F06502">
            <w:pPr>
              <w:rPr>
                <w:lang w:val="en-US"/>
              </w:rPr>
            </w:pPr>
            <w:r w:rsidRPr="00AC7BC7">
              <w:rPr>
                <w:b/>
                <w:lang w:val="en-US"/>
              </w:rPr>
              <w:t>Duration</w:t>
            </w:r>
            <w:r w:rsidRPr="00AC7BC7">
              <w:rPr>
                <w:lang w:val="en-US"/>
              </w:rPr>
              <w:t>: This opportunity will be for one year with possible extension.</w:t>
            </w:r>
          </w:p>
          <w:p w14:paraId="1EBA02C4" w14:textId="77777777" w:rsidR="00F06502" w:rsidRPr="00AC7BC7" w:rsidRDefault="00F06502" w:rsidP="00F06502">
            <w:pPr>
              <w:rPr>
                <w:lang w:val="en-US"/>
              </w:rPr>
            </w:pPr>
          </w:p>
          <w:p w14:paraId="6108EBD9" w14:textId="77777777" w:rsidR="004934D0" w:rsidRPr="004934D0" w:rsidRDefault="00F06502" w:rsidP="004934D0">
            <w:pPr>
              <w:rPr>
                <w:lang w:eastAsia="en-GB"/>
              </w:rPr>
            </w:pPr>
            <w:r w:rsidRPr="00AC7BC7">
              <w:rPr>
                <w:b/>
                <w:lang w:val="en-US"/>
              </w:rPr>
              <w:t>Location</w:t>
            </w:r>
            <w:r w:rsidRPr="00AC7BC7">
              <w:rPr>
                <w:lang w:val="en-US"/>
              </w:rPr>
              <w:t xml:space="preserve">: </w:t>
            </w:r>
            <w:bookmarkStart w:id="1" w:name="_Hlk127446332"/>
            <w:r w:rsidR="00AC7BC7" w:rsidRPr="00AC7BC7">
              <w:rPr>
                <w:color w:val="242424"/>
                <w:shd w:val="clear" w:color="auto" w:fill="FFFFFF"/>
              </w:rPr>
              <w:t xml:space="preserve">The post holder will combine working at home (and remotely) with working in Tourism NI’s vibrant city centre offices in </w:t>
            </w:r>
            <w:r w:rsidR="00AC7BC7" w:rsidRPr="00AC7BC7">
              <w:t>Linum Chambers, Bedford Street, Belfast</w:t>
            </w:r>
            <w:r w:rsidRPr="00AC7BC7">
              <w:rPr>
                <w:bCs/>
                <w:color w:val="000000"/>
              </w:rPr>
              <w:t>, BT2 7ES.</w:t>
            </w:r>
            <w:r w:rsidR="004934D0">
              <w:rPr>
                <w:bCs/>
                <w:color w:val="000000"/>
              </w:rPr>
              <w:t xml:space="preserve"> </w:t>
            </w:r>
            <w:r w:rsidR="004934D0" w:rsidRPr="004934D0">
              <w:t>Occasional travel within Northern Ireland and the Republic of Ireland may be required to fulfil the requirements of the role.</w:t>
            </w:r>
            <w:bookmarkEnd w:id="1"/>
          </w:p>
          <w:p w14:paraId="2E4CCB16" w14:textId="77777777" w:rsidR="004934D0" w:rsidRDefault="004934D0" w:rsidP="00F06502">
            <w:pPr>
              <w:rPr>
                <w:lang w:val="en-US"/>
              </w:rPr>
            </w:pPr>
          </w:p>
          <w:p w14:paraId="5317CA02" w14:textId="77777777" w:rsidR="00AC7BC7" w:rsidRPr="00AC7BC7" w:rsidRDefault="00AC7BC7" w:rsidP="00F06502">
            <w:pPr>
              <w:rPr>
                <w:lang w:val="en-US"/>
              </w:rPr>
            </w:pPr>
          </w:p>
          <w:p w14:paraId="52AD7F59" w14:textId="77777777" w:rsidR="00F06502" w:rsidRPr="004934D0" w:rsidRDefault="00F06502" w:rsidP="00F06502">
            <w:pPr>
              <w:contextualSpacing/>
              <w:jc w:val="both"/>
              <w:rPr>
                <w:lang w:eastAsia="en-GB"/>
              </w:rPr>
            </w:pPr>
            <w:bookmarkStart w:id="2" w:name="_Hlk127446200"/>
            <w:r w:rsidRPr="00AC7BC7">
              <w:rPr>
                <w:b/>
                <w:lang w:val="en-US"/>
              </w:rPr>
              <w:t xml:space="preserve">Form of Transport: </w:t>
            </w:r>
            <w:r w:rsidRPr="00AC7BC7">
              <w:rPr>
                <w:bCs/>
                <w:lang w:val="en-US"/>
              </w:rPr>
              <w:t>The successful candidate</w:t>
            </w:r>
            <w:r w:rsidRPr="00AC7BC7">
              <w:rPr>
                <w:b/>
                <w:lang w:val="en-US"/>
              </w:rPr>
              <w:t xml:space="preserve"> </w:t>
            </w:r>
            <w:r w:rsidRPr="00AC7BC7">
              <w:rPr>
                <w:lang w:eastAsia="en-GB"/>
              </w:rPr>
              <w:t xml:space="preserve">must also possess a current driving licence and use of a car for business </w:t>
            </w:r>
            <w:r w:rsidR="00AC7BC7" w:rsidRPr="00AC7BC7">
              <w:rPr>
                <w:lang w:eastAsia="en-GB"/>
              </w:rPr>
              <w:t>purposes or</w:t>
            </w:r>
            <w:r w:rsidRPr="00AC7BC7">
              <w:rPr>
                <w:lang w:eastAsia="en-GB"/>
              </w:rPr>
              <w:t xml:space="preserve"> have access to a form of transport which will permit the applicant to meet the requirements of the post in full.</w:t>
            </w:r>
            <w:r w:rsidR="004934D0">
              <w:rPr>
                <w:lang w:eastAsia="en-GB"/>
              </w:rPr>
              <w:t xml:space="preserve"> </w:t>
            </w:r>
          </w:p>
          <w:bookmarkEnd w:id="2"/>
          <w:p w14:paraId="64FB6441" w14:textId="77777777" w:rsidR="00F06502" w:rsidRPr="00AC7BC7" w:rsidRDefault="00F06502" w:rsidP="00F06502">
            <w:pPr>
              <w:rPr>
                <w:bCs/>
                <w:lang w:val="en-US"/>
              </w:rPr>
            </w:pPr>
          </w:p>
          <w:p w14:paraId="1B41F32C" w14:textId="77777777" w:rsidR="00F06502" w:rsidRPr="00AC7BC7" w:rsidRDefault="00F06502" w:rsidP="00F06502">
            <w:pPr>
              <w:rPr>
                <w:lang w:val="en-US"/>
              </w:rPr>
            </w:pPr>
            <w:r w:rsidRPr="00AC7BC7">
              <w:rPr>
                <w:b/>
                <w:lang w:val="en-US"/>
              </w:rPr>
              <w:t>Resources</w:t>
            </w:r>
            <w:r w:rsidRPr="00AC7BC7">
              <w:rPr>
                <w:lang w:val="en-US"/>
              </w:rPr>
              <w:t xml:space="preserve">: The successful applicant will be provided with a </w:t>
            </w:r>
            <w:r w:rsidRPr="00AC7BC7">
              <w:t xml:space="preserve">Tourism NI email account, a laptop, keyboard, mouse, free standing </w:t>
            </w:r>
            <w:proofErr w:type="gramStart"/>
            <w:r w:rsidRPr="00AC7BC7">
              <w:t>screen</w:t>
            </w:r>
            <w:proofErr w:type="gramEnd"/>
            <w:r w:rsidRPr="00AC7BC7">
              <w:t xml:space="preserve"> and laptop riser. Other equipment may be provided depending on needs identified.</w:t>
            </w:r>
          </w:p>
          <w:p w14:paraId="4C1AA57E" w14:textId="77777777" w:rsidR="00F06502" w:rsidRPr="00AC7BC7" w:rsidRDefault="00F06502" w:rsidP="00F06502">
            <w:pPr>
              <w:rPr>
                <w:lang w:val="en-US"/>
              </w:rPr>
            </w:pPr>
          </w:p>
          <w:p w14:paraId="354BA9B1" w14:textId="772AB35D" w:rsidR="00F06502" w:rsidRPr="00AC7BC7" w:rsidRDefault="00F06502" w:rsidP="00F06502">
            <w:pPr>
              <w:rPr>
                <w:lang w:val="en-US"/>
              </w:rPr>
            </w:pPr>
            <w:r w:rsidRPr="00AC7BC7">
              <w:rPr>
                <w:b/>
                <w:lang w:val="en-US"/>
              </w:rPr>
              <w:t>Funding</w:t>
            </w:r>
            <w:r w:rsidRPr="00AC7BC7">
              <w:rPr>
                <w:lang w:val="en-US"/>
              </w:rPr>
              <w:t>: Salary and other related costs will be met by Tourism Northern Ireland.</w:t>
            </w:r>
            <w:r w:rsidR="006F1DA9">
              <w:rPr>
                <w:lang w:val="en-US"/>
              </w:rPr>
              <w:t xml:space="preserve">  The salary range is</w:t>
            </w:r>
            <w:bookmarkStart w:id="3" w:name="_Hlk127446488"/>
            <w:r w:rsidR="006F1DA9">
              <w:rPr>
                <w:lang w:val="en-US"/>
              </w:rPr>
              <w:t xml:space="preserve">: </w:t>
            </w:r>
            <w:r w:rsidR="006F1DA9" w:rsidRPr="006F1DA9">
              <w:rPr>
                <w:lang w:val="en-US"/>
              </w:rPr>
              <w:t>£32,328 - £33,459 per annum,</w:t>
            </w:r>
            <w:bookmarkEnd w:id="3"/>
          </w:p>
          <w:p w14:paraId="32B9B9C0" w14:textId="77777777" w:rsidR="00F06502" w:rsidRPr="00AC7BC7" w:rsidRDefault="00F06502" w:rsidP="00F06502">
            <w:pPr>
              <w:rPr>
                <w:lang w:val="en-US"/>
              </w:rPr>
            </w:pPr>
          </w:p>
          <w:p w14:paraId="2D2E967C" w14:textId="77777777" w:rsidR="006C3B3A" w:rsidRPr="004934D0" w:rsidRDefault="004934D0">
            <w:pPr>
              <w:rPr>
                <w:bCs/>
              </w:rPr>
            </w:pPr>
            <w:r w:rsidRPr="004934D0">
              <w:rPr>
                <w:b/>
              </w:rPr>
              <w:t xml:space="preserve">Hours of work: </w:t>
            </w:r>
            <w:r w:rsidRPr="004934D0">
              <w:rPr>
                <w:bCs/>
              </w:rPr>
              <w:t>Normal working hours are 36.25 hours per week (9am – 5.15pm – Monday to Friday).  Due to the nature of the</w:t>
            </w:r>
            <w:r w:rsidR="00C315C2">
              <w:rPr>
                <w:bCs/>
              </w:rPr>
              <w:t xml:space="preserve"> role</w:t>
            </w:r>
            <w:r w:rsidRPr="004934D0">
              <w:rPr>
                <w:bCs/>
              </w:rPr>
              <w:t>, there will be a requirement to work outside normal working hours including evenings and weekends</w:t>
            </w:r>
            <w:r w:rsidR="00C315C2">
              <w:rPr>
                <w:bCs/>
              </w:rPr>
              <w:t>.</w:t>
            </w:r>
          </w:p>
          <w:p w14:paraId="6F4FDD00" w14:textId="77777777" w:rsidR="004934D0" w:rsidRPr="004934D0" w:rsidRDefault="004934D0">
            <w:pPr>
              <w:rPr>
                <w:lang w:val="en-US"/>
              </w:rPr>
            </w:pPr>
          </w:p>
          <w:p w14:paraId="1E59C389" w14:textId="1B7B288F" w:rsidR="009F222C" w:rsidRPr="00AC7BC7" w:rsidRDefault="009F222C" w:rsidP="009F222C">
            <w:pPr>
              <w:rPr>
                <w:lang w:val="en-US"/>
              </w:rPr>
            </w:pPr>
            <w:r w:rsidRPr="00AC7BC7">
              <w:rPr>
                <w:b/>
                <w:lang w:val="en-US"/>
              </w:rPr>
              <w:t>Further information</w:t>
            </w:r>
            <w:r w:rsidRPr="00AC7BC7">
              <w:rPr>
                <w:lang w:val="en-US"/>
              </w:rPr>
              <w:t>:</w:t>
            </w:r>
            <w:r w:rsidRPr="00AC7BC7">
              <w:rPr>
                <w:b/>
                <w:bCs/>
                <w:lang w:val="en-US"/>
              </w:rPr>
              <w:t xml:space="preserve"> </w:t>
            </w:r>
            <w:bookmarkStart w:id="4" w:name="_Hlk127446640"/>
            <w:r w:rsidRPr="00AC7BC7">
              <w:rPr>
                <w:lang w:val="en-US"/>
              </w:rPr>
              <w:t>Please contact Louise Fitzsimons at</w:t>
            </w:r>
            <w:r>
              <w:rPr>
                <w:lang w:val="en-US"/>
              </w:rPr>
              <w:t>:</w:t>
            </w:r>
            <w:r w:rsidRPr="00AC7BC7">
              <w:rPr>
                <w:lang w:val="en-US"/>
              </w:rPr>
              <w:t xml:space="preserve"> </w:t>
            </w:r>
            <w:hyperlink r:id="rId8" w:history="1">
              <w:r w:rsidRPr="00AC7BC7">
                <w:rPr>
                  <w:rStyle w:val="Hyperlink"/>
                  <w:lang w:val="en-US"/>
                </w:rPr>
                <w:t>l.fitzsimons@tourismni.com</w:t>
              </w:r>
            </w:hyperlink>
            <w:r w:rsidRPr="00AC7BC7">
              <w:rPr>
                <w:lang w:val="en-US"/>
              </w:rPr>
              <w:t xml:space="preserve"> or 028 9044 </w:t>
            </w:r>
            <w:r>
              <w:rPr>
                <w:lang w:val="en-US"/>
              </w:rPr>
              <w:t>1504</w:t>
            </w:r>
            <w:bookmarkEnd w:id="4"/>
          </w:p>
          <w:p w14:paraId="17867170" w14:textId="77777777" w:rsidR="006C3B3A" w:rsidRPr="00AC7BC7" w:rsidRDefault="006C3B3A">
            <w:pPr>
              <w:rPr>
                <w:lang w:val="en-US"/>
              </w:rPr>
            </w:pPr>
          </w:p>
          <w:p w14:paraId="1BBA88CB" w14:textId="545C54D6" w:rsidR="00BD431D" w:rsidRPr="00AC7BC7" w:rsidRDefault="00BD431D" w:rsidP="00BD431D">
            <w:pPr>
              <w:rPr>
                <w:b/>
              </w:rPr>
            </w:pPr>
            <w:r w:rsidRPr="00AC7BC7">
              <w:rPr>
                <w:b/>
              </w:rPr>
              <w:t xml:space="preserve">Closing Date: </w:t>
            </w:r>
            <w:r w:rsidRPr="00AC7BC7">
              <w:t xml:space="preserve">Applications must be submitted by </w:t>
            </w:r>
            <w:r w:rsidR="00A35593" w:rsidRPr="00873CAF">
              <w:rPr>
                <w:b/>
                <w:bCs/>
                <w:u w:val="single"/>
              </w:rPr>
              <w:t>4</w:t>
            </w:r>
            <w:r w:rsidRPr="00873CAF">
              <w:rPr>
                <w:b/>
                <w:bCs/>
                <w:u w:val="single"/>
              </w:rPr>
              <w:t xml:space="preserve">.00pm on Friday </w:t>
            </w:r>
            <w:r w:rsidR="00A35593" w:rsidRPr="00873CAF">
              <w:rPr>
                <w:b/>
                <w:bCs/>
                <w:u w:val="single"/>
              </w:rPr>
              <w:t xml:space="preserve">03 March </w:t>
            </w:r>
            <w:r w:rsidRPr="00873CAF">
              <w:rPr>
                <w:b/>
                <w:bCs/>
                <w:u w:val="single"/>
              </w:rPr>
              <w:t>20</w:t>
            </w:r>
            <w:r w:rsidR="00DF523F" w:rsidRPr="00873CAF">
              <w:rPr>
                <w:b/>
                <w:bCs/>
                <w:u w:val="single"/>
              </w:rPr>
              <w:t>23</w:t>
            </w:r>
            <w:r w:rsidRPr="00AC7BC7">
              <w:t xml:space="preserve"> to</w:t>
            </w:r>
            <w:r w:rsidRPr="00AC7BC7">
              <w:rPr>
                <w:b/>
              </w:rPr>
              <w:t xml:space="preserve">: </w:t>
            </w:r>
          </w:p>
          <w:p w14:paraId="5E1E8293" w14:textId="77777777" w:rsidR="00BD431D" w:rsidRPr="00AC7BC7" w:rsidRDefault="00BD431D" w:rsidP="00BD431D">
            <w:pPr>
              <w:rPr>
                <w:b/>
              </w:rPr>
            </w:pPr>
          </w:p>
          <w:p w14:paraId="53842F65" w14:textId="77777777" w:rsidR="00BD431D" w:rsidRPr="00AC7BC7" w:rsidRDefault="00BD431D" w:rsidP="00BD431D">
            <w:pPr>
              <w:rPr>
                <w:b/>
              </w:rPr>
            </w:pPr>
            <w:r w:rsidRPr="00AC7BC7">
              <w:rPr>
                <w:b/>
              </w:rPr>
              <w:tab/>
            </w:r>
            <w:r w:rsidRPr="00AC7BC7">
              <w:rPr>
                <w:b/>
                <w:u w:val="single"/>
              </w:rPr>
              <w:t>For NI Civil Service departmental staff only</w:t>
            </w:r>
            <w:r w:rsidRPr="00AC7BC7">
              <w:rPr>
                <w:b/>
              </w:rPr>
              <w:t xml:space="preserve">: </w:t>
            </w:r>
            <w:hyperlink r:id="rId9" w:history="1">
              <w:r w:rsidRPr="00AC7BC7">
                <w:rPr>
                  <w:b/>
                  <w:color w:val="0563C1"/>
                  <w:u w:val="single"/>
                </w:rPr>
                <w:t>secondments@hrconnect.nigov.net</w:t>
              </w:r>
            </w:hyperlink>
            <w:r w:rsidRPr="00AC7BC7">
              <w:rPr>
                <w:b/>
              </w:rPr>
              <w:t xml:space="preserve">  </w:t>
            </w:r>
          </w:p>
          <w:p w14:paraId="111B2869" w14:textId="77777777" w:rsidR="00BD431D" w:rsidRPr="00AC7BC7" w:rsidRDefault="00BD431D" w:rsidP="00BD431D">
            <w:pPr>
              <w:rPr>
                <w:b/>
              </w:rPr>
            </w:pPr>
          </w:p>
          <w:p w14:paraId="59E9FB24" w14:textId="2B8FA6AF" w:rsidR="00BD431D" w:rsidRPr="00AC7BC7" w:rsidRDefault="00BD431D" w:rsidP="00BD431D">
            <w:pPr>
              <w:rPr>
                <w:b/>
                <w:lang w:val="en-US"/>
              </w:rPr>
            </w:pPr>
            <w:r w:rsidRPr="00AC7BC7">
              <w:rPr>
                <w:b/>
                <w:lang w:val="en-US"/>
              </w:rPr>
              <w:tab/>
            </w:r>
            <w:r w:rsidRPr="00AC7BC7">
              <w:rPr>
                <w:b/>
                <w:u w:val="single"/>
                <w:lang w:val="en-US"/>
              </w:rPr>
              <w:t xml:space="preserve">For staff from all other </w:t>
            </w:r>
            <w:proofErr w:type="spellStart"/>
            <w:r w:rsidRPr="00AC7BC7">
              <w:rPr>
                <w:b/>
                <w:u w:val="single"/>
                <w:lang w:val="en-US"/>
              </w:rPr>
              <w:t>organisations</w:t>
            </w:r>
            <w:proofErr w:type="spellEnd"/>
            <w:r w:rsidRPr="00AC7BC7">
              <w:rPr>
                <w:b/>
                <w:lang w:val="en-US"/>
              </w:rPr>
              <w:t xml:space="preserve">: </w:t>
            </w:r>
            <w:r w:rsidR="004A4415">
              <w:rPr>
                <w:b/>
                <w:lang w:val="en-US"/>
              </w:rPr>
              <w:t xml:space="preserve">     </w:t>
            </w:r>
            <w:hyperlink r:id="rId10" w:history="1">
              <w:r w:rsidR="004A4415" w:rsidRPr="00F94F1B">
                <w:rPr>
                  <w:rStyle w:val="Hyperlink"/>
                  <w:b/>
                  <w:lang w:val="en-US"/>
                </w:rPr>
                <w:t>interchangesecretariat@finance-ni.gov.uk</w:t>
              </w:r>
            </w:hyperlink>
            <w:r w:rsidRPr="00AC7BC7">
              <w:rPr>
                <w:b/>
                <w:lang w:val="en-US"/>
              </w:rPr>
              <w:t xml:space="preserve"> </w:t>
            </w:r>
          </w:p>
          <w:p w14:paraId="00547A5C" w14:textId="77777777" w:rsidR="005246E1" w:rsidRPr="00AC7BC7" w:rsidRDefault="005246E1">
            <w:pPr>
              <w:rPr>
                <w:lang w:val="en-US"/>
              </w:rPr>
            </w:pPr>
          </w:p>
        </w:tc>
      </w:tr>
    </w:tbl>
    <w:p w14:paraId="0843033E" w14:textId="77777777" w:rsidR="002A0043" w:rsidRDefault="002A0043">
      <w:pPr>
        <w:rPr>
          <w:lang w:val="en-US"/>
        </w:rPr>
      </w:pPr>
    </w:p>
    <w:p w14:paraId="0DE0093D" w14:textId="77777777" w:rsidR="002A0043" w:rsidRDefault="002A0043">
      <w:pPr>
        <w:rPr>
          <w:lang w:val="en-US"/>
        </w:rPr>
      </w:pPr>
    </w:p>
    <w:p w14:paraId="66CF26F9" w14:textId="77777777" w:rsidR="002A0043" w:rsidRDefault="002A0043" w:rsidP="00CD1845">
      <w:pPr>
        <w:numPr>
          <w:ilvl w:val="0"/>
          <w:numId w:val="22"/>
        </w:numPr>
        <w:ind w:left="426" w:hanging="426"/>
        <w:rPr>
          <w:b/>
          <w:bCs/>
          <w:lang w:val="en-US"/>
        </w:rPr>
      </w:pPr>
      <w:r>
        <w:rPr>
          <w:b/>
          <w:bCs/>
          <w:lang w:val="en-US"/>
        </w:rPr>
        <w:t>Endorsement</w:t>
      </w:r>
    </w:p>
    <w:p w14:paraId="3417190A" w14:textId="77777777" w:rsidR="002A0043" w:rsidRDefault="002A0043">
      <w:pPr>
        <w:rPr>
          <w:b/>
          <w:bCs/>
          <w:lang w:val="en-US"/>
        </w:rPr>
      </w:pPr>
    </w:p>
    <w:p w14:paraId="752874C3" w14:textId="77777777" w:rsidR="002A0043" w:rsidRDefault="002A0043">
      <w:pPr>
        <w:rPr>
          <w:b/>
          <w:bCs/>
          <w:lang w:val="en-US"/>
        </w:rPr>
      </w:pPr>
      <w:r>
        <w:rPr>
          <w:b/>
          <w:bCs/>
          <w:lang w:val="en-US"/>
        </w:rPr>
        <w:t xml:space="preserve">     Interchange Manager</w:t>
      </w:r>
    </w:p>
    <w:p w14:paraId="2C145EC4"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0510FCBE" w14:textId="77777777" w:rsidTr="00990432">
        <w:trPr>
          <w:trHeight w:val="554"/>
        </w:trPr>
        <w:tc>
          <w:tcPr>
            <w:tcW w:w="5070" w:type="dxa"/>
            <w:shd w:val="clear" w:color="auto" w:fill="auto"/>
          </w:tcPr>
          <w:p w14:paraId="24845DD8" w14:textId="01E6794A" w:rsidR="00545238" w:rsidRPr="00A35593" w:rsidRDefault="00A35593" w:rsidP="00990432">
            <w:pPr>
              <w:rPr>
                <w:rFonts w:ascii="Segoe Script" w:hAnsi="Segoe Script"/>
                <w:b/>
                <w:bCs/>
                <w:sz w:val="28"/>
                <w:szCs w:val="28"/>
                <w:lang w:val="en-US"/>
              </w:rPr>
            </w:pPr>
            <w:r w:rsidRPr="00A35593">
              <w:rPr>
                <w:rFonts w:ascii="Segoe Script" w:hAnsi="Segoe Script"/>
                <w:b/>
                <w:bCs/>
                <w:sz w:val="28"/>
                <w:szCs w:val="28"/>
                <w:lang w:val="en-US"/>
              </w:rPr>
              <w:t xml:space="preserve">Louise </w:t>
            </w:r>
            <w:proofErr w:type="spellStart"/>
            <w:r w:rsidRPr="00A35593">
              <w:rPr>
                <w:rFonts w:ascii="Segoe Script" w:hAnsi="Segoe Script"/>
                <w:b/>
                <w:bCs/>
                <w:sz w:val="28"/>
                <w:szCs w:val="28"/>
                <w:lang w:val="en-US"/>
              </w:rPr>
              <w:t>Fitsimons</w:t>
            </w:r>
            <w:proofErr w:type="spellEnd"/>
          </w:p>
        </w:tc>
      </w:tr>
    </w:tbl>
    <w:p w14:paraId="77BCAD42" w14:textId="77777777" w:rsidR="009D4397" w:rsidRDefault="009D4397" w:rsidP="009D4397">
      <w:pPr>
        <w:ind w:firstLine="720"/>
        <w:rPr>
          <w:b/>
          <w:bCs/>
          <w:lang w:val="en-US"/>
        </w:rPr>
      </w:pPr>
      <w:r>
        <w:rPr>
          <w:b/>
          <w:bCs/>
          <w:lang w:val="en-US"/>
        </w:rPr>
        <w:t>Signed:</w:t>
      </w:r>
    </w:p>
    <w:p w14:paraId="1C4FAB93" w14:textId="77777777" w:rsidR="00545238" w:rsidRDefault="00545238">
      <w:pPr>
        <w:rPr>
          <w:b/>
          <w:bCs/>
          <w:lang w:val="en-US"/>
        </w:rPr>
      </w:pPr>
    </w:p>
    <w:p w14:paraId="3775DDC6"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D643DD9" w14:textId="77777777" w:rsidTr="00990432">
        <w:trPr>
          <w:trHeight w:val="553"/>
        </w:trPr>
        <w:tc>
          <w:tcPr>
            <w:tcW w:w="4853" w:type="dxa"/>
            <w:shd w:val="clear" w:color="auto" w:fill="auto"/>
          </w:tcPr>
          <w:p w14:paraId="3FC9D7AF" w14:textId="1BEC6549" w:rsidR="00545238" w:rsidRPr="00990432" w:rsidRDefault="00A35593" w:rsidP="00990432">
            <w:pPr>
              <w:rPr>
                <w:b/>
                <w:bCs/>
                <w:lang w:val="en-US"/>
              </w:rPr>
            </w:pPr>
            <w:r>
              <w:rPr>
                <w:b/>
                <w:bCs/>
                <w:lang w:val="en-US"/>
              </w:rPr>
              <w:t>09 February 2023</w:t>
            </w:r>
          </w:p>
        </w:tc>
      </w:tr>
    </w:tbl>
    <w:p w14:paraId="49A58F8A"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F807593"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2FAD" w14:textId="77777777" w:rsidR="00883702" w:rsidRDefault="00883702">
      <w:r>
        <w:separator/>
      </w:r>
    </w:p>
  </w:endnote>
  <w:endnote w:type="continuationSeparator" w:id="0">
    <w:p w14:paraId="6922B082" w14:textId="77777777" w:rsidR="00883702" w:rsidRDefault="0088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rthern Ireland">
    <w:charset w:val="00"/>
    <w:family w:val="auto"/>
    <w:pitch w:val="variable"/>
    <w:sig w:usb0="8000002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84A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0353E"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C34E" w14:textId="77777777" w:rsidR="00883702" w:rsidRDefault="00883702">
      <w:r>
        <w:separator/>
      </w:r>
    </w:p>
  </w:footnote>
  <w:footnote w:type="continuationSeparator" w:id="0">
    <w:p w14:paraId="2D8B8BD7" w14:textId="77777777" w:rsidR="00883702" w:rsidRDefault="0088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6F68"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65D49AE8" w14:textId="77777777" w:rsidR="002A0043" w:rsidRDefault="002A0043">
    <w:pPr>
      <w:pStyle w:val="Header"/>
    </w:pPr>
    <w:r>
      <w:tab/>
      <w:t>Ref: I/C</w:t>
    </w:r>
    <w:r w:rsidR="00EA59C8">
      <w:t xml:space="preserve"> </w:t>
    </w:r>
    <w:r w:rsidR="002A32B8">
      <w:t>11/23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12009"/>
    <w:multiLevelType w:val="hybridMultilevel"/>
    <w:tmpl w:val="8072F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654EDA"/>
    <w:multiLevelType w:val="hybridMultilevel"/>
    <w:tmpl w:val="751E6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E010E"/>
    <w:multiLevelType w:val="hybridMultilevel"/>
    <w:tmpl w:val="53541D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447F2"/>
    <w:multiLevelType w:val="hybridMultilevel"/>
    <w:tmpl w:val="90A6CD6C"/>
    <w:lvl w:ilvl="0" w:tplc="BE9A9B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5610F"/>
    <w:multiLevelType w:val="hybridMultilevel"/>
    <w:tmpl w:val="8D34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A5202"/>
    <w:multiLevelType w:val="hybridMultilevel"/>
    <w:tmpl w:val="BE2AE8E6"/>
    <w:lvl w:ilvl="0" w:tplc="706A31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63361E"/>
    <w:multiLevelType w:val="hybridMultilevel"/>
    <w:tmpl w:val="F7344538"/>
    <w:lvl w:ilvl="0" w:tplc="AFC48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6359C"/>
    <w:multiLevelType w:val="hybridMultilevel"/>
    <w:tmpl w:val="9E8CFF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8619B"/>
    <w:multiLevelType w:val="hybridMultilevel"/>
    <w:tmpl w:val="65F877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15BB4"/>
    <w:multiLevelType w:val="hybridMultilevel"/>
    <w:tmpl w:val="A17C7D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A4828"/>
    <w:multiLevelType w:val="hybridMultilevel"/>
    <w:tmpl w:val="D83C297A"/>
    <w:lvl w:ilvl="0" w:tplc="BE9A9B7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5B24AAA"/>
    <w:multiLevelType w:val="hybridMultilevel"/>
    <w:tmpl w:val="CE5AE70E"/>
    <w:lvl w:ilvl="0" w:tplc="BE9A9B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03DDA"/>
    <w:multiLevelType w:val="hybridMultilevel"/>
    <w:tmpl w:val="222AFCA0"/>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7ED655B"/>
    <w:multiLevelType w:val="hybridMultilevel"/>
    <w:tmpl w:val="52DC3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A64F9B"/>
    <w:multiLevelType w:val="hybridMultilevel"/>
    <w:tmpl w:val="7E96E71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D547E"/>
    <w:multiLevelType w:val="hybridMultilevel"/>
    <w:tmpl w:val="3E3039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7F3343"/>
    <w:multiLevelType w:val="hybridMultilevel"/>
    <w:tmpl w:val="9B189024"/>
    <w:lvl w:ilvl="0" w:tplc="BE9A9B76">
      <w:start w:val="1"/>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937910">
    <w:abstractNumId w:val="18"/>
  </w:num>
  <w:num w:numId="2" w16cid:durableId="233854979">
    <w:abstractNumId w:val="7"/>
  </w:num>
  <w:num w:numId="3" w16cid:durableId="836075327">
    <w:abstractNumId w:val="0"/>
  </w:num>
  <w:num w:numId="4" w16cid:durableId="1758407713">
    <w:abstractNumId w:val="9"/>
  </w:num>
  <w:num w:numId="5" w16cid:durableId="675034989">
    <w:abstractNumId w:val="3"/>
  </w:num>
  <w:num w:numId="6" w16cid:durableId="574586624">
    <w:abstractNumId w:val="17"/>
  </w:num>
  <w:num w:numId="7" w16cid:durableId="2085908579">
    <w:abstractNumId w:val="11"/>
  </w:num>
  <w:num w:numId="8" w16cid:durableId="1138644774">
    <w:abstractNumId w:val="10"/>
  </w:num>
  <w:num w:numId="9" w16cid:durableId="446313385">
    <w:abstractNumId w:val="16"/>
  </w:num>
  <w:num w:numId="10" w16cid:durableId="461925329">
    <w:abstractNumId w:val="1"/>
  </w:num>
  <w:num w:numId="11" w16cid:durableId="1968119104">
    <w:abstractNumId w:val="15"/>
  </w:num>
  <w:num w:numId="12" w16cid:durableId="1683387971">
    <w:abstractNumId w:val="2"/>
  </w:num>
  <w:num w:numId="13" w16cid:durableId="1288395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736897">
    <w:abstractNumId w:val="14"/>
  </w:num>
  <w:num w:numId="15" w16cid:durableId="772282580">
    <w:abstractNumId w:val="12"/>
  </w:num>
  <w:num w:numId="16" w16cid:durableId="772558229">
    <w:abstractNumId w:val="5"/>
  </w:num>
  <w:num w:numId="17" w16cid:durableId="256713151">
    <w:abstractNumId w:val="14"/>
  </w:num>
  <w:num w:numId="18" w16cid:durableId="1465659727">
    <w:abstractNumId w:val="19"/>
  </w:num>
  <w:num w:numId="19" w16cid:durableId="1559198128">
    <w:abstractNumId w:val="4"/>
  </w:num>
  <w:num w:numId="20" w16cid:durableId="584534356">
    <w:abstractNumId w:val="13"/>
  </w:num>
  <w:num w:numId="21" w16cid:durableId="1616015171">
    <w:abstractNumId w:val="8"/>
  </w:num>
  <w:num w:numId="22" w16cid:durableId="783113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64164"/>
    <w:rsid w:val="00084BC9"/>
    <w:rsid w:val="00093953"/>
    <w:rsid w:val="00095D85"/>
    <w:rsid w:val="000B0FFD"/>
    <w:rsid w:val="000D4E6B"/>
    <w:rsid w:val="001A2BBB"/>
    <w:rsid w:val="001E2C1D"/>
    <w:rsid w:val="001E2F2A"/>
    <w:rsid w:val="00224572"/>
    <w:rsid w:val="00267C0A"/>
    <w:rsid w:val="002A0043"/>
    <w:rsid w:val="002A32B8"/>
    <w:rsid w:val="002D64EC"/>
    <w:rsid w:val="002F651A"/>
    <w:rsid w:val="003031B1"/>
    <w:rsid w:val="003703A5"/>
    <w:rsid w:val="003735E0"/>
    <w:rsid w:val="00395A07"/>
    <w:rsid w:val="003D507D"/>
    <w:rsid w:val="003E6908"/>
    <w:rsid w:val="00437CCD"/>
    <w:rsid w:val="00447B62"/>
    <w:rsid w:val="00491C55"/>
    <w:rsid w:val="004934D0"/>
    <w:rsid w:val="004A4415"/>
    <w:rsid w:val="004C6545"/>
    <w:rsid w:val="004E4DBF"/>
    <w:rsid w:val="005246E1"/>
    <w:rsid w:val="005319B5"/>
    <w:rsid w:val="00545238"/>
    <w:rsid w:val="00576E19"/>
    <w:rsid w:val="005826F7"/>
    <w:rsid w:val="005850C9"/>
    <w:rsid w:val="005B1766"/>
    <w:rsid w:val="005E6720"/>
    <w:rsid w:val="006C3B3A"/>
    <w:rsid w:val="006C7889"/>
    <w:rsid w:val="006D7267"/>
    <w:rsid w:val="006E5263"/>
    <w:rsid w:val="006F1DA9"/>
    <w:rsid w:val="00735393"/>
    <w:rsid w:val="00873CAF"/>
    <w:rsid w:val="00883702"/>
    <w:rsid w:val="008F6F1D"/>
    <w:rsid w:val="008F710C"/>
    <w:rsid w:val="008F78DC"/>
    <w:rsid w:val="00990432"/>
    <w:rsid w:val="009D4397"/>
    <w:rsid w:val="009F222C"/>
    <w:rsid w:val="00A26649"/>
    <w:rsid w:val="00A35593"/>
    <w:rsid w:val="00A362A7"/>
    <w:rsid w:val="00AC7BC7"/>
    <w:rsid w:val="00B557A7"/>
    <w:rsid w:val="00B823BE"/>
    <w:rsid w:val="00B84ADC"/>
    <w:rsid w:val="00BA0B4C"/>
    <w:rsid w:val="00BB7E71"/>
    <w:rsid w:val="00BD431D"/>
    <w:rsid w:val="00BE0687"/>
    <w:rsid w:val="00C315C2"/>
    <w:rsid w:val="00C7146C"/>
    <w:rsid w:val="00CD1845"/>
    <w:rsid w:val="00CF4B37"/>
    <w:rsid w:val="00D52251"/>
    <w:rsid w:val="00D57B75"/>
    <w:rsid w:val="00DF523F"/>
    <w:rsid w:val="00E0737F"/>
    <w:rsid w:val="00E472AF"/>
    <w:rsid w:val="00EA59C8"/>
    <w:rsid w:val="00EB49E6"/>
    <w:rsid w:val="00F06502"/>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7FBF527B"/>
  <w15:chartTrackingRefBased/>
  <w15:docId w15:val="{D3667009-5227-466A-AE31-13F65FE6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iPriority w:val="99"/>
    <w:unhideWhenUsed/>
    <w:rsid w:val="00F06502"/>
    <w:rPr>
      <w:color w:val="0000FF"/>
      <w:u w:val="single"/>
    </w:rPr>
  </w:style>
  <w:style w:type="character" w:styleId="UnresolvedMention">
    <w:name w:val="Unresolved Mention"/>
    <w:uiPriority w:val="99"/>
    <w:semiHidden/>
    <w:unhideWhenUsed/>
    <w:rsid w:val="00F06502"/>
    <w:rPr>
      <w:color w:val="605E5C"/>
      <w:shd w:val="clear" w:color="auto" w:fill="E1DFDD"/>
    </w:rPr>
  </w:style>
  <w:style w:type="character" w:styleId="CommentReference">
    <w:name w:val="annotation reference"/>
    <w:rsid w:val="005E6720"/>
    <w:rPr>
      <w:sz w:val="16"/>
      <w:szCs w:val="16"/>
    </w:rPr>
  </w:style>
  <w:style w:type="paragraph" w:styleId="CommentText">
    <w:name w:val="annotation text"/>
    <w:basedOn w:val="Normal"/>
    <w:link w:val="CommentTextChar"/>
    <w:rsid w:val="005E6720"/>
    <w:rPr>
      <w:rFonts w:ascii="Arial" w:hAnsi="Arial" w:cs="Arial"/>
      <w:sz w:val="20"/>
      <w:szCs w:val="20"/>
      <w:lang w:eastAsia="en-GB"/>
    </w:rPr>
  </w:style>
  <w:style w:type="character" w:customStyle="1" w:styleId="CommentTextChar">
    <w:name w:val="Comment Text Char"/>
    <w:link w:val="CommentText"/>
    <w:rsid w:val="005E6720"/>
    <w:rPr>
      <w:rFonts w:ascii="Arial" w:hAnsi="Arial" w:cs="Arial"/>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CF4B37"/>
    <w:pPr>
      <w:ind w:left="720"/>
      <w:contextualSpacing/>
    </w:pPr>
    <w:rPr>
      <w:sz w:val="20"/>
      <w:szCs w:val="20"/>
    </w:rPr>
  </w:style>
  <w:style w:type="character" w:customStyle="1" w:styleId="HeaderChar">
    <w:name w:val="Header Char"/>
    <w:link w:val="Header"/>
    <w:uiPriority w:val="99"/>
    <w:rsid w:val="00CF4B37"/>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CF4B37"/>
    <w:rPr>
      <w:lang w:eastAsia="en-US"/>
    </w:rPr>
  </w:style>
  <w:style w:type="paragraph" w:customStyle="1" w:styleId="Default">
    <w:name w:val="Default"/>
    <w:rsid w:val="00064164"/>
    <w:pPr>
      <w:autoSpaceDE w:val="0"/>
      <w:autoSpaceDN w:val="0"/>
      <w:adjustRightInd w:val="0"/>
    </w:pPr>
    <w:rPr>
      <w:rFonts w:ascii="Northern Ireland" w:hAnsi="Northern Ireland" w:cs="Northern Irela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itzsimons@tourism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11093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12870</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7143437</vt:i4>
      </vt:variant>
      <vt:variant>
        <vt:i4>0</vt:i4>
      </vt:variant>
      <vt:variant>
        <vt:i4>0</vt:i4>
      </vt:variant>
      <vt:variant>
        <vt:i4>5</vt:i4>
      </vt:variant>
      <vt:variant>
        <vt:lpwstr>mailto:l.fitzsimons@tourismni.com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2023-02-16T13:59:00Z</dcterms:created>
  <dcterms:modified xsi:type="dcterms:W3CDTF">2023-02-16T13:59:00Z</dcterms:modified>
</cp:coreProperties>
</file>