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B6881" w14:textId="77777777" w:rsidR="00311864" w:rsidRPr="00D97435" w:rsidRDefault="00311864" w:rsidP="00311864">
      <w:pPr>
        <w:jc w:val="center"/>
        <w:rPr>
          <w:b/>
          <w:bCs/>
          <w:lang w:val="en-US"/>
        </w:rPr>
      </w:pPr>
    </w:p>
    <w:p w14:paraId="23352430" w14:textId="77777777" w:rsidR="00311864" w:rsidRPr="00D97435" w:rsidRDefault="00311864" w:rsidP="00311864">
      <w:pPr>
        <w:pStyle w:val="Heading1"/>
        <w:rPr>
          <w:caps/>
          <w:sz w:val="28"/>
          <w:szCs w:val="28"/>
        </w:rPr>
      </w:pPr>
      <w:r w:rsidRPr="00D97435">
        <w:rPr>
          <w:caps/>
          <w:sz w:val="28"/>
          <w:szCs w:val="28"/>
        </w:rPr>
        <w:t>Hosting Proforma</w:t>
      </w:r>
    </w:p>
    <w:p w14:paraId="48B9FAB6" w14:textId="77777777" w:rsidR="00311864" w:rsidRPr="00D97435" w:rsidRDefault="00311864" w:rsidP="00311864">
      <w:r w:rsidRPr="00D97435">
        <w:rPr>
          <w:noProof/>
          <w:sz w:val="20"/>
          <w:lang w:eastAsia="en-GB"/>
        </w:rPr>
        <mc:AlternateContent>
          <mc:Choice Requires="wps">
            <w:drawing>
              <wp:anchor distT="0" distB="0" distL="114300" distR="114300" simplePos="0" relativeHeight="251659264" behindDoc="0" locked="0" layoutInCell="1" allowOverlap="1" wp14:anchorId="320B3753" wp14:editId="73562F8F">
                <wp:simplePos x="0" y="0"/>
                <wp:positionH relativeFrom="column">
                  <wp:posOffset>1143000</wp:posOffset>
                </wp:positionH>
                <wp:positionV relativeFrom="paragraph">
                  <wp:posOffset>149860</wp:posOffset>
                </wp:positionV>
                <wp:extent cx="4114800" cy="342900"/>
                <wp:effectExtent l="9525" t="5715" r="9525" b="1333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6E5F1B7D" w14:textId="3D890013" w:rsidR="00311864" w:rsidRDefault="0012269D" w:rsidP="00311864">
                            <w:r>
                              <w:t>Utility Regulator</w:t>
                            </w:r>
                          </w:p>
                          <w:p w14:paraId="51AE7389" w14:textId="77777777" w:rsidR="00311864" w:rsidRDefault="00311864" w:rsidP="00311864">
                            <w:pPr>
                              <w:pStyle w:val="OmniPage1"/>
                              <w:spacing w:line="240" w:lineRule="auto"/>
                              <w:rPr>
                                <w:rFonts w:ascii="Arial" w:hAnsi="Arial" w:cs="Arial"/>
                                <w:sz w:val="24"/>
                                <w:szCs w:val="24"/>
                                <w:lang w:val="en-GB"/>
                              </w:rPr>
                            </w:pPr>
                          </w:p>
                          <w:p w14:paraId="2C93229E" w14:textId="77777777" w:rsidR="00311864" w:rsidRDefault="00311864" w:rsidP="00311864"/>
                          <w:p w14:paraId="23A3C4B1" w14:textId="77777777" w:rsidR="00311864" w:rsidRDefault="00311864" w:rsidP="00311864"/>
                          <w:p w14:paraId="5CBD841B" w14:textId="77777777" w:rsidR="00311864" w:rsidRDefault="00311864" w:rsidP="00311864"/>
                          <w:p w14:paraId="6D81D66C" w14:textId="77777777" w:rsidR="00311864" w:rsidRDefault="00311864" w:rsidP="00311864"/>
                          <w:p w14:paraId="290BEC8A" w14:textId="77777777" w:rsidR="00311864" w:rsidRDefault="00311864" w:rsidP="003118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B3753" id="_x0000_t202" coordsize="21600,21600" o:spt="202" path="m,l,21600r21600,l21600,xe">
                <v:stroke joinstyle="miter"/>
                <v:path gradientshapeok="t" o:connecttype="rect"/>
              </v:shapetype>
              <v:shape id="Text Box 2" o:spid="_x0000_s1026" type="#_x0000_t202" style="position:absolute;margin-left:90pt;margin-top:11.8pt;width:32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zTBFQIAACsEAAAOAAAAZHJzL2Uyb0RvYy54bWysU9tu2zAMfR+wfxD0vtjOnK0x4hRdugwD&#10;ugvQ7QNkWbaFyaImKbGzry8lu2l2exmmB4EUqUPykNxcj70iR2GdBF3SbJFSIjSHWuq2pF+/7F9c&#10;UeI80zVToEVJT8LR6+3zZ5vBFGIJHahaWIIg2hWDKWnnvSmSxPFO9MwtwAiNxgZszzyqtk1qywZE&#10;71WyTNNXyQC2Nha4cA5fbycj3Ub8phHcf2oaJzxRJcXcfLxtvKtwJ9sNK1rLTCf5nAb7hyx6JjUG&#10;PUPdMs/IwcrfoHrJLTho/IJDn0DTSC5iDVhNlv5SzX3HjIi1IDnOnGly/w+Wfzzem8+W+PENjNjA&#10;WIQzd8C/OaJh1zHdihtrYegEqzFwFihLBuOK+Wug2hUugFTDB6ixyezgIQKNje0DK1gnQXRswOlM&#10;uhg94fiYZ1l+laKJo+1lvlyjHEKw4vG3sc6/E9CTIJTUYlMjOjveOT+5PrqEYA6UrPdSqajYttop&#10;S44MB2Afz4z+k5vSZCjperVcTQT8FSKN508QvfQ4yUr2JcVy8AQnVgTa3uo6yp5JNclYndIzj4G6&#10;iUQ/ViM6Bj4rqE/IqIVpYnHDUOjA/qBkwGktqft+YFZQot5r7Mo6y/Mw3lHJV6+XqNhLS3VpYZoj&#10;VEk9JZO489NKHIyVbYeRpjnQcIOdbGQk+SmrOW+cyNimeXvCyF/q0etpx7cPAAAA//8DAFBLAwQU&#10;AAYACAAAACEAktQ61t4AAAAJAQAADwAAAGRycy9kb3ducmV2LnhtbEyPwU7DMBBE70j8g7VIXBB1&#10;SFFiQpwKIYHgVkpVrm7sJhH2OthuGv6e5QTHmR3NvqlXs7NsMiEOHiXcLDJgBluvB+wkbN+frgWw&#10;mBRqZT0aCd8mwqo5P6tVpf0J38y0SR2jEoyVktCnNFacx7Y3TsWFHw3S7eCDU4lk6LgO6kTlzvI8&#10;ywru1ID0oVejeexN+7k5Ogni9mX6iK/L9a4tDvYuXZXT81eQ8vJifrgHlsyc/sLwi0/o0BDT3h9R&#10;R2ZJi4y2JAn5sgBGAZELMvYSyrIA3tT8/4LmBwAA//8DAFBLAQItABQABgAIAAAAIQC2gziS/gAA&#10;AOEBAAATAAAAAAAAAAAAAAAAAAAAAABbQ29udGVudF9UeXBlc10ueG1sUEsBAi0AFAAGAAgAAAAh&#10;ADj9If/WAAAAlAEAAAsAAAAAAAAAAAAAAAAALwEAAF9yZWxzLy5yZWxzUEsBAi0AFAAGAAgAAAAh&#10;AIbXNMEVAgAAKwQAAA4AAAAAAAAAAAAAAAAALgIAAGRycy9lMm9Eb2MueG1sUEsBAi0AFAAGAAgA&#10;AAAhAJLUOtbeAAAACQEAAA8AAAAAAAAAAAAAAAAAbwQAAGRycy9kb3ducmV2LnhtbFBLBQYAAAAA&#10;BAAEAPMAAAB6BQAAAAA=&#10;">
                <v:textbox>
                  <w:txbxContent>
                    <w:p w14:paraId="6E5F1B7D" w14:textId="3D890013" w:rsidR="00311864" w:rsidRDefault="0012269D" w:rsidP="00311864">
                      <w:r>
                        <w:t>Utility Regulator</w:t>
                      </w:r>
                    </w:p>
                    <w:p w14:paraId="51AE7389" w14:textId="77777777" w:rsidR="00311864" w:rsidRDefault="00311864" w:rsidP="00311864">
                      <w:pPr>
                        <w:pStyle w:val="OmniPage1"/>
                        <w:spacing w:line="240" w:lineRule="auto"/>
                        <w:rPr>
                          <w:rFonts w:ascii="Arial" w:hAnsi="Arial" w:cs="Arial"/>
                          <w:sz w:val="24"/>
                          <w:szCs w:val="24"/>
                          <w:lang w:val="en-GB"/>
                        </w:rPr>
                      </w:pPr>
                    </w:p>
                    <w:p w14:paraId="2C93229E" w14:textId="77777777" w:rsidR="00311864" w:rsidRDefault="00311864" w:rsidP="00311864"/>
                    <w:p w14:paraId="23A3C4B1" w14:textId="77777777" w:rsidR="00311864" w:rsidRDefault="00311864" w:rsidP="00311864"/>
                    <w:p w14:paraId="5CBD841B" w14:textId="77777777" w:rsidR="00311864" w:rsidRDefault="00311864" w:rsidP="00311864"/>
                    <w:p w14:paraId="6D81D66C" w14:textId="77777777" w:rsidR="00311864" w:rsidRDefault="00311864" w:rsidP="00311864"/>
                    <w:p w14:paraId="290BEC8A" w14:textId="77777777" w:rsidR="00311864" w:rsidRDefault="00311864" w:rsidP="00311864"/>
                  </w:txbxContent>
                </v:textbox>
              </v:shape>
            </w:pict>
          </mc:Fallback>
        </mc:AlternateContent>
      </w:r>
    </w:p>
    <w:p w14:paraId="21D3F794" w14:textId="77777777" w:rsidR="00311864" w:rsidRPr="00D97435" w:rsidRDefault="00311864" w:rsidP="00311864">
      <w:r w:rsidRPr="00D97435">
        <w:t xml:space="preserve">    Name of Host  </w:t>
      </w:r>
    </w:p>
    <w:p w14:paraId="5BCDABFA" w14:textId="77777777" w:rsidR="00311864" w:rsidRPr="00D97435" w:rsidRDefault="00311864" w:rsidP="00311864">
      <w:r w:rsidRPr="00D97435">
        <w:t xml:space="preserve">    Organisation</w:t>
      </w:r>
    </w:p>
    <w:p w14:paraId="7C4B6D09" w14:textId="77777777" w:rsidR="00311864" w:rsidRPr="00D97435" w:rsidRDefault="00311864" w:rsidP="00311864"/>
    <w:p w14:paraId="74A2DC97" w14:textId="77777777" w:rsidR="00311864" w:rsidRPr="00D97435" w:rsidRDefault="00311864" w:rsidP="00311864">
      <w:pPr>
        <w:rPr>
          <w:b/>
          <w:bCs/>
        </w:rPr>
      </w:pPr>
      <w:r w:rsidRPr="00D97435">
        <w:rPr>
          <w:b/>
          <w:bCs/>
        </w:rPr>
        <w:t>1.  Interchange Manager’s details</w:t>
      </w:r>
    </w:p>
    <w:p w14:paraId="26F58378" w14:textId="77777777" w:rsidR="00311864" w:rsidRPr="00D97435" w:rsidRDefault="00311864" w:rsidP="00311864">
      <w:pPr>
        <w:rPr>
          <w:b/>
          <w:bCs/>
        </w:rPr>
      </w:pPr>
      <w:r w:rsidRPr="00D97435">
        <w:rPr>
          <w:b/>
          <w:bCs/>
          <w:noProof/>
          <w:sz w:val="20"/>
          <w:lang w:eastAsia="en-GB"/>
        </w:rPr>
        <mc:AlternateContent>
          <mc:Choice Requires="wps">
            <w:drawing>
              <wp:anchor distT="0" distB="0" distL="114300" distR="114300" simplePos="0" relativeHeight="251660288" behindDoc="0" locked="0" layoutInCell="1" allowOverlap="1" wp14:anchorId="4C6B7AEF" wp14:editId="5257F193">
                <wp:simplePos x="0" y="0"/>
                <wp:positionH relativeFrom="column">
                  <wp:posOffset>1143000</wp:posOffset>
                </wp:positionH>
                <wp:positionV relativeFrom="paragraph">
                  <wp:posOffset>73660</wp:posOffset>
                </wp:positionV>
                <wp:extent cx="3657600" cy="342900"/>
                <wp:effectExtent l="9525" t="5715" r="9525" b="13335"/>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14:paraId="09C392FF" w14:textId="7DE66E89" w:rsidR="00311864" w:rsidRPr="00753472" w:rsidRDefault="0012269D" w:rsidP="00311864">
                            <w:pPr>
                              <w:rPr>
                                <w:lang w:val="en-US"/>
                              </w:rPr>
                            </w:pPr>
                            <w:r>
                              <w:rPr>
                                <w:lang w:val="en-US"/>
                              </w:rPr>
                              <w:t xml:space="preserve">Susan </w:t>
                            </w:r>
                            <w:proofErr w:type="spellStart"/>
                            <w:r>
                              <w:rPr>
                                <w:lang w:val="en-US"/>
                              </w:rPr>
                              <w:t>Lavery</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6B7AEF" id="Text Box 3" o:spid="_x0000_s1027" type="#_x0000_t202" style="position:absolute;margin-left:90pt;margin-top:5.8pt;width:4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hdFwIAADIEAAAOAAAAZHJzL2Uyb0RvYy54bWysU9tu2zAMfR+wfxD0vjhJk7Qx4hRdugwD&#10;ugvQ7QMUWY6FyaJGKbGzrx8lu2l2exnmB4E0qUPy8Gh12zWGHRV6Dbbgk9GYM2UllNruC/7l8/bV&#10;DWc+CFsKA1YV/KQ8v12/fLFqXa6mUIMpFTICsT5vXcHrEFyeZV7WqhF+BE5ZClaAjQjk4j4rUbSE&#10;3phsOh4vshawdAhSeU9/7/sgXyf8qlIyfKwqrwIzBafeQjoxnbt4ZuuVyPcoXK3l0Ib4hy4aoS0V&#10;PUPdiyDYAfVvUI2WCB6qMJLQZFBVWqo0A00zGf8yzWMtnEqzEDnenWny/w9Wfjg+uk/IQvcaOlpg&#10;GsK7B5BfPbOwqYXdqztEaGslSio8iZRlrfP5cDVS7XMfQXbteyhpyeIQIAF1FTaRFZqTETot4HQm&#10;XXWBSfp5tZhfL8YUkhS7mk2XZMcSIn+67dCHtwoaFo2CIy01oYvjgw996lNKLObB6HKrjUkO7ncb&#10;g+woSADb9A3oP6UZy9qCL+fTeU/AXyHG6fsTRKMDKdnopuA35ySRR9re2DLpLAhtepumM3bgMVLX&#10;kxi6Xcd0OZAcad1BeSJiEXrh0kMjowb8zllLoi24/3YQqDgz7ywtZzmZzaLKkzObX0/JwcvI7jIi&#10;rCSoggfOenMT+pdxcKj3NVXq5WDhjhZa6cT1c1dD+yTMtK3hEUXlX/op6/mpr38AAAD//wMAUEsD&#10;BBQABgAIAAAAIQC6UXZj3gAAAAkBAAAPAAAAZHJzL2Rvd25yZXYueG1sTI9BT8MwDIXvSPyHyEhc&#10;EEsHLCul6YSQQHCDbYJr1nhtReKUJuvKv8ec4OZnPz1/r1xN3okRh9gF0jCfZSCQ6mA7ajRsN4+X&#10;OYiYDFnjAqGGb4ywqk5PSlPYcKQ3HNepERxCsTAa2pT6QspYt+hNnIUeiW/7MHiTWA6NtIM5crh3&#10;8irLlPSmI/7Qmh4fWqw/1wevIb95Hj/iy/Xre6327jZdLMenr0Hr87Pp/g5Ewin9meEXn9GhYqZd&#10;OJCNwrHOM+6SeJgrEGxYLhQvdhrUQoGsSvm/QfUDAAD//wMAUEsBAi0AFAAGAAgAAAAhALaDOJL+&#10;AAAA4QEAABMAAAAAAAAAAAAAAAAAAAAAAFtDb250ZW50X1R5cGVzXS54bWxQSwECLQAUAAYACAAA&#10;ACEAOP0h/9YAAACUAQAACwAAAAAAAAAAAAAAAAAvAQAAX3JlbHMvLnJlbHNQSwECLQAUAAYACAAA&#10;ACEAv6goXRcCAAAyBAAADgAAAAAAAAAAAAAAAAAuAgAAZHJzL2Uyb0RvYy54bWxQSwECLQAUAAYA&#10;CAAAACEAulF2Y94AAAAJAQAADwAAAAAAAAAAAAAAAABxBAAAZHJzL2Rvd25yZXYueG1sUEsFBgAA&#10;AAAEAAQA8wAAAHwFAAAAAA==&#10;">
                <v:textbox>
                  <w:txbxContent>
                    <w:p w14:paraId="09C392FF" w14:textId="7DE66E89" w:rsidR="00311864" w:rsidRPr="00753472" w:rsidRDefault="0012269D" w:rsidP="00311864">
                      <w:pPr>
                        <w:rPr>
                          <w:lang w:val="en-US"/>
                        </w:rPr>
                      </w:pPr>
                      <w:r>
                        <w:rPr>
                          <w:lang w:val="en-US"/>
                        </w:rPr>
                        <w:t xml:space="preserve">Susan </w:t>
                      </w:r>
                      <w:proofErr w:type="spellStart"/>
                      <w:r>
                        <w:rPr>
                          <w:lang w:val="en-US"/>
                        </w:rPr>
                        <w:t>Lavery</w:t>
                      </w:r>
                      <w:proofErr w:type="spellEnd"/>
                    </w:p>
                  </w:txbxContent>
                </v:textbox>
              </v:shape>
            </w:pict>
          </mc:Fallback>
        </mc:AlternateContent>
      </w:r>
    </w:p>
    <w:p w14:paraId="33C15AC0" w14:textId="77777777" w:rsidR="00311864" w:rsidRPr="00D97435" w:rsidRDefault="00311864" w:rsidP="00311864">
      <w:r w:rsidRPr="00D97435">
        <w:t xml:space="preserve">             Name</w:t>
      </w:r>
    </w:p>
    <w:p w14:paraId="1BC34E85" w14:textId="77777777" w:rsidR="00311864" w:rsidRPr="00D97435" w:rsidRDefault="00311864" w:rsidP="00311864"/>
    <w:p w14:paraId="2EA804D5" w14:textId="77777777" w:rsidR="00311864" w:rsidRPr="00D97435" w:rsidRDefault="00311864" w:rsidP="00311864">
      <w:r w:rsidRPr="00D97435">
        <w:rPr>
          <w:noProof/>
          <w:sz w:val="20"/>
          <w:lang w:eastAsia="en-GB"/>
        </w:rPr>
        <mc:AlternateContent>
          <mc:Choice Requires="wps">
            <w:drawing>
              <wp:anchor distT="0" distB="0" distL="114300" distR="114300" simplePos="0" relativeHeight="251661312" behindDoc="0" locked="0" layoutInCell="1" allowOverlap="1" wp14:anchorId="12DB6A93" wp14:editId="06943889">
                <wp:simplePos x="0" y="0"/>
                <wp:positionH relativeFrom="column">
                  <wp:posOffset>1143000</wp:posOffset>
                </wp:positionH>
                <wp:positionV relativeFrom="paragraph">
                  <wp:posOffset>5080</wp:posOffset>
                </wp:positionV>
                <wp:extent cx="4114800" cy="342900"/>
                <wp:effectExtent l="9525" t="5715" r="9525" b="13335"/>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14:paraId="095B6EEA" w14:textId="091F2584" w:rsidR="00311864" w:rsidRPr="00753472" w:rsidRDefault="0012269D" w:rsidP="00311864">
                            <w:pPr>
                              <w:rPr>
                                <w:lang w:val="en-US"/>
                              </w:rPr>
                            </w:pPr>
                            <w:r>
                              <w:rPr>
                                <w:lang w:val="en-US"/>
                              </w:rPr>
                              <w:t>Utility Regulator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B6A93" id="Text Box 4" o:spid="_x0000_s1028" type="#_x0000_t202" style="position:absolute;margin-left:90pt;margin-top:.4pt;width:324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jx/GQIAADIEAAAOAAAAZHJzL2Uyb0RvYy54bWysU9tu2zAMfR+wfxD0vtjxnK0x4hRdugwD&#10;ugvQ7QNkWbaFyaImKbGzry8lu2l2exmmB4EUqUPykNxcj70iR2GdBF3S5SKlRGgOtdRtSb9+2b+4&#10;osR5pmumQIuSnoSj19vnzzaDKUQGHahaWIIg2hWDKWnnvSmSxPFO9MwtwAiNxgZszzyqtk1qywZE&#10;71WSpemrZABbGwtcOIevt5ORbiN+0wjuPzWNE56okmJuPt423lW4k+2GFa1lppN8ToP9QxY9kxqD&#10;nqFumWfkYOVvUL3kFhw0fsGhT6BpJBexBqxmmf5SzX3HjIi1IDnOnGly/w+Wfzzem8+W+PENjNjA&#10;WIQzd8C/OaJh1zHdihtrYegEqzHwMlCWDMYV89dAtStcAKmGD1Bjk9nBQwQaG9sHVrBOgujYgNOZ&#10;dDF6wvExXy7zqxRNHG0v82yNcgjBisffxjr/TkBPglBSi02N6Ox45/zk+ugSgjlQst5LpaJi22qn&#10;LDkyHIB9PDP6T25Kk6Gk61W2mgj4K0Qaz58geulxkpXsS4rl4AlOrAi0vdV1lD2TapKxOqVnHgN1&#10;E4l+rEYi65Jm4W+gtYL6hMRamAYXFw2FDuwPSgYc2pK67wdmBSXqvcbmrJd5HqY8KvnqdYaKvbRU&#10;lxamOUKV1FMyiTs/bcbBWNl2GGkaBw032NBGRq6fsprTx8GM3ZqXKEz+pR69nlZ9+wAAAP//AwBQ&#10;SwMEFAAGAAgAAAAhAIZZfI/bAAAABwEAAA8AAABkcnMvZG93bnJldi54bWxMj8FOwzAQRO9I/IO1&#10;SFwQdSilmBCnQkggeoOC4OrG2yTCXgfbTcPfs5zgOJrVm7fVavJOjBhTH0jDxawAgdQE21Or4e31&#10;4VyBSNmQNS4QavjGBKv6+KgypQ0HesFxk1vBEEql0dDlPJRSpqZDb9IsDEjc7UL0JnOMrbTRHBju&#10;nZwXxVJ60xMvdGbA+w6bz83ea1CLp/EjrS+f35vlzt3ks+vx8StqfXoy3d2CyDjlv2P41Wd1qNlp&#10;G/Zkk3CcVcG/ZIaB4FrNFcethquFAllX8r9//QMAAP//AwBQSwECLQAUAAYACAAAACEAtoM4kv4A&#10;AADhAQAAEwAAAAAAAAAAAAAAAAAAAAAAW0NvbnRlbnRfVHlwZXNdLnhtbFBLAQItABQABgAIAAAA&#10;IQA4/SH/1gAAAJQBAAALAAAAAAAAAAAAAAAAAC8BAABfcmVscy8ucmVsc1BLAQItABQABgAIAAAA&#10;IQDmbjx/GQIAADIEAAAOAAAAAAAAAAAAAAAAAC4CAABkcnMvZTJvRG9jLnhtbFBLAQItABQABgAI&#10;AAAAIQCGWXyP2wAAAAcBAAAPAAAAAAAAAAAAAAAAAHMEAABkcnMvZG93bnJldi54bWxQSwUGAAAA&#10;AAQABADzAAAAewUAAAAA&#10;">
                <v:textbox>
                  <w:txbxContent>
                    <w:p w14:paraId="095B6EEA" w14:textId="091F2584" w:rsidR="00311864" w:rsidRPr="00753472" w:rsidRDefault="0012269D" w:rsidP="00311864">
                      <w:pPr>
                        <w:rPr>
                          <w:lang w:val="en-US"/>
                        </w:rPr>
                      </w:pPr>
                      <w:r>
                        <w:rPr>
                          <w:lang w:val="en-US"/>
                        </w:rPr>
                        <w:t>Utility Regulator</w:t>
                      </w:r>
                    </w:p>
                  </w:txbxContent>
                </v:textbox>
              </v:shape>
            </w:pict>
          </mc:Fallback>
        </mc:AlternateContent>
      </w:r>
      <w:r w:rsidRPr="00D97435">
        <w:t xml:space="preserve">     Organisation/</w:t>
      </w:r>
    </w:p>
    <w:p w14:paraId="7ECE21E9" w14:textId="77777777" w:rsidR="00311864" w:rsidRPr="00D97435" w:rsidRDefault="00311864" w:rsidP="00311864">
      <w:r w:rsidRPr="00D97435">
        <w:t xml:space="preserve">        Department</w:t>
      </w:r>
    </w:p>
    <w:p w14:paraId="44F7F33C" w14:textId="77777777" w:rsidR="00311864" w:rsidRPr="00D97435" w:rsidRDefault="00311864" w:rsidP="00311864">
      <w:r w:rsidRPr="00D97435">
        <w:rPr>
          <w:noProof/>
          <w:sz w:val="20"/>
          <w:lang w:eastAsia="en-GB"/>
        </w:rPr>
        <mc:AlternateContent>
          <mc:Choice Requires="wps">
            <w:drawing>
              <wp:anchor distT="0" distB="0" distL="114300" distR="114300" simplePos="0" relativeHeight="251662336" behindDoc="0" locked="0" layoutInCell="1" allowOverlap="1" wp14:anchorId="7F499CE8" wp14:editId="461578E0">
                <wp:simplePos x="0" y="0"/>
                <wp:positionH relativeFrom="column">
                  <wp:posOffset>1143000</wp:posOffset>
                </wp:positionH>
                <wp:positionV relativeFrom="paragraph">
                  <wp:posOffset>111760</wp:posOffset>
                </wp:positionV>
                <wp:extent cx="4114800" cy="914400"/>
                <wp:effectExtent l="9525" t="5715" r="9525"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14:paraId="7D85793C" w14:textId="4698B508" w:rsidR="00311864" w:rsidRPr="00753472" w:rsidRDefault="00311864" w:rsidP="00311864">
                            <w:pPr>
                              <w:rPr>
                                <w:lang w:val="en-US"/>
                              </w:rPr>
                            </w:pPr>
                            <w:r w:rsidRPr="00753472">
                              <w:rPr>
                                <w:lang w:val="en-US"/>
                              </w:rPr>
                              <w:t>Queen</w:t>
                            </w:r>
                            <w:r w:rsidR="00ED6217">
                              <w:rPr>
                                <w:lang w:val="en-US"/>
                              </w:rPr>
                              <w:t>s</w:t>
                            </w:r>
                            <w:r w:rsidR="0012269D">
                              <w:rPr>
                                <w:lang w:val="en-US"/>
                              </w:rPr>
                              <w:t xml:space="preserve"> House</w:t>
                            </w:r>
                            <w:r w:rsidRPr="00753472">
                              <w:rPr>
                                <w:lang w:val="en-US"/>
                              </w:rPr>
                              <w:t xml:space="preserve"> </w:t>
                            </w:r>
                          </w:p>
                          <w:p w14:paraId="3406AEC7" w14:textId="77777777" w:rsidR="0012269D" w:rsidRDefault="0012269D" w:rsidP="00311864">
                            <w:pPr>
                              <w:rPr>
                                <w:lang w:val="en-US"/>
                              </w:rPr>
                            </w:pPr>
                            <w:r w:rsidRPr="0012269D">
                              <w:rPr>
                                <w:lang w:val="en-US"/>
                              </w:rPr>
                              <w:t xml:space="preserve">14 Queen Street, </w:t>
                            </w:r>
                          </w:p>
                          <w:p w14:paraId="4B230811" w14:textId="1344087F" w:rsidR="00311864" w:rsidRPr="00C438FC" w:rsidRDefault="0012269D" w:rsidP="00311864">
                            <w:r w:rsidRPr="0012269D">
                              <w:rPr>
                                <w:lang w:val="en-US"/>
                              </w:rPr>
                              <w:t>Belfast BT1 6ED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99CE8" id="Text Box 5" o:spid="_x0000_s1029" type="#_x0000_t202" style="position:absolute;margin-left:90pt;margin-top:8.8pt;width:324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kkFwIAADIEAAAOAAAAZHJzL2Uyb0RvYy54bWysU22P0zAM/o7Ef4jynbUdGxzVutOxYwjp&#10;eJEOfkCWpm1EGgcnWzt+PU662423L4h8iOzYeWw/tlfXY2/YQaHXYCtezHLOlJVQa9tW/Mvn7bMr&#10;znwQthYGrKr4UXl+vX76ZDW4Us2hA1MrZARifTm4inchuDLLvOxUL/wMnLJkbAB7EUjFNqtRDITe&#10;m2ye5y+yAbB2CFJ5T6+3k5GvE37TKBk+No1XgZmKU24h3ZjuXbyz9UqULQrXaXlKQ/xDFr3QloKe&#10;oW5FEGyP+jeoXksED02YSegzaBotVaqBqinyX6q574RTqRYix7szTf7/wcoPh3v3CVkYX8NIDUxF&#10;eHcH8qtnFjadsK26QYShU6KmwEWkLBucL09fI9W+9BFkN7yHmpos9gES0NhgH1mhOhmhUwOOZ9LV&#10;GJikx0VRLK5yMkmyvSoWC5JjCFE+/Hbow1sFPYtCxZGamtDF4c6HyfXBJQbzYHS91cYkBdvdxiA7&#10;CBqAbTon9J/cjGUDRV/OlxMBf4XI0/kTRK8DTbLRfcWpHDrRSZSRtje2TnIQ2kwyVWfsicdI3URi&#10;GHcj03XFn8e/kdYd1EciFmEaXFo0EjrA75wNNLQV99/2AhVn5p2l5iT6aMqTsli+nBOteGnZXVqE&#10;lQRV8cDZJG7CtBl7h7rtKNI0DhZuqKGNTlw/ZnVKnwYzdeu0RHHyL/Xk9bjq6x8AAAD//wMAUEsD&#10;BBQABgAIAAAAIQAQrxAf3QAAAAoBAAAPAAAAZHJzL2Rvd25yZXYueG1sTE/LTsMwELwj8Q/WInFB&#10;1GlBrglxKoQEglspVbm6sZtE2Otgu2n4e5YT3HYemp2pVpN3bLQx9QEVzGcFMItNMD22CrbvT9cS&#10;WMoajXYBrYJvm2BVn59VujThhG923OSWUQimUivoch5KzlPTWa/TLAwWSTuE6HUmGFtuoj5RuHd8&#10;URSCe90jfej0YB8723xujl6BvH0ZP9LrzXrXiIO7y1fL8fkrKnV5MT3cA8t2yn9m+K1P1aGmTvtw&#10;RJOYIywL2pLpWApgZJALScSeCDEXwOuK/59Q/wAAAP//AwBQSwECLQAUAAYACAAAACEAtoM4kv4A&#10;AADhAQAAEwAAAAAAAAAAAAAAAAAAAAAAW0NvbnRlbnRfVHlwZXNdLnhtbFBLAQItABQABgAIAAAA&#10;IQA4/SH/1gAAAJQBAAALAAAAAAAAAAAAAAAAAC8BAABfcmVscy8ucmVsc1BLAQItABQABgAIAAAA&#10;IQA+X9kkFwIAADIEAAAOAAAAAAAAAAAAAAAAAC4CAABkcnMvZTJvRG9jLnhtbFBLAQItABQABgAI&#10;AAAAIQAQrxAf3QAAAAoBAAAPAAAAAAAAAAAAAAAAAHEEAABkcnMvZG93bnJldi54bWxQSwUGAAAA&#10;AAQABADzAAAAewUAAAAA&#10;">
                <v:textbox>
                  <w:txbxContent>
                    <w:p w14:paraId="7D85793C" w14:textId="4698B508" w:rsidR="00311864" w:rsidRPr="00753472" w:rsidRDefault="00311864" w:rsidP="00311864">
                      <w:pPr>
                        <w:rPr>
                          <w:lang w:val="en-US"/>
                        </w:rPr>
                      </w:pPr>
                      <w:r w:rsidRPr="00753472">
                        <w:rPr>
                          <w:lang w:val="en-US"/>
                        </w:rPr>
                        <w:t>Queen</w:t>
                      </w:r>
                      <w:r w:rsidR="00ED6217">
                        <w:rPr>
                          <w:lang w:val="en-US"/>
                        </w:rPr>
                        <w:t>s</w:t>
                      </w:r>
                      <w:r w:rsidR="0012269D">
                        <w:rPr>
                          <w:lang w:val="en-US"/>
                        </w:rPr>
                        <w:t xml:space="preserve"> House</w:t>
                      </w:r>
                      <w:r w:rsidRPr="00753472">
                        <w:rPr>
                          <w:lang w:val="en-US"/>
                        </w:rPr>
                        <w:t xml:space="preserve"> </w:t>
                      </w:r>
                    </w:p>
                    <w:p w14:paraId="3406AEC7" w14:textId="77777777" w:rsidR="0012269D" w:rsidRDefault="0012269D" w:rsidP="00311864">
                      <w:pPr>
                        <w:rPr>
                          <w:lang w:val="en-US"/>
                        </w:rPr>
                      </w:pPr>
                      <w:r w:rsidRPr="0012269D">
                        <w:rPr>
                          <w:lang w:val="en-US"/>
                        </w:rPr>
                        <w:t xml:space="preserve">14 Queen Street, </w:t>
                      </w:r>
                    </w:p>
                    <w:p w14:paraId="4B230811" w14:textId="1344087F" w:rsidR="00311864" w:rsidRPr="00C438FC" w:rsidRDefault="0012269D" w:rsidP="00311864">
                      <w:r w:rsidRPr="0012269D">
                        <w:rPr>
                          <w:lang w:val="en-US"/>
                        </w:rPr>
                        <w:t>Belfast BT1 6ED</w:t>
                      </w:r>
                    </w:p>
                  </w:txbxContent>
                </v:textbox>
              </v:shape>
            </w:pict>
          </mc:Fallback>
        </mc:AlternateContent>
      </w:r>
    </w:p>
    <w:p w14:paraId="773B2DEB" w14:textId="77777777" w:rsidR="00311864" w:rsidRPr="00D97435" w:rsidRDefault="00311864" w:rsidP="00311864">
      <w:r w:rsidRPr="00D97435">
        <w:t xml:space="preserve">              Address</w:t>
      </w:r>
    </w:p>
    <w:p w14:paraId="345D8A81" w14:textId="77777777" w:rsidR="00311864" w:rsidRPr="00D97435" w:rsidRDefault="00311864" w:rsidP="00311864">
      <w:r w:rsidRPr="00D97435">
        <w:t xml:space="preserve">       </w:t>
      </w:r>
    </w:p>
    <w:p w14:paraId="039753B4" w14:textId="77777777" w:rsidR="00311864" w:rsidRPr="00D97435" w:rsidRDefault="00311864" w:rsidP="00311864"/>
    <w:p w14:paraId="5F72D5E3" w14:textId="77777777" w:rsidR="00311864" w:rsidRPr="00D97435" w:rsidRDefault="00311864" w:rsidP="00311864"/>
    <w:p w14:paraId="538459D4" w14:textId="77777777" w:rsidR="00311864" w:rsidRPr="00D97435" w:rsidRDefault="00311864" w:rsidP="00311864"/>
    <w:p w14:paraId="1776F73B" w14:textId="77777777" w:rsidR="00311864" w:rsidRPr="00D97435" w:rsidRDefault="00311864" w:rsidP="00311864"/>
    <w:p w14:paraId="49F74469" w14:textId="77777777" w:rsidR="00311864" w:rsidRPr="00D97435" w:rsidRDefault="00311864" w:rsidP="00311864">
      <w:r w:rsidRPr="00D97435">
        <w:rPr>
          <w:noProof/>
          <w:sz w:val="20"/>
          <w:lang w:eastAsia="en-GB"/>
        </w:rPr>
        <mc:AlternateContent>
          <mc:Choice Requires="wps">
            <w:drawing>
              <wp:anchor distT="0" distB="0" distL="114300" distR="114300" simplePos="0" relativeHeight="251663360" behindDoc="0" locked="0" layoutInCell="1" allowOverlap="1" wp14:anchorId="40CB084F" wp14:editId="480A9DDC">
                <wp:simplePos x="0" y="0"/>
                <wp:positionH relativeFrom="column">
                  <wp:posOffset>1143000</wp:posOffset>
                </wp:positionH>
                <wp:positionV relativeFrom="paragraph">
                  <wp:posOffset>28575</wp:posOffset>
                </wp:positionV>
                <wp:extent cx="1600200" cy="304800"/>
                <wp:effectExtent l="9525" t="6350" r="9525" b="1270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4800"/>
                        </a:xfrm>
                        <a:prstGeom prst="rect">
                          <a:avLst/>
                        </a:prstGeom>
                        <a:solidFill>
                          <a:srgbClr val="FFFFFF"/>
                        </a:solidFill>
                        <a:ln w="9525">
                          <a:solidFill>
                            <a:srgbClr val="000000"/>
                          </a:solidFill>
                          <a:miter lim="800000"/>
                          <a:headEnd/>
                          <a:tailEnd/>
                        </a:ln>
                      </wps:spPr>
                      <wps:txbx>
                        <w:txbxContent>
                          <w:p w14:paraId="1227C204" w14:textId="14F34A93" w:rsidR="00311864" w:rsidRDefault="0012269D" w:rsidP="0012269D">
                            <w:r>
                              <w:t>028 9031 1575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B084F" id="Text Box 6" o:spid="_x0000_s1030" type="#_x0000_t202" style="position:absolute;margin-left:90pt;margin-top:2.25pt;width:126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MdRGAIAADIEAAAOAAAAZHJzL2Uyb0RvYy54bWysU9tu2zAMfR+wfxD0vtjJkq414hRdugwD&#10;ugvQ7QNkWY6FyaJGKbG7rx8lu2l2exmmB4EUqUPykFxfD51hR4Vegy35fJZzpqyEWtt9yb983r24&#10;5MwHYWthwKqSPyjPrzfPn617V6gFtGBqhYxArC96V/I2BFdkmZet6oSfgVOWjA1gJwKpuM9qFD2h&#10;dyZb5PlF1gPWDkEq7+n1djTyTcJvGiXDx6bxKjBTcsotpBvTXcU726xFsUfhWi2nNMQ/ZNEJbSno&#10;CepWBMEOqH+D6rRE8NCEmYQug6bRUqUaqJp5/ks1961wKtVC5Hh3osn/P1j54XjvPiELw2sYqIGp&#10;CO/uQH71zMK2FXavbhChb5WoKfA8Upb1zhfT10i1L3wEqfr3UFOTxSFAAhoa7CIrVCcjdGrAw4l0&#10;NQQmY8iLPKdOcibJ9jJfXpIcQ4ji8bdDH94q6FgUSo7U1IQujnc+jK6PLjGYB6PrnTYmKbivtgbZ&#10;UdAA7NKZ0H9yM5b1Jb9aLVYjAX+FyNP5E0SnA02y0V3JqQQ60UkUkbY3tk5yENqMMlVn7MRjpG4k&#10;MQzVwHRd8mX8G2mtoH4gYhHGwaVFI6EF/M5ZT0Nbcv/tIFBxZt5Zas7VfLmMU56U5erVghQ8t1Tn&#10;FmElQZU8cDaK2zBuxsGh3rcUaRwHCzfU0EYnrp+ymtKnwUzdmpYoTv65nryeVn3zAwAA//8DAFBL&#10;AwQUAAYACAAAACEAtrmjmd0AAAAIAQAADwAAAGRycy9kb3ducmV2LnhtbEyPwU7DMBBE70j8g7VI&#10;XBB1SJMSQpwKIYHoDQqCqxtvk4h4HWw3DX/PcoLj06xm31Tr2Q5iQh96RwquFgkIpMaZnloFb68P&#10;lwWIEDUZPThCBd8YYF2fnlS6NO5ILzhtYyu4hEKpFXQxjqWUoenQ6rBwIxJne+etjoy+lcbrI5fb&#10;QaZJspJW98QfOj3ifYfN5/ZgFRTZ0/QRNsvn92a1H27ixfX0+OWVOj+b725BRJzj3zH86rM61Oy0&#10;cwcyQQzMRcJbooIsB8F5tkyZdwryNAdZV/L/gPoHAAD//wMAUEsBAi0AFAAGAAgAAAAhALaDOJL+&#10;AAAA4QEAABMAAAAAAAAAAAAAAAAAAAAAAFtDb250ZW50X1R5cGVzXS54bWxQSwECLQAUAAYACAAA&#10;ACEAOP0h/9YAAACUAQAACwAAAAAAAAAAAAAAAAAvAQAAX3JlbHMvLnJlbHNQSwECLQAUAAYACAAA&#10;ACEATRzHURgCAAAyBAAADgAAAAAAAAAAAAAAAAAuAgAAZHJzL2Uyb0RvYy54bWxQSwECLQAUAAYA&#10;CAAAACEAtrmjmd0AAAAIAQAADwAAAAAAAAAAAAAAAAByBAAAZHJzL2Rvd25yZXYueG1sUEsFBgAA&#10;AAAEAAQA8wAAAHwFAAAAAA==&#10;">
                <v:textbox>
                  <w:txbxContent>
                    <w:p w14:paraId="1227C204" w14:textId="14F34A93" w:rsidR="00311864" w:rsidRDefault="0012269D" w:rsidP="0012269D">
                      <w:r>
                        <w:t>028 9031 1575</w:t>
                      </w:r>
                    </w:p>
                  </w:txbxContent>
                </v:textbox>
              </v:shape>
            </w:pict>
          </mc:Fallback>
        </mc:AlternateContent>
      </w:r>
      <w:r w:rsidRPr="00D97435">
        <w:rPr>
          <w:noProof/>
          <w:sz w:val="20"/>
          <w:lang w:eastAsia="en-GB"/>
        </w:rPr>
        <mc:AlternateContent>
          <mc:Choice Requires="wps">
            <w:drawing>
              <wp:anchor distT="0" distB="0" distL="114300" distR="114300" simplePos="0" relativeHeight="251664384" behindDoc="0" locked="0" layoutInCell="1" allowOverlap="1" wp14:anchorId="5A56CE9F" wp14:editId="4F419176">
                <wp:simplePos x="0" y="0"/>
                <wp:positionH relativeFrom="column">
                  <wp:posOffset>3543300</wp:posOffset>
                </wp:positionH>
                <wp:positionV relativeFrom="paragraph">
                  <wp:posOffset>28575</wp:posOffset>
                </wp:positionV>
                <wp:extent cx="1714500" cy="228600"/>
                <wp:effectExtent l="9525" t="6350" r="9525" b="1270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14:paraId="45C09BF7" w14:textId="77777777" w:rsidR="00311864" w:rsidRDefault="00311864" w:rsidP="003118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6CE9F" id="Text Box 7" o:spid="_x0000_s1031" type="#_x0000_t202" style="position:absolute;margin-left:279pt;margin-top:2.25pt;width:13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xGAIAADIEAAAOAAAAZHJzL2Uyb0RvYy54bWysU9tu2zAMfR+wfxD0vjgxkjY14hRdugwD&#10;ugvQ7QMUWbaFyaJGKbGzrx8lp2l2exnmB4E0qUPy8Gh1O3SGHRR6Dbbks8mUM2UlVNo2Jf/yeftq&#10;yZkPwlbCgFUlPyrPb9cvX6x6V6gcWjCVQkYg1he9K3kbgiuyzMtWdcJPwClLwRqwE4FcbLIKRU/o&#10;ncny6fQq6wErhyCV9/T3fgzydcKvayXDx7r2KjBTcuotpBPTuYtntl6JokHhWi1PbYh/6KIT2lLR&#10;M9S9CILtUf8G1WmJ4KEOEwldBnWtpUoz0DSz6S/TPLbCqTQLkePdmSb//2Dlh8Oj+4QsDK9hoAWm&#10;Ibx7APnVMwubVthG3SFC3ypRUeFZpCzrnS9OVyPVvvARZNe/h4qWLPYBEtBQYxdZoTkZodMCjmfS&#10;1RCYjCWvZ/PFlEKSYnm+vCI7lhDF022HPrxV0LFolBxpqQldHB58GFOfUmIxD0ZXW21McrDZbQyy&#10;gyABbNN3Qv8pzVjWl/xmkS9GAv4KMU3fnyA6HUjJRnclX56TRBFpe2OrpLMgtBltms7YE4+RupHE&#10;MOwGpquSL2KBSOsOqiMRizAKlx4aGS3gd856Em3J/be9QMWZeWdpOTez+TyqPDnzxXVODl5GdpcR&#10;YSVBlTxwNpqbML6MvUPdtFRplIOFO1porRPXz12d2idhpm2dHlFU/qWfsp6f+voHAAAA//8DAFBL&#10;AwQUAAYACAAAACEAN2pdmt0AAAAIAQAADwAAAGRycy9kb3ducmV2LnhtbEyPwU7DMBBE70j8g7VI&#10;XBB1KE0JIU6FkED0BgXB1Y23SYS9Drabhr9ne4Lj06xm31SryVkxYoi9JwVXswwEUuNNT62C97fH&#10;ywJETJqMtp5QwQ9GWNWnJ5UujT/QK46b1AouoVhqBV1KQyllbDp0Os78gMTZzgenE2NopQn6wOXO&#10;ynmWLaXTPfGHTg/40GHztdk7BcXiefyM6+uXj2a5s7fp4mZ8+g5KnZ9N93cgEk7p7xiO+qwONTtt&#10;/Z5MFFZBnhe8JSlY5CA4L+ZH3jJnOci6kv8H1L8AAAD//wMAUEsBAi0AFAAGAAgAAAAhALaDOJL+&#10;AAAA4QEAABMAAAAAAAAAAAAAAAAAAAAAAFtDb250ZW50X1R5cGVzXS54bWxQSwECLQAUAAYACAAA&#10;ACEAOP0h/9YAAACUAQAACwAAAAAAAAAAAAAAAAAvAQAAX3JlbHMvLnJlbHNQSwECLQAUAAYACAAA&#10;ACEAv3Pj8RgCAAAyBAAADgAAAAAAAAAAAAAAAAAuAgAAZHJzL2Uyb0RvYy54bWxQSwECLQAUAAYA&#10;CAAAACEAN2pdmt0AAAAIAQAADwAAAAAAAAAAAAAAAAByBAAAZHJzL2Rvd25yZXYueG1sUEsFBgAA&#10;AAAEAAQA8wAAAHwFAAAAAA==&#10;">
                <v:textbox>
                  <w:txbxContent>
                    <w:p w14:paraId="45C09BF7" w14:textId="77777777" w:rsidR="00311864" w:rsidRDefault="00311864" w:rsidP="00311864"/>
                  </w:txbxContent>
                </v:textbox>
              </v:shape>
            </w:pict>
          </mc:Fallback>
        </mc:AlternateContent>
      </w:r>
      <w:r w:rsidRPr="00D97435">
        <w:t xml:space="preserve">         Telephone                                               Fax number</w:t>
      </w:r>
    </w:p>
    <w:p w14:paraId="2E084FE8" w14:textId="77777777" w:rsidR="00311864" w:rsidRPr="00D97435" w:rsidRDefault="00311864" w:rsidP="00311864">
      <w:r w:rsidRPr="00D97435">
        <w:t xml:space="preserve">             Number</w:t>
      </w:r>
    </w:p>
    <w:p w14:paraId="0FEE3001" w14:textId="77777777" w:rsidR="00311864" w:rsidRPr="00D97435" w:rsidRDefault="00311864" w:rsidP="00311864">
      <w:r w:rsidRPr="00D97435">
        <w:rPr>
          <w:noProof/>
          <w:sz w:val="20"/>
          <w:lang w:eastAsia="en-GB"/>
        </w:rPr>
        <mc:AlternateContent>
          <mc:Choice Requires="wps">
            <w:drawing>
              <wp:anchor distT="0" distB="0" distL="114300" distR="114300" simplePos="0" relativeHeight="251665408" behindDoc="0" locked="0" layoutInCell="1" allowOverlap="1" wp14:anchorId="217644B2" wp14:editId="5136188F">
                <wp:simplePos x="0" y="0"/>
                <wp:positionH relativeFrom="column">
                  <wp:posOffset>1143000</wp:posOffset>
                </wp:positionH>
                <wp:positionV relativeFrom="paragraph">
                  <wp:posOffset>135255</wp:posOffset>
                </wp:positionV>
                <wp:extent cx="3933825" cy="342900"/>
                <wp:effectExtent l="9525" t="6350" r="9525" b="1270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342900"/>
                        </a:xfrm>
                        <a:prstGeom prst="rect">
                          <a:avLst/>
                        </a:prstGeom>
                        <a:solidFill>
                          <a:srgbClr val="FFFFFF"/>
                        </a:solidFill>
                        <a:ln w="9525">
                          <a:solidFill>
                            <a:srgbClr val="000000"/>
                          </a:solidFill>
                          <a:miter lim="800000"/>
                          <a:headEnd/>
                          <a:tailEnd/>
                        </a:ln>
                      </wps:spPr>
                      <wps:txbx>
                        <w:txbxContent>
                          <w:p w14:paraId="7CA2E6A2" w14:textId="4E6BEC45" w:rsidR="00311864" w:rsidRPr="00753472" w:rsidRDefault="001C196F" w:rsidP="00311864">
                            <w:pPr>
                              <w:rPr>
                                <w:lang w:val="en-US"/>
                              </w:rPr>
                            </w:pPr>
                            <w:hyperlink r:id="rId8" w:history="1">
                              <w:r w:rsidR="0012269D">
                                <w:rPr>
                                  <w:lang w:val="en-US"/>
                                </w:rPr>
                                <w:t>Susan.lavery@uregni.gov.uk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7644B2" id="Text Box 8" o:spid="_x0000_s1032" type="#_x0000_t202" style="position:absolute;margin-left:90pt;margin-top:10.65pt;width:309.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EyGgIAADIEAAAOAAAAZHJzL2Uyb0RvYy54bWysU9tu2zAMfR+wfxD0vti5dYkRp+jSZRjQ&#10;XYBuH6DIcixMFjVKid19fSk5TYNu2MMwPQiiKB2Sh4er67417KjQa7AlH49yzpSVUGm7L/n3b9s3&#10;C858ELYSBqwq+YPy/Hr9+tWqc4WaQAOmUsgIxPqicyVvQnBFlnnZqFb4EThlyVkDtiKQifusQtER&#10;emuySZ5fZR1g5RCk8p5ubwcnXyf8ulYyfKlrrwIzJafcQtox7bu4Z+uVKPYoXKPlKQ3xD1m0QlsK&#10;eoa6FUGwA+rfoFotETzUYSShzaCutVSpBqpmnL+o5r4RTqVaiBzvzjT5/wcrPx/v3VdkoX8HPTUw&#10;FeHdHcgfnlnYNMLu1Q0idI0SFQUeR8qyzvni9DVS7QsfQXbdJ6ioyeIQIAH1NbaRFaqTETo14OFM&#10;uuoDk3Q5XU6ni8mcM0m+6WyyzFNXMlE8/XbowwcFLYuHkiM1NaGL450PMRtRPD2JwTwYXW21McnA&#10;/W5jkB0FCWCbVirgxTNjWVfy5Zzy+DtEntafIFodSMlGtyVfnB+JItL23lZJZ0FoM5wpZWNPPEbq&#10;BhJDv+uZrkp+FQNEWndQPRCxCINwadDo0AD+4qwj0Zbc/zwIVJyZj5aasxzPZlHlyZjN307IwEvP&#10;7tIjrCSokgfOhuMmDJNxcKj3DUUa5GDhhhpa68T1c1an9EmYqQWnIYrKv7TTq+dRXz8CAAD//wMA&#10;UEsDBBQABgAIAAAAIQA3Hzfd4AAAAAkBAAAPAAAAZHJzL2Rvd25yZXYueG1sTI/BTsMwEETvSPyD&#10;tUhcEHXa0DYJcSqEBKI3KAiubrxNIuJ1sN00/D3LCW472tHMm3Iz2V6M6EPnSMF8loBAqp3pqFHw&#10;9vpwnYEIUZPRvSNU8I0BNtX5WakL4070guMuNoJDKBRaQRvjUEgZ6hatDjM3IPHv4LzVkaVvpPH6&#10;xOG2l4skWUmrO+KGVg9432L9uTtaBdnN0/gRtunze7069Hm8Wo+PX16py4vp7hZExCn+meEXn9Gh&#10;Yqa9O5IJomedJbwlKljMUxBsWOf5EsSej2UKsirl/wXVDwAAAP//AwBQSwECLQAUAAYACAAAACEA&#10;toM4kv4AAADhAQAAEwAAAAAAAAAAAAAAAAAAAAAAW0NvbnRlbnRfVHlwZXNdLnhtbFBLAQItABQA&#10;BgAIAAAAIQA4/SH/1gAAAJQBAAALAAAAAAAAAAAAAAAAAC8BAABfcmVscy8ucmVsc1BLAQItABQA&#10;BgAIAAAAIQB4d/EyGgIAADIEAAAOAAAAAAAAAAAAAAAAAC4CAABkcnMvZTJvRG9jLnhtbFBLAQIt&#10;ABQABgAIAAAAIQA3Hzfd4AAAAAkBAAAPAAAAAAAAAAAAAAAAAHQEAABkcnMvZG93bnJldi54bWxQ&#10;SwUGAAAAAAQABADzAAAAgQUAAAAA&#10;">
                <v:textbox>
                  <w:txbxContent>
                    <w:p w14:paraId="7CA2E6A2" w14:textId="4E6BEC45" w:rsidR="00311864" w:rsidRPr="00753472" w:rsidRDefault="001C196F" w:rsidP="00311864">
                      <w:pPr>
                        <w:rPr>
                          <w:lang w:val="en-US"/>
                        </w:rPr>
                      </w:pPr>
                      <w:hyperlink r:id="rId9" w:history="1">
                        <w:r w:rsidR="0012269D">
                          <w:rPr>
                            <w:lang w:val="en-US"/>
                          </w:rPr>
                          <w:t>Susan.lavery@uregni.gov.uk</w:t>
                        </w:r>
                      </w:hyperlink>
                    </w:p>
                  </w:txbxContent>
                </v:textbox>
              </v:shape>
            </w:pict>
          </mc:Fallback>
        </mc:AlternateContent>
      </w:r>
      <w:r w:rsidRPr="00D97435">
        <w:t xml:space="preserve">               </w:t>
      </w:r>
    </w:p>
    <w:p w14:paraId="3FB45D19" w14:textId="77777777" w:rsidR="00311864" w:rsidRPr="00D97435" w:rsidRDefault="00311864" w:rsidP="00311864">
      <w:r w:rsidRPr="00D97435">
        <w:t xml:space="preserve">               E-mail</w:t>
      </w:r>
    </w:p>
    <w:p w14:paraId="05644D8B" w14:textId="77777777" w:rsidR="00311864" w:rsidRPr="00D97435" w:rsidRDefault="00311864" w:rsidP="00311864"/>
    <w:p w14:paraId="73FF8F94" w14:textId="77777777" w:rsidR="00311864" w:rsidRPr="00D97435" w:rsidRDefault="00311864" w:rsidP="00311864"/>
    <w:p w14:paraId="2E3428E9" w14:textId="77777777" w:rsidR="00311864" w:rsidRPr="00D97435" w:rsidRDefault="00311864" w:rsidP="00311864">
      <w:r w:rsidRPr="00D97435">
        <w:rPr>
          <w:noProof/>
          <w:sz w:val="20"/>
          <w:lang w:eastAsia="en-GB"/>
        </w:rPr>
        <mc:AlternateContent>
          <mc:Choice Requires="wps">
            <w:drawing>
              <wp:anchor distT="0" distB="0" distL="114300" distR="114300" simplePos="0" relativeHeight="251666432" behindDoc="0" locked="0" layoutInCell="1" allowOverlap="1" wp14:anchorId="2359131F" wp14:editId="2B3F58B1">
                <wp:simplePos x="0" y="0"/>
                <wp:positionH relativeFrom="column">
                  <wp:posOffset>1485900</wp:posOffset>
                </wp:positionH>
                <wp:positionV relativeFrom="paragraph">
                  <wp:posOffset>5715</wp:posOffset>
                </wp:positionV>
                <wp:extent cx="3429000" cy="859155"/>
                <wp:effectExtent l="9525" t="5715" r="9525" b="1143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859155"/>
                        </a:xfrm>
                        <a:prstGeom prst="rect">
                          <a:avLst/>
                        </a:prstGeom>
                        <a:solidFill>
                          <a:srgbClr val="FFFFFF"/>
                        </a:solidFill>
                        <a:ln w="9525">
                          <a:solidFill>
                            <a:srgbClr val="000000"/>
                          </a:solidFill>
                          <a:miter lim="800000"/>
                          <a:headEnd/>
                          <a:tailEnd/>
                        </a:ln>
                      </wps:spPr>
                      <wps:txbx>
                        <w:txbxContent>
                          <w:p w14:paraId="390C34F1" w14:textId="7243CB01" w:rsidR="00311864" w:rsidRPr="00965E80" w:rsidRDefault="00311864" w:rsidP="00311864">
                            <w:r w:rsidRPr="00965E80">
                              <w:t>Secondment</w:t>
                            </w:r>
                            <w:r w:rsidR="0012269D">
                              <w:t xml:space="preserve"> </w:t>
                            </w:r>
                            <w:r>
                              <w:t>12</w:t>
                            </w:r>
                            <w:r w:rsidR="0012269D">
                              <w:t xml:space="preserve"> </w:t>
                            </w:r>
                            <w:r w:rsidRPr="00965E80">
                              <w:t>months</w:t>
                            </w:r>
                            <w:r w:rsidR="0012269D">
                              <w:t xml:space="preserve"> to cover maternity leave </w:t>
                            </w:r>
                            <w:r w:rsidRPr="00965E80">
                              <w:t>with the possibility of an extension</w:t>
                            </w:r>
                            <w:r w:rsidR="0012269D">
                              <w:t xml:space="preserve"> in line with the maternity leave and</w:t>
                            </w:r>
                            <w:r w:rsidRPr="00965E80">
                              <w:t xml:space="preserve"> subject to the agreement of all parties</w:t>
                            </w:r>
                            <w:r w:rsidR="0012269D">
                              <w:t>.</w:t>
                            </w:r>
                            <w:r w:rsidRPr="00965E80">
                              <w:t xml:space="preserve"> </w:t>
                            </w:r>
                          </w:p>
                          <w:p w14:paraId="2457CCA2" w14:textId="77777777" w:rsidR="00311864" w:rsidRDefault="00311864" w:rsidP="00311864">
                            <w:r>
                              <w:rPr>
                                <w:lang w:val="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59131F" id="Text Box 18" o:spid="_x0000_s1033" type="#_x0000_t202" style="position:absolute;margin-left:117pt;margin-top:.45pt;width:270pt;height:67.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lDHQIAADIEAAAOAAAAZHJzL2Uyb0RvYy54bWysU9uO0zAQfUfiHyy/07SlZbdR09XSpQhp&#10;uUgLH+A4TmLheMzYbVK+nrHT7XZBvCDyYHky9pkzZ47XN0Nn2EGh12ALPptMOVNWQqVtU/BvX3ev&#10;rjnzQdhKGLCq4Efl+c3m5Yt173I1hxZMpZARiPV57wrehuDyLPOyVZ3wE3DKUrIG7ESgEJusQtET&#10;emey+XT6JusBK4cglff0925M8k3Cr2slw+e69iowU3DiFtKKaS3jmm3WIm9QuFbLEw3xDyw6oS0V&#10;PUPdiSDYHvUfUJ2WCB7qMJHQZVDXWqrUA3Uzm/7WzUMrnEq9kDjenWXy/w9Wfjo8uC/IwvAWBhpg&#10;asK7e5DfPbOwbYVt1C0i9K0SFRWeRcmy3vn8dDVK7XMfQcr+I1Q0ZLEPkICGGruoCvXJCJ0GcDyL&#10;robAJP18vZivplNKScpdL1ez5TKVEPnjbYc+vFfQsbgpONJQE7o43PsQ2Yj88Ugs5sHoaqeNSQE2&#10;5dYgOwgywC59J/Rnx4xlfcFXy/lyFOCvEMQ0kh2rPoPodCAnG91RF+dDIo+yvbNV8lkQ2ox7omzs&#10;Scco3ShiGMqB6argV7FAlLWE6kjCIozGpYdGmxbwJ2c9mbbg/sdeoOLMfLA0nNVssYguT8FieTWn&#10;AC8z5WVGWElQBQ+cjdttGF/G3qFuWqo02sHCLQ201knrJ1Yn+mTMNILTI4rOv4zTqaenvvkFAAD/&#10;/wMAUEsDBBQABgAIAAAAIQD0kf+k3QAAAAgBAAAPAAAAZHJzL2Rvd25yZXYueG1sTI/BTsMwEETv&#10;SPyDtUhcEHVIqqQNcSqEBIIbFARXN94mEfE62G4a/p7tCY6jGc28qTazHcSEPvSOFNwsEhBIjTM9&#10;tQre3x6uVyBC1GT04AgV/GCATX1+VunSuCO94rSNreASCqVW0MU4llKGpkOrw8KNSOztnbc6svSt&#10;NF4fudwOMk2SXFrdEy90esT7Dpuv7cEqWC2fps/wnL18NPl+WMerYnr89kpdXsx3tyAizvEvDCd8&#10;RoeamXbuQCaIQUGaLflLVLAGwXZRnOSOc1megqwr+f9A/QsAAP//AwBQSwECLQAUAAYACAAAACEA&#10;toM4kv4AAADhAQAAEwAAAAAAAAAAAAAAAAAAAAAAW0NvbnRlbnRfVHlwZXNdLnhtbFBLAQItABQA&#10;BgAIAAAAIQA4/SH/1gAAAJQBAAALAAAAAAAAAAAAAAAAAC8BAABfcmVscy8ucmVsc1BLAQItABQA&#10;BgAIAAAAIQCKPqlDHQIAADIEAAAOAAAAAAAAAAAAAAAAAC4CAABkcnMvZTJvRG9jLnhtbFBLAQIt&#10;ABQABgAIAAAAIQD0kf+k3QAAAAgBAAAPAAAAAAAAAAAAAAAAAHcEAABkcnMvZG93bnJldi54bWxQ&#10;SwUGAAAAAAQABADzAAAAgQUAAAAA&#10;">
                <v:textbox>
                  <w:txbxContent>
                    <w:p w14:paraId="390C34F1" w14:textId="7243CB01" w:rsidR="00311864" w:rsidRPr="00965E80" w:rsidRDefault="00311864" w:rsidP="00311864">
                      <w:r w:rsidRPr="00965E80">
                        <w:t>Secondment</w:t>
                      </w:r>
                      <w:r w:rsidR="0012269D">
                        <w:t xml:space="preserve"> </w:t>
                      </w:r>
                      <w:r>
                        <w:t>12</w:t>
                      </w:r>
                      <w:r w:rsidR="0012269D">
                        <w:t xml:space="preserve"> </w:t>
                      </w:r>
                      <w:r w:rsidRPr="00965E80">
                        <w:t>months</w:t>
                      </w:r>
                      <w:r w:rsidR="0012269D">
                        <w:t xml:space="preserve"> to cover maternity leave </w:t>
                      </w:r>
                      <w:r w:rsidRPr="00965E80">
                        <w:t>with the possibility of an extension</w:t>
                      </w:r>
                      <w:r w:rsidR="0012269D">
                        <w:t xml:space="preserve"> in line with the maternity leave and</w:t>
                      </w:r>
                      <w:r w:rsidRPr="00965E80">
                        <w:t xml:space="preserve"> subject to the agreement of all parties</w:t>
                      </w:r>
                      <w:r w:rsidR="0012269D">
                        <w:t>.</w:t>
                      </w:r>
                      <w:r w:rsidRPr="00965E80">
                        <w:t xml:space="preserve"> </w:t>
                      </w:r>
                    </w:p>
                    <w:p w14:paraId="2457CCA2" w14:textId="77777777" w:rsidR="00311864" w:rsidRDefault="00311864" w:rsidP="00311864">
                      <w:r>
                        <w:rPr>
                          <w:lang w:val="en-US"/>
                        </w:rPr>
                        <w:t xml:space="preserve"> </w:t>
                      </w:r>
                    </w:p>
                  </w:txbxContent>
                </v:textbox>
              </v:shape>
            </w:pict>
          </mc:Fallback>
        </mc:AlternateContent>
      </w:r>
      <w:r w:rsidRPr="00D97435">
        <w:t xml:space="preserve">Type of </w:t>
      </w:r>
      <w:smartTag w:uri="urn:schemas-microsoft-com:office:smarttags" w:element="place">
        <w:r w:rsidRPr="00D97435">
          <w:t>Opportunity</w:t>
        </w:r>
      </w:smartTag>
    </w:p>
    <w:p w14:paraId="22124E22" w14:textId="77777777" w:rsidR="00311864" w:rsidRPr="00D97435" w:rsidRDefault="00311864" w:rsidP="00311864"/>
    <w:p w14:paraId="334C3FE0" w14:textId="77777777" w:rsidR="00311864" w:rsidRPr="00D97435" w:rsidRDefault="00311864" w:rsidP="00311864">
      <w:pPr>
        <w:rPr>
          <w:b/>
          <w:bCs/>
        </w:rPr>
      </w:pPr>
    </w:p>
    <w:p w14:paraId="0F3B3FD5" w14:textId="77777777" w:rsidR="00311864" w:rsidRPr="00D97435" w:rsidRDefault="00311864" w:rsidP="00311864">
      <w:pPr>
        <w:rPr>
          <w:b/>
          <w:bCs/>
        </w:rPr>
      </w:pPr>
    </w:p>
    <w:p w14:paraId="6F0C7E7B" w14:textId="77777777" w:rsidR="00311864" w:rsidRPr="00D97435" w:rsidRDefault="00311864" w:rsidP="00311864">
      <w:pPr>
        <w:rPr>
          <w:b/>
          <w:bCs/>
        </w:rPr>
      </w:pPr>
    </w:p>
    <w:p w14:paraId="4D5D260D" w14:textId="77777777" w:rsidR="00311864" w:rsidRPr="00D97435" w:rsidRDefault="00311864" w:rsidP="00311864">
      <w:pPr>
        <w:rPr>
          <w:b/>
          <w:bCs/>
        </w:rPr>
      </w:pPr>
    </w:p>
    <w:p w14:paraId="098993D2" w14:textId="77777777" w:rsidR="00311864" w:rsidRPr="00D97435" w:rsidRDefault="00311864" w:rsidP="00311864">
      <w:pPr>
        <w:rPr>
          <w:b/>
          <w:bCs/>
        </w:rPr>
      </w:pPr>
      <w:r w:rsidRPr="00D97435">
        <w:rPr>
          <w:b/>
          <w:bCs/>
        </w:rPr>
        <w:t>2.  Details of hosting opportunity</w:t>
      </w:r>
    </w:p>
    <w:p w14:paraId="7DF8A39F" w14:textId="77777777" w:rsidR="00311864" w:rsidRPr="00D97435" w:rsidRDefault="00311864" w:rsidP="00311864">
      <w:pPr>
        <w:rPr>
          <w:b/>
          <w:bCs/>
        </w:rPr>
      </w:pPr>
    </w:p>
    <w:p w14:paraId="46A9FDC7" w14:textId="77777777" w:rsidR="00311864" w:rsidRPr="00D97435" w:rsidRDefault="00311864" w:rsidP="00311864">
      <w:r w:rsidRPr="00D97435">
        <w:t xml:space="preserve">      Description of opportunity</w:t>
      </w:r>
    </w:p>
    <w:p w14:paraId="02798E3E" w14:textId="77777777" w:rsidR="00311864" w:rsidRPr="00D97435" w:rsidRDefault="00311864" w:rsidP="0031186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11864" w:rsidRPr="00D97435" w14:paraId="290F60F0" w14:textId="77777777" w:rsidTr="00082C2F">
        <w:trPr>
          <w:trHeight w:val="3306"/>
        </w:trPr>
        <w:tc>
          <w:tcPr>
            <w:tcW w:w="8522" w:type="dxa"/>
            <w:shd w:val="clear" w:color="auto" w:fill="auto"/>
          </w:tcPr>
          <w:p w14:paraId="5354AD01" w14:textId="15C780CF" w:rsidR="00070753" w:rsidRPr="00D97435" w:rsidRDefault="00311864" w:rsidP="00082C2F">
            <w:pPr>
              <w:jc w:val="both"/>
              <w:rPr>
                <w:b/>
              </w:rPr>
            </w:pPr>
            <w:r w:rsidRPr="00D97435">
              <w:t xml:space="preserve">Job Title - </w:t>
            </w:r>
            <w:r w:rsidR="00A77CA2">
              <w:rPr>
                <w:b/>
              </w:rPr>
              <w:t>HR Officer</w:t>
            </w:r>
            <w:r w:rsidR="00A36B9C" w:rsidRPr="00D97435">
              <w:rPr>
                <w:b/>
              </w:rPr>
              <w:t xml:space="preserve"> Maternity Cover</w:t>
            </w:r>
          </w:p>
          <w:p w14:paraId="6F5C76C5" w14:textId="6A2725C3" w:rsidR="00A77CA2" w:rsidRDefault="00A77CA2" w:rsidP="00A77CA2">
            <w:pPr>
              <w:jc w:val="both"/>
            </w:pPr>
            <w:r>
              <w:t xml:space="preserve">To work proactively as part of the HR team to assist the HR Manager and work with the other HR Officer by providing operational support across the HR remit. </w:t>
            </w:r>
          </w:p>
          <w:p w14:paraId="494548A5" w14:textId="77777777" w:rsidR="00A77CA2" w:rsidRDefault="00A77CA2" w:rsidP="00A77CA2">
            <w:pPr>
              <w:jc w:val="both"/>
            </w:pPr>
          </w:p>
          <w:p w14:paraId="0200BD22" w14:textId="592571F8" w:rsidR="00A77CA2" w:rsidRDefault="00A77CA2" w:rsidP="00A77CA2">
            <w:pPr>
              <w:jc w:val="both"/>
            </w:pPr>
            <w:r>
              <w:t>The role specifically involves recruitment administration along with other routine and ad-hoc HR administrative responsibilities.  It would suit a well organised and resilient individual who is very comfortable using Microsoft Office products to an intermediate or advanced level and quickly adapts to other software.</w:t>
            </w:r>
          </w:p>
          <w:p w14:paraId="716476FF" w14:textId="77777777" w:rsidR="00A77CA2" w:rsidRDefault="00A77CA2" w:rsidP="00A77CA2">
            <w:pPr>
              <w:jc w:val="both"/>
            </w:pPr>
          </w:p>
          <w:p w14:paraId="363616F1" w14:textId="45B42FEC" w:rsidR="00A77CA2" w:rsidRDefault="00A77CA2" w:rsidP="00A77CA2">
            <w:pPr>
              <w:jc w:val="both"/>
            </w:pPr>
            <w:r>
              <w:t>The role is also suited to someone who is confident working on their own initiative requiring little supervision but who also works well as part of a close team.  An understanding or knowledge of payroll, annual leave and salary calculations would be helpful, as would some understanding of pensions elements.</w:t>
            </w:r>
          </w:p>
          <w:p w14:paraId="541AE129" w14:textId="77777777" w:rsidR="00A77CA2" w:rsidRDefault="00A77CA2" w:rsidP="00A77CA2">
            <w:pPr>
              <w:jc w:val="both"/>
            </w:pPr>
          </w:p>
          <w:p w14:paraId="263CB1EB" w14:textId="77777777" w:rsidR="00A77CA2" w:rsidRDefault="00A77CA2" w:rsidP="00A77CA2">
            <w:pPr>
              <w:jc w:val="both"/>
            </w:pPr>
            <w:r>
              <w:t>Key Responsibilities</w:t>
            </w:r>
          </w:p>
          <w:p w14:paraId="01825DEA" w14:textId="1AB2687E" w:rsidR="00A77CA2" w:rsidRDefault="00A77CA2" w:rsidP="00A77CA2">
            <w:pPr>
              <w:jc w:val="both"/>
            </w:pPr>
          </w:p>
          <w:p w14:paraId="63EEBBB5" w14:textId="4606F86A" w:rsidR="00A77CA2" w:rsidRDefault="00A77CA2" w:rsidP="00097DF5">
            <w:pPr>
              <w:pStyle w:val="ListParagraph"/>
              <w:numPr>
                <w:ilvl w:val="0"/>
                <w:numId w:val="17"/>
              </w:numPr>
              <w:jc w:val="both"/>
            </w:pPr>
            <w:r>
              <w:t xml:space="preserve">To support the HR and Training Team to coordinate and provide administration support for recruitment and selection activities. Including pre-employment and right to work checks and induction.  </w:t>
            </w:r>
          </w:p>
          <w:p w14:paraId="391F3F3A" w14:textId="4FC0FCBF" w:rsidR="00A77CA2" w:rsidRDefault="00A77CA2" w:rsidP="00097DF5">
            <w:pPr>
              <w:pStyle w:val="ListParagraph"/>
              <w:numPr>
                <w:ilvl w:val="0"/>
                <w:numId w:val="17"/>
              </w:numPr>
              <w:jc w:val="both"/>
            </w:pPr>
            <w:r>
              <w:t>To ensure that employee records and documentation are kept up to date, including right to work documentation, flexi-sheets, absences, annual leave, performance management, secondment agreements, probationary reports and notice periods.</w:t>
            </w:r>
          </w:p>
          <w:p w14:paraId="1E589729" w14:textId="2167F975" w:rsidR="00A77CA2" w:rsidRDefault="00A77CA2" w:rsidP="00097DF5">
            <w:pPr>
              <w:pStyle w:val="ListParagraph"/>
              <w:numPr>
                <w:ilvl w:val="0"/>
                <w:numId w:val="17"/>
              </w:numPr>
              <w:jc w:val="both"/>
            </w:pPr>
            <w:r>
              <w:t>To ensure that accurate absences and attendance records are maintained and reported, to produce monthly/quarterly absence management statistics for HR reporting.</w:t>
            </w:r>
          </w:p>
          <w:p w14:paraId="2CD9C7AF" w14:textId="0306F8C7" w:rsidR="00492A20" w:rsidRDefault="00492A20" w:rsidP="00492A20">
            <w:pPr>
              <w:pStyle w:val="ListParagraph"/>
              <w:numPr>
                <w:ilvl w:val="0"/>
                <w:numId w:val="17"/>
              </w:numPr>
            </w:pPr>
            <w:r>
              <w:t>Support the team and</w:t>
            </w:r>
            <w:r w:rsidRPr="00492A20">
              <w:t xml:space="preserve"> the HR Manager in developing and delivering the objectives of the UR People Strategy (URP) and in line with the </w:t>
            </w:r>
            <w:proofErr w:type="spellStart"/>
            <w:r w:rsidRPr="00492A20">
              <w:t>IiP</w:t>
            </w:r>
            <w:proofErr w:type="spellEnd"/>
            <w:r w:rsidRPr="00492A20">
              <w:t xml:space="preserve"> standards for accreditation</w:t>
            </w:r>
            <w:r>
              <w:t>, Best Companies and Diversity Charter</w:t>
            </w:r>
            <w:r w:rsidRPr="00492A20">
              <w:t>.</w:t>
            </w:r>
          </w:p>
          <w:p w14:paraId="58649128" w14:textId="00FBCBD1" w:rsidR="00A77CA2" w:rsidRDefault="00A77CA2" w:rsidP="00097DF5">
            <w:pPr>
              <w:pStyle w:val="ListParagraph"/>
              <w:numPr>
                <w:ilvl w:val="0"/>
                <w:numId w:val="17"/>
              </w:numPr>
              <w:jc w:val="both"/>
            </w:pPr>
            <w:r>
              <w:t>To support the HR and Finance Team in the preparation of the payroll, and providing accurate information to NI Civil Service (NICS) Pensions.</w:t>
            </w:r>
          </w:p>
          <w:p w14:paraId="1008FB24" w14:textId="33A8339F" w:rsidR="00A77CA2" w:rsidRDefault="00A77CA2" w:rsidP="00097DF5">
            <w:pPr>
              <w:pStyle w:val="ListParagraph"/>
              <w:numPr>
                <w:ilvl w:val="0"/>
                <w:numId w:val="17"/>
              </w:numPr>
              <w:jc w:val="both"/>
            </w:pPr>
            <w:r>
              <w:t>To undertake organisational administration tasks, including reception and telephone cover, as required.</w:t>
            </w:r>
          </w:p>
          <w:p w14:paraId="5774B0A1" w14:textId="77777777" w:rsidR="00311864" w:rsidRPr="00D97435" w:rsidRDefault="00311864" w:rsidP="00082C2F">
            <w:pPr>
              <w:jc w:val="both"/>
            </w:pPr>
          </w:p>
          <w:p w14:paraId="37C1CBDE" w14:textId="77777777" w:rsidR="00A36B9C" w:rsidRPr="00A36B9C" w:rsidRDefault="00A36B9C" w:rsidP="00A36B9C">
            <w:pPr>
              <w:spacing w:line="240" w:lineRule="atLeast"/>
            </w:pPr>
          </w:p>
          <w:p w14:paraId="545A58D9" w14:textId="790319AC" w:rsidR="00311864" w:rsidRPr="00D97435" w:rsidRDefault="00A36B9C" w:rsidP="00A36B9C">
            <w:pPr>
              <w:jc w:val="both"/>
            </w:pPr>
            <w:r w:rsidRPr="00D97435">
              <w:t>.</w:t>
            </w:r>
          </w:p>
        </w:tc>
      </w:tr>
    </w:tbl>
    <w:p w14:paraId="4E06A470" w14:textId="77777777" w:rsidR="00311864" w:rsidRPr="00D97435" w:rsidRDefault="00311864" w:rsidP="00311864">
      <w:r w:rsidRPr="00D97435">
        <w:lastRenderedPageBreak/>
        <w:t xml:space="preserve">             </w:t>
      </w:r>
    </w:p>
    <w:p w14:paraId="6FDF40F0" w14:textId="77777777" w:rsidR="00311864" w:rsidRPr="00D97435" w:rsidRDefault="00311864" w:rsidP="00311864"/>
    <w:p w14:paraId="62CB38BD" w14:textId="77777777" w:rsidR="00311864" w:rsidRPr="00D97435" w:rsidRDefault="00311864" w:rsidP="00311864"/>
    <w:p w14:paraId="294C86C0" w14:textId="77777777" w:rsidR="00311864" w:rsidRPr="00D97435" w:rsidRDefault="00311864" w:rsidP="00311864">
      <w:r w:rsidRPr="00D97435">
        <w:t xml:space="preserve">      Main objectives of the opportunity</w:t>
      </w:r>
    </w:p>
    <w:p w14:paraId="77DA304A" w14:textId="77777777" w:rsidR="00311864" w:rsidRPr="00D97435" w:rsidRDefault="00311864" w:rsidP="0031186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311864" w:rsidRPr="00D97435" w14:paraId="0AC560FE" w14:textId="77777777" w:rsidTr="00082C2F">
        <w:tc>
          <w:tcPr>
            <w:tcW w:w="8364" w:type="dxa"/>
            <w:shd w:val="clear" w:color="auto" w:fill="auto"/>
          </w:tcPr>
          <w:p w14:paraId="34F47718" w14:textId="77777777" w:rsidR="00A77CA2" w:rsidRDefault="00A77CA2" w:rsidP="00A77CA2">
            <w:pPr>
              <w:numPr>
                <w:ilvl w:val="0"/>
                <w:numId w:val="14"/>
              </w:numPr>
              <w:contextualSpacing/>
            </w:pPr>
            <w:r>
              <w:t xml:space="preserve">To support the HR and Training Team to coordinate and provide administration support for recruitment and selection activities. Including pre-employment and right to work checks and induction. </w:t>
            </w:r>
          </w:p>
          <w:p w14:paraId="2189A5C4" w14:textId="77777777" w:rsidR="00A77CA2" w:rsidRDefault="00A77CA2" w:rsidP="00097DF5">
            <w:pPr>
              <w:contextualSpacing/>
            </w:pPr>
          </w:p>
          <w:p w14:paraId="38A92612" w14:textId="08AFE624" w:rsidR="00A77CA2" w:rsidRDefault="00A77CA2" w:rsidP="000D22DC">
            <w:pPr>
              <w:numPr>
                <w:ilvl w:val="0"/>
                <w:numId w:val="14"/>
              </w:numPr>
              <w:contextualSpacing/>
            </w:pPr>
            <w:r>
              <w:t xml:space="preserve">To support the </w:t>
            </w:r>
            <w:r w:rsidR="00097DF5">
              <w:t xml:space="preserve">HR </w:t>
            </w:r>
            <w:r>
              <w:t xml:space="preserve">Finance and Procurement Team in the preparation of the payroll, and providing accurate </w:t>
            </w:r>
            <w:r w:rsidR="00097DF5">
              <w:t xml:space="preserve">pension </w:t>
            </w:r>
            <w:r>
              <w:t>information</w:t>
            </w:r>
            <w:r w:rsidR="00097DF5">
              <w:t>.</w:t>
            </w:r>
          </w:p>
          <w:p w14:paraId="3532B506" w14:textId="77777777" w:rsidR="00A77CA2" w:rsidRDefault="00A77CA2" w:rsidP="00097DF5">
            <w:pPr>
              <w:contextualSpacing/>
            </w:pPr>
          </w:p>
          <w:p w14:paraId="755788A9" w14:textId="77777777" w:rsidR="00A77CA2" w:rsidRDefault="00A77CA2" w:rsidP="00A77CA2">
            <w:pPr>
              <w:numPr>
                <w:ilvl w:val="0"/>
                <w:numId w:val="14"/>
              </w:numPr>
              <w:contextualSpacing/>
            </w:pPr>
            <w:r>
              <w:t xml:space="preserve">To keep up to date the employee Benefits Guide; liaise with external partners in administration of benefits such as GAYE, Cycle to Work Scheme, Benenden, Inspire, the Charity for Civil Servants etc. </w:t>
            </w:r>
          </w:p>
          <w:p w14:paraId="3A22A14C" w14:textId="77777777" w:rsidR="00A77CA2" w:rsidRDefault="00A77CA2" w:rsidP="00097DF5">
            <w:pPr>
              <w:ind w:left="720"/>
              <w:contextualSpacing/>
            </w:pPr>
          </w:p>
          <w:p w14:paraId="5D92BBA5" w14:textId="77777777" w:rsidR="00A77CA2" w:rsidRDefault="00A77CA2" w:rsidP="00A77CA2">
            <w:pPr>
              <w:numPr>
                <w:ilvl w:val="0"/>
                <w:numId w:val="14"/>
              </w:numPr>
              <w:contextualSpacing/>
            </w:pPr>
            <w:r>
              <w:t>To ensure that employee records and documentation are kept up to date, including right to work documentation, flexi-sheets, absences, annual leave, performance management, secondment agreements, probationary reports and notice periods.</w:t>
            </w:r>
          </w:p>
          <w:p w14:paraId="61359D61" w14:textId="77777777" w:rsidR="00A77CA2" w:rsidRDefault="00A77CA2" w:rsidP="00097DF5">
            <w:pPr>
              <w:ind w:left="720"/>
              <w:contextualSpacing/>
            </w:pPr>
          </w:p>
          <w:p w14:paraId="60E3766A" w14:textId="77777777" w:rsidR="00A77CA2" w:rsidRDefault="00A77CA2" w:rsidP="00A77CA2">
            <w:pPr>
              <w:numPr>
                <w:ilvl w:val="0"/>
                <w:numId w:val="14"/>
              </w:numPr>
              <w:contextualSpacing/>
            </w:pPr>
            <w:r>
              <w:t>To ensure that accurate absences and attendance records are maintained and reported, to produce monthly/quarterly absence management statistics for HR reporting.</w:t>
            </w:r>
          </w:p>
          <w:p w14:paraId="1142BB18" w14:textId="77777777" w:rsidR="00A77CA2" w:rsidRDefault="00A77CA2" w:rsidP="00097DF5">
            <w:pPr>
              <w:ind w:left="720"/>
              <w:contextualSpacing/>
            </w:pPr>
          </w:p>
          <w:p w14:paraId="32AD33F9" w14:textId="552EFC6C" w:rsidR="00A77CA2" w:rsidRDefault="00A77CA2" w:rsidP="00097DF5">
            <w:pPr>
              <w:numPr>
                <w:ilvl w:val="0"/>
                <w:numId w:val="14"/>
              </w:numPr>
              <w:contextualSpacing/>
            </w:pPr>
            <w:r>
              <w:t>To prepare and submit HR reports and returns to the Leadership Team of the Utility Regulator, external agencies, and statutory bodies, as required.</w:t>
            </w:r>
          </w:p>
          <w:p w14:paraId="0696AC9B" w14:textId="77777777" w:rsidR="00492A20" w:rsidRDefault="00492A20" w:rsidP="00492A20">
            <w:pPr>
              <w:contextualSpacing/>
            </w:pPr>
          </w:p>
          <w:p w14:paraId="39AFAFF3" w14:textId="06FC8ADD" w:rsidR="00A77CA2" w:rsidRDefault="00A77CA2" w:rsidP="00A77CA2">
            <w:pPr>
              <w:numPr>
                <w:ilvl w:val="0"/>
                <w:numId w:val="14"/>
              </w:numPr>
              <w:contextualSpacing/>
            </w:pPr>
            <w:r>
              <w:lastRenderedPageBreak/>
              <w:t xml:space="preserve">To </w:t>
            </w:r>
            <w:r w:rsidR="00492A20">
              <w:t>contribute to</w:t>
            </w:r>
            <w:r>
              <w:t xml:space="preserve"> annual equality monitoring returns.</w:t>
            </w:r>
          </w:p>
          <w:p w14:paraId="23FDC49C" w14:textId="77777777" w:rsidR="00A77CA2" w:rsidRDefault="00A77CA2" w:rsidP="00097DF5">
            <w:pPr>
              <w:ind w:left="720"/>
              <w:contextualSpacing/>
            </w:pPr>
          </w:p>
          <w:p w14:paraId="596C6B83" w14:textId="365E2878" w:rsidR="00A77CA2" w:rsidRDefault="00A77CA2" w:rsidP="00A77CA2">
            <w:pPr>
              <w:numPr>
                <w:ilvl w:val="0"/>
                <w:numId w:val="14"/>
              </w:numPr>
              <w:contextualSpacing/>
            </w:pPr>
            <w:r>
              <w:t>To undertake organisational administration tasks, including telephone cover, as required.</w:t>
            </w:r>
          </w:p>
          <w:p w14:paraId="01AE340D" w14:textId="77777777" w:rsidR="00A77CA2" w:rsidRDefault="00A77CA2" w:rsidP="00097DF5">
            <w:pPr>
              <w:ind w:left="720"/>
              <w:contextualSpacing/>
            </w:pPr>
          </w:p>
          <w:p w14:paraId="130F95E4" w14:textId="77777777" w:rsidR="00A77CA2" w:rsidRDefault="00A77CA2" w:rsidP="00A77CA2">
            <w:pPr>
              <w:numPr>
                <w:ilvl w:val="0"/>
                <w:numId w:val="14"/>
              </w:numPr>
              <w:contextualSpacing/>
            </w:pPr>
            <w:r>
              <w:t>To assist in strengthening the profile, reputation and relevancy of the Utility Regulator to staff, consumers, stakeholders and industry.</w:t>
            </w:r>
          </w:p>
          <w:p w14:paraId="140553DE" w14:textId="77777777" w:rsidR="00A77CA2" w:rsidRDefault="00A77CA2" w:rsidP="00097DF5">
            <w:pPr>
              <w:contextualSpacing/>
            </w:pPr>
          </w:p>
          <w:p w14:paraId="2B6F1E87" w14:textId="77777777" w:rsidR="00A77CA2" w:rsidRDefault="00A77CA2" w:rsidP="00A77CA2">
            <w:pPr>
              <w:numPr>
                <w:ilvl w:val="0"/>
                <w:numId w:val="14"/>
              </w:numPr>
              <w:contextualSpacing/>
            </w:pPr>
            <w:r>
              <w:t>To promote a culture of professionalism, openness, inclusiveness and transparency across all aspects of the Utility Regulator’s operational activity and service delivery.</w:t>
            </w:r>
          </w:p>
          <w:p w14:paraId="087B7E19" w14:textId="77777777" w:rsidR="00311864" w:rsidRPr="00D97435" w:rsidRDefault="00311864" w:rsidP="00082C2F"/>
          <w:p w14:paraId="08178E93" w14:textId="77777777" w:rsidR="00311864" w:rsidRPr="00D97435" w:rsidRDefault="00311864" w:rsidP="00A36B9C">
            <w:pPr>
              <w:rPr>
                <w:color w:val="333333"/>
                <w:sz w:val="18"/>
                <w:szCs w:val="18"/>
                <w:shd w:val="clear" w:color="auto" w:fill="FFFFFF"/>
              </w:rPr>
            </w:pPr>
          </w:p>
        </w:tc>
      </w:tr>
    </w:tbl>
    <w:p w14:paraId="51269D9B" w14:textId="77777777" w:rsidR="00311864" w:rsidRPr="00D97435" w:rsidRDefault="00311864" w:rsidP="00311864"/>
    <w:p w14:paraId="51791907" w14:textId="77777777" w:rsidR="00311864" w:rsidRPr="00D97435" w:rsidRDefault="00311864" w:rsidP="00311864">
      <w:pPr>
        <w:rPr>
          <w:b/>
          <w:bCs/>
        </w:rPr>
      </w:pPr>
    </w:p>
    <w:p w14:paraId="2DC1F397" w14:textId="77777777" w:rsidR="00311864" w:rsidRPr="00D97435" w:rsidRDefault="00311864" w:rsidP="00311864">
      <w:pPr>
        <w:rPr>
          <w:b/>
          <w:bCs/>
        </w:rPr>
      </w:pPr>
      <w:r w:rsidRPr="00D97435">
        <w:rPr>
          <w:b/>
          <w:bCs/>
        </w:rPr>
        <w:t>3.  Skills requirements</w:t>
      </w:r>
    </w:p>
    <w:p w14:paraId="04AABDBA" w14:textId="77777777" w:rsidR="00311864" w:rsidRPr="00D97435" w:rsidRDefault="00311864" w:rsidP="00311864">
      <w:pPr>
        <w:rPr>
          <w:b/>
          <w:bCs/>
        </w:rPr>
      </w:pPr>
      <w:r w:rsidRPr="00D97435">
        <w:rPr>
          <w:b/>
          <w:bCs/>
        </w:rPr>
        <w:t xml:space="preserve">       </w:t>
      </w:r>
    </w:p>
    <w:p w14:paraId="253D4231" w14:textId="77777777" w:rsidR="00311864" w:rsidRPr="00D97435" w:rsidRDefault="00311864" w:rsidP="00311864">
      <w:r w:rsidRPr="00D97435">
        <w:rPr>
          <w:b/>
          <w:bCs/>
        </w:rPr>
        <w:t xml:space="preserve">       </w:t>
      </w:r>
      <w:r w:rsidRPr="00D97435">
        <w:t>What qualities, skills and experience is required from the individual</w:t>
      </w:r>
    </w:p>
    <w:p w14:paraId="3A211F6D" w14:textId="77777777" w:rsidR="00311864" w:rsidRPr="00D97435" w:rsidRDefault="00311864" w:rsidP="0031186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311864" w:rsidRPr="00D97435" w14:paraId="7EF9FB8A" w14:textId="77777777" w:rsidTr="00082C2F">
        <w:tc>
          <w:tcPr>
            <w:tcW w:w="8364" w:type="dxa"/>
            <w:shd w:val="clear" w:color="auto" w:fill="auto"/>
          </w:tcPr>
          <w:p w14:paraId="23BF7955" w14:textId="77777777" w:rsidR="00311864" w:rsidRPr="00D97435" w:rsidRDefault="00311864" w:rsidP="00082C2F">
            <w:pPr>
              <w:pStyle w:val="maintext"/>
              <w:spacing w:after="0"/>
              <w:rPr>
                <w:rFonts w:ascii="Times New Roman" w:hAnsi="Times New Roman"/>
                <w:szCs w:val="22"/>
              </w:rPr>
            </w:pPr>
            <w:r w:rsidRPr="00D97435">
              <w:rPr>
                <w:rFonts w:ascii="Times New Roman" w:hAnsi="Times New Roman"/>
                <w:sz w:val="24"/>
                <w:szCs w:val="24"/>
              </w:rPr>
              <w:t>The successful candidate must have</w:t>
            </w:r>
            <w:r w:rsidRPr="00D97435">
              <w:rPr>
                <w:rFonts w:ascii="Times New Roman" w:hAnsi="Times New Roman"/>
                <w:szCs w:val="22"/>
              </w:rPr>
              <w:t>:</w:t>
            </w:r>
          </w:p>
          <w:p w14:paraId="33E65B02" w14:textId="69E6BC78" w:rsidR="00F41B19" w:rsidRDefault="00097DF5" w:rsidP="00F41B19">
            <w:pPr>
              <w:pStyle w:val="ListParagraph"/>
              <w:numPr>
                <w:ilvl w:val="0"/>
                <w:numId w:val="18"/>
              </w:numPr>
              <w:autoSpaceDE w:val="0"/>
              <w:autoSpaceDN w:val="0"/>
              <w:adjustRightInd w:val="0"/>
            </w:pPr>
            <w:r>
              <w:t>Proven experience of working effectively in a HR generalist role providing support services</w:t>
            </w:r>
            <w:r w:rsidR="00F41B19">
              <w:t xml:space="preserve">, particularly </w:t>
            </w:r>
            <w:r>
              <w:t>in recruitment and selection</w:t>
            </w:r>
            <w:r w:rsidR="00F41B19">
              <w:t>.</w:t>
            </w:r>
          </w:p>
          <w:p w14:paraId="6966AB4F" w14:textId="77777777" w:rsidR="00F41B19" w:rsidRDefault="00F41B19" w:rsidP="00F41B19">
            <w:pPr>
              <w:pStyle w:val="ListParagraph"/>
              <w:autoSpaceDE w:val="0"/>
              <w:autoSpaceDN w:val="0"/>
              <w:adjustRightInd w:val="0"/>
            </w:pPr>
          </w:p>
          <w:p w14:paraId="0068848C" w14:textId="537F3572" w:rsidR="00F41B19" w:rsidRDefault="00F41B19" w:rsidP="00F41B19">
            <w:pPr>
              <w:pStyle w:val="ListParagraph"/>
              <w:numPr>
                <w:ilvl w:val="0"/>
                <w:numId w:val="18"/>
              </w:numPr>
              <w:autoSpaceDE w:val="0"/>
              <w:autoSpaceDN w:val="0"/>
              <w:adjustRightInd w:val="0"/>
            </w:pPr>
            <w:r w:rsidRPr="00F41B19">
              <w:t>Working experience of IT systems including use of MS Office and Excel to maintain HR information and produce accurate reports.</w:t>
            </w:r>
          </w:p>
          <w:p w14:paraId="28A0D16B" w14:textId="4BC18035" w:rsidR="00A77CA2" w:rsidRDefault="00A77CA2" w:rsidP="00A77CA2">
            <w:pPr>
              <w:autoSpaceDE w:val="0"/>
              <w:autoSpaceDN w:val="0"/>
              <w:adjustRightInd w:val="0"/>
              <w:ind w:left="720"/>
            </w:pPr>
          </w:p>
          <w:p w14:paraId="400E6984" w14:textId="53D92B79" w:rsidR="00F41B19" w:rsidRDefault="00F41B19" w:rsidP="00F41B19">
            <w:pPr>
              <w:pStyle w:val="ListParagraph"/>
              <w:numPr>
                <w:ilvl w:val="0"/>
                <w:numId w:val="18"/>
              </w:numPr>
              <w:autoSpaceDE w:val="0"/>
              <w:autoSpaceDN w:val="0"/>
              <w:adjustRightInd w:val="0"/>
            </w:pPr>
            <w:r w:rsidRPr="00F41B19">
              <w:t>Ability to demonstrate</w:t>
            </w:r>
            <w:r w:rsidR="00A77CA2">
              <w:t xml:space="preserve"> </w:t>
            </w:r>
            <w:r>
              <w:t xml:space="preserve">working </w:t>
            </w:r>
            <w:r w:rsidR="00A77CA2">
              <w:t>proactively</w:t>
            </w:r>
            <w:r>
              <w:t>.</w:t>
            </w:r>
            <w:r w:rsidR="00A77CA2">
              <w:t xml:space="preserve"> </w:t>
            </w:r>
          </w:p>
          <w:p w14:paraId="03F2B26A" w14:textId="77777777" w:rsidR="00F41B19" w:rsidRDefault="00F41B19" w:rsidP="00F41B19">
            <w:pPr>
              <w:pStyle w:val="ListParagraph"/>
            </w:pPr>
          </w:p>
          <w:p w14:paraId="652E0EFA" w14:textId="4D659FAA" w:rsidR="00311864" w:rsidRDefault="00097DF5" w:rsidP="00F41B19">
            <w:pPr>
              <w:pStyle w:val="ListParagraph"/>
              <w:numPr>
                <w:ilvl w:val="0"/>
                <w:numId w:val="18"/>
              </w:numPr>
              <w:autoSpaceDE w:val="0"/>
              <w:autoSpaceDN w:val="0"/>
              <w:adjustRightInd w:val="0"/>
            </w:pPr>
            <w:r w:rsidRPr="00097DF5">
              <w:t>Ability to demonstrate excellent organisational skills and experience working to deadlines while ensuring attention to detail and accuracy</w:t>
            </w:r>
            <w:r w:rsidR="00F41B19">
              <w:t>.</w:t>
            </w:r>
          </w:p>
          <w:p w14:paraId="3301702D" w14:textId="77777777" w:rsidR="00F41B19" w:rsidRDefault="00F41B19" w:rsidP="00F41B19">
            <w:pPr>
              <w:pStyle w:val="ListParagraph"/>
            </w:pPr>
          </w:p>
          <w:p w14:paraId="45B4D203" w14:textId="44E99D73" w:rsidR="00F41B19" w:rsidRDefault="00F41B19" w:rsidP="00F41B19">
            <w:pPr>
              <w:autoSpaceDE w:val="0"/>
              <w:autoSpaceDN w:val="0"/>
              <w:adjustRightInd w:val="0"/>
            </w:pPr>
            <w:r>
              <w:t>It would be desirable for candidates to have:</w:t>
            </w:r>
          </w:p>
          <w:p w14:paraId="149A590E" w14:textId="3513DDDE" w:rsidR="00F41B19" w:rsidRDefault="00F41B19" w:rsidP="00F41B19">
            <w:pPr>
              <w:numPr>
                <w:ilvl w:val="0"/>
                <w:numId w:val="18"/>
              </w:numPr>
              <w:autoSpaceDE w:val="0"/>
              <w:autoSpaceDN w:val="0"/>
              <w:adjustRightInd w:val="0"/>
            </w:pPr>
            <w:r w:rsidRPr="00F41B19">
              <w:t xml:space="preserve">Experience of providing HR support or </w:t>
            </w:r>
            <w:r>
              <w:t>experience</w:t>
            </w:r>
            <w:r w:rsidRPr="00F41B19">
              <w:t xml:space="preserve"> in areas of</w:t>
            </w:r>
            <w:r>
              <w:t xml:space="preserve"> </w:t>
            </w:r>
            <w:r w:rsidRPr="00F41B19">
              <w:t>equality (diversity &amp; inclusion);</w:t>
            </w:r>
            <w:r>
              <w:t xml:space="preserve"> </w:t>
            </w:r>
            <w:r w:rsidRPr="00F41B19">
              <w:t>performance management/appraisal;</w:t>
            </w:r>
            <w:r>
              <w:t xml:space="preserve"> and</w:t>
            </w:r>
            <w:r w:rsidRPr="00F41B19">
              <w:t xml:space="preserve"> learning and development</w:t>
            </w:r>
            <w:r>
              <w:t xml:space="preserve"> </w:t>
            </w:r>
            <w:r w:rsidRPr="00F41B19">
              <w:t xml:space="preserve">would be desirable. </w:t>
            </w:r>
          </w:p>
          <w:p w14:paraId="17F895F1" w14:textId="77777777" w:rsidR="00F41B19" w:rsidRPr="00F41B19" w:rsidRDefault="00F41B19" w:rsidP="00F41B19">
            <w:pPr>
              <w:autoSpaceDE w:val="0"/>
              <w:autoSpaceDN w:val="0"/>
              <w:adjustRightInd w:val="0"/>
              <w:ind w:left="720"/>
            </w:pPr>
          </w:p>
          <w:p w14:paraId="0057363F" w14:textId="5633616B" w:rsidR="00F41B19" w:rsidRDefault="00F41B19" w:rsidP="00F41B19">
            <w:pPr>
              <w:numPr>
                <w:ilvl w:val="0"/>
                <w:numId w:val="18"/>
              </w:numPr>
              <w:autoSpaceDE w:val="0"/>
              <w:autoSpaceDN w:val="0"/>
              <w:adjustRightInd w:val="0"/>
            </w:pPr>
            <w:r w:rsidRPr="00F41B19">
              <w:t xml:space="preserve">Experience of </w:t>
            </w:r>
            <w:r>
              <w:t xml:space="preserve">contributing to </w:t>
            </w:r>
            <w:r w:rsidRPr="00F41B19">
              <w:t>payroll preparation</w:t>
            </w:r>
            <w:r>
              <w:t xml:space="preserve"> </w:t>
            </w:r>
          </w:p>
          <w:p w14:paraId="0C2D2290" w14:textId="77777777" w:rsidR="00F41B19" w:rsidRPr="00F41B19" w:rsidRDefault="00F41B19" w:rsidP="00F41B19">
            <w:pPr>
              <w:autoSpaceDE w:val="0"/>
              <w:autoSpaceDN w:val="0"/>
              <w:adjustRightInd w:val="0"/>
            </w:pPr>
          </w:p>
          <w:p w14:paraId="13DF778C" w14:textId="30483C74" w:rsidR="00F41B19" w:rsidRPr="00D97435" w:rsidRDefault="00F41B19" w:rsidP="00F41B19">
            <w:pPr>
              <w:numPr>
                <w:ilvl w:val="0"/>
                <w:numId w:val="18"/>
              </w:numPr>
              <w:autoSpaceDE w:val="0"/>
              <w:autoSpaceDN w:val="0"/>
              <w:adjustRightInd w:val="0"/>
            </w:pPr>
            <w:r>
              <w:t>CIPD qualification or working towards</w:t>
            </w:r>
          </w:p>
        </w:tc>
      </w:tr>
      <w:tr w:rsidR="00F41B19" w:rsidRPr="00D97435" w14:paraId="1B5480B2" w14:textId="77777777" w:rsidTr="00082C2F">
        <w:tc>
          <w:tcPr>
            <w:tcW w:w="8364" w:type="dxa"/>
            <w:shd w:val="clear" w:color="auto" w:fill="auto"/>
          </w:tcPr>
          <w:p w14:paraId="1BB574F4" w14:textId="77777777" w:rsidR="00F41B19" w:rsidRPr="00D97435" w:rsidRDefault="00F41B19" w:rsidP="00082C2F">
            <w:pPr>
              <w:pStyle w:val="maintext"/>
              <w:spacing w:after="0"/>
              <w:rPr>
                <w:rFonts w:ascii="Times New Roman" w:hAnsi="Times New Roman"/>
                <w:sz w:val="24"/>
                <w:szCs w:val="24"/>
              </w:rPr>
            </w:pPr>
          </w:p>
        </w:tc>
      </w:tr>
    </w:tbl>
    <w:p w14:paraId="5733DA7D" w14:textId="77777777" w:rsidR="00311864" w:rsidRPr="00D97435" w:rsidRDefault="00311864" w:rsidP="00311864"/>
    <w:p w14:paraId="7B51C2E6" w14:textId="77777777" w:rsidR="00311864" w:rsidRPr="00D97435" w:rsidRDefault="00311864" w:rsidP="00311864">
      <w:pPr>
        <w:rPr>
          <w:b/>
          <w:bCs/>
        </w:rPr>
      </w:pPr>
    </w:p>
    <w:p w14:paraId="0AAEFB6D" w14:textId="77777777" w:rsidR="00311864" w:rsidRPr="00D97435" w:rsidRDefault="00311864" w:rsidP="00311864">
      <w:pPr>
        <w:rPr>
          <w:b/>
          <w:bCs/>
        </w:rPr>
      </w:pPr>
      <w:r w:rsidRPr="00D97435">
        <w:rPr>
          <w:b/>
          <w:bCs/>
        </w:rPr>
        <w:t>4.  Personnel: Please state below</w:t>
      </w:r>
    </w:p>
    <w:p w14:paraId="75F04076" w14:textId="77777777" w:rsidR="00311864" w:rsidRPr="00D97435" w:rsidRDefault="00311864" w:rsidP="00311864">
      <w:pPr>
        <w:rPr>
          <w:b/>
          <w:bCs/>
        </w:rPr>
      </w:pPr>
    </w:p>
    <w:p w14:paraId="1CE5F418" w14:textId="77777777" w:rsidR="00311864" w:rsidRPr="00D97435" w:rsidRDefault="00311864" w:rsidP="00311864">
      <w:r w:rsidRPr="00D97435">
        <w:t xml:space="preserve">         Who will the individual report to?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311864" w:rsidRPr="00D97435" w14:paraId="192DB886" w14:textId="77777777" w:rsidTr="00082C2F">
        <w:tc>
          <w:tcPr>
            <w:tcW w:w="8222" w:type="dxa"/>
            <w:shd w:val="clear" w:color="auto" w:fill="auto"/>
          </w:tcPr>
          <w:p w14:paraId="3CD1EEB2" w14:textId="77777777" w:rsidR="00311864" w:rsidRPr="00D97435" w:rsidRDefault="00311864" w:rsidP="00082C2F"/>
          <w:p w14:paraId="5CBF026C" w14:textId="6F0DC8BF" w:rsidR="00311864" w:rsidRPr="00D97435" w:rsidRDefault="00F41B19" w:rsidP="00082C2F">
            <w:r>
              <w:t xml:space="preserve">Susan </w:t>
            </w:r>
            <w:proofErr w:type="spellStart"/>
            <w:r>
              <w:t>Lavery</w:t>
            </w:r>
            <w:proofErr w:type="spellEnd"/>
          </w:p>
          <w:p w14:paraId="26CCC852" w14:textId="77777777" w:rsidR="00311864" w:rsidRPr="00D97435" w:rsidRDefault="00311864" w:rsidP="00082C2F"/>
        </w:tc>
      </w:tr>
    </w:tbl>
    <w:p w14:paraId="0A0CB224" w14:textId="77777777" w:rsidR="00311864" w:rsidRPr="00D97435" w:rsidRDefault="00311864" w:rsidP="00311864"/>
    <w:p w14:paraId="241AD12B" w14:textId="77777777" w:rsidR="00311864" w:rsidRPr="00D97435" w:rsidRDefault="00311864" w:rsidP="00311864"/>
    <w:p w14:paraId="33D71A0A" w14:textId="77777777" w:rsidR="00311864" w:rsidRPr="00D97435" w:rsidRDefault="00311864" w:rsidP="00311864">
      <w:r w:rsidRPr="00D97435">
        <w:t xml:space="preserve">         Who will be the individual’s line manager and/or reporting officer?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tblGrid>
      <w:tr w:rsidR="00311864" w:rsidRPr="00D97435" w14:paraId="616B515F" w14:textId="77777777" w:rsidTr="00082C2F">
        <w:tc>
          <w:tcPr>
            <w:tcW w:w="8222" w:type="dxa"/>
            <w:shd w:val="clear" w:color="auto" w:fill="auto"/>
          </w:tcPr>
          <w:p w14:paraId="5E0ECD0B" w14:textId="77777777" w:rsidR="00311864" w:rsidRPr="00D97435" w:rsidRDefault="00311864" w:rsidP="00082C2F"/>
          <w:p w14:paraId="78DD0FE9" w14:textId="1B2628DA" w:rsidR="00311864" w:rsidRPr="00D97435" w:rsidRDefault="00F41B19" w:rsidP="00082C2F">
            <w:r>
              <w:t xml:space="preserve">Susan </w:t>
            </w:r>
            <w:proofErr w:type="spellStart"/>
            <w:r>
              <w:t>Lavery</w:t>
            </w:r>
            <w:proofErr w:type="spellEnd"/>
          </w:p>
          <w:p w14:paraId="53B85395" w14:textId="77777777" w:rsidR="00311864" w:rsidRPr="00D97435" w:rsidRDefault="00311864" w:rsidP="00082C2F"/>
        </w:tc>
      </w:tr>
    </w:tbl>
    <w:p w14:paraId="6D1D85F9" w14:textId="77777777" w:rsidR="00311864" w:rsidRPr="00D97435" w:rsidRDefault="00311864" w:rsidP="00311864"/>
    <w:p w14:paraId="20A980D8" w14:textId="77777777" w:rsidR="00311864" w:rsidRPr="00D97435" w:rsidRDefault="00311864" w:rsidP="00311864"/>
    <w:p w14:paraId="21C09ACA" w14:textId="77777777" w:rsidR="00311864" w:rsidRPr="00D97435" w:rsidRDefault="00311864" w:rsidP="00311864">
      <w:r w:rsidRPr="00D97435">
        <w:rPr>
          <w:b/>
          <w:bCs/>
        </w:rPr>
        <w:t>5.  Transfer of learning</w:t>
      </w:r>
    </w:p>
    <w:p w14:paraId="74FEF353" w14:textId="77777777" w:rsidR="00311864" w:rsidRPr="00D97435" w:rsidRDefault="00311864" w:rsidP="00311864">
      <w:r w:rsidRPr="00D97435">
        <w:t xml:space="preserve">     Please give details of how the Opportunity will benefit your organisation, the </w:t>
      </w:r>
    </w:p>
    <w:p w14:paraId="73C99CFA" w14:textId="77777777" w:rsidR="00311864" w:rsidRPr="00D97435" w:rsidRDefault="00311864" w:rsidP="00311864">
      <w:r w:rsidRPr="00D97435">
        <w:t xml:space="preserve">     individual and their organisation. </w:t>
      </w:r>
    </w:p>
    <w:p w14:paraId="18981D55" w14:textId="77777777" w:rsidR="00311864" w:rsidRPr="00D97435" w:rsidRDefault="00311864" w:rsidP="00311864">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11864" w:rsidRPr="00D97435" w14:paraId="55C4F4E4" w14:textId="77777777" w:rsidTr="00082C2F">
        <w:tc>
          <w:tcPr>
            <w:tcW w:w="8522" w:type="dxa"/>
            <w:shd w:val="clear" w:color="auto" w:fill="auto"/>
          </w:tcPr>
          <w:p w14:paraId="6CED18EF" w14:textId="7169A402" w:rsidR="00F41B19" w:rsidRDefault="00F41B19" w:rsidP="00F41B19">
            <w:pPr>
              <w:spacing w:line="240" w:lineRule="atLeast"/>
            </w:pPr>
            <w:r>
              <w:t>The post holder will work proactively as part of the HR team by providing operational support across a broad generalist HR remit, including recruitment and selection, equality, attendance management, employee relations, performance management, learning and development, wellbeing initiatives and payroll preparation. The HR Officer will have the opportunity to work on a wide range of areas with a wide</w:t>
            </w:r>
            <w:r w:rsidR="00492A20">
              <w:t xml:space="preserve"> </w:t>
            </w:r>
            <w:r>
              <w:t xml:space="preserve">range of grades. </w:t>
            </w:r>
          </w:p>
          <w:p w14:paraId="5EE26AFB" w14:textId="77777777" w:rsidR="00F41B19" w:rsidRDefault="00F41B19" w:rsidP="00F41B19">
            <w:pPr>
              <w:spacing w:line="240" w:lineRule="atLeast"/>
            </w:pPr>
          </w:p>
          <w:p w14:paraId="4E1D188D" w14:textId="7017E200" w:rsidR="00A36B9C" w:rsidRPr="00A36B9C" w:rsidRDefault="00A36B9C" w:rsidP="00A36B9C">
            <w:pPr>
              <w:spacing w:line="240" w:lineRule="atLeast"/>
            </w:pPr>
            <w:r w:rsidRPr="00D97435">
              <w:t xml:space="preserve">We are currently undergoing a period of restructure and expansion and the Interchange Scheme provides an opportunity for someone from outside to bring an external perspective at this time of change, also ensuring </w:t>
            </w:r>
            <w:r w:rsidR="00B12BA7">
              <w:t>the HR</w:t>
            </w:r>
            <w:r w:rsidRPr="00D97435">
              <w:t xml:space="preserve"> function continues to operate effectively </w:t>
            </w:r>
            <w:r w:rsidR="000A10E8" w:rsidRPr="00D97435">
              <w:t xml:space="preserve">during the </w:t>
            </w:r>
            <w:r w:rsidR="00D97435" w:rsidRPr="00D97435">
              <w:t>incumbent</w:t>
            </w:r>
            <w:r w:rsidR="000A10E8" w:rsidRPr="00D97435">
              <w:t xml:space="preserve"> </w:t>
            </w:r>
            <w:r w:rsidR="00B12BA7">
              <w:t>officer</w:t>
            </w:r>
            <w:r w:rsidR="000A10E8" w:rsidRPr="00D97435">
              <w:t xml:space="preserve">’s maternity leave. </w:t>
            </w:r>
            <w:r w:rsidRPr="00D97435">
              <w:t xml:space="preserve">  </w:t>
            </w:r>
          </w:p>
          <w:p w14:paraId="2A38413B" w14:textId="5F879D97" w:rsidR="00A36B9C" w:rsidRPr="00A36B9C" w:rsidRDefault="00A36B9C" w:rsidP="00A36B9C">
            <w:pPr>
              <w:spacing w:line="240" w:lineRule="atLeast"/>
            </w:pPr>
            <w:r w:rsidRPr="00A36B9C">
              <w:t>We are ambitious about the future of the organisation and we are looking for passionate people who can help us achieve our goals and energetically display our organisational values</w:t>
            </w:r>
            <w:r w:rsidR="000A10E8" w:rsidRPr="00D97435">
              <w:t>.</w:t>
            </w:r>
          </w:p>
          <w:p w14:paraId="23BE7CA6" w14:textId="77777777" w:rsidR="00A36B9C" w:rsidRPr="00A36B9C" w:rsidRDefault="00A36B9C" w:rsidP="00A36B9C">
            <w:pPr>
              <w:spacing w:line="240" w:lineRule="atLeast"/>
            </w:pPr>
          </w:p>
          <w:p w14:paraId="46133533" w14:textId="47F21C89" w:rsidR="00311864" w:rsidRPr="00D97435" w:rsidRDefault="000A10E8" w:rsidP="000A10E8">
            <w:pPr>
              <w:spacing w:line="240" w:lineRule="atLeast"/>
            </w:pPr>
            <w:r w:rsidRPr="00D97435">
              <w:t>The role involves active engagement with teams and senior leader</w:t>
            </w:r>
            <w:r w:rsidR="00B12BA7">
              <w:t>s</w:t>
            </w:r>
            <w:r w:rsidRPr="00D97435">
              <w:t xml:space="preserve"> across the organisation and the Department will benefit from new skills and experience that the post holder will bring from an external perspective.  The successful individual will develop a </w:t>
            </w:r>
            <w:r w:rsidR="00B12BA7">
              <w:t>best practice</w:t>
            </w:r>
            <w:r w:rsidRPr="00D97435">
              <w:t xml:space="preserve"> understanding </w:t>
            </w:r>
            <w:r w:rsidR="00B12BA7">
              <w:t>and approach to all areas of HR.</w:t>
            </w:r>
            <w:r w:rsidR="00A36B9C" w:rsidRPr="00A36B9C">
              <w:t xml:space="preserve">  </w:t>
            </w:r>
          </w:p>
          <w:p w14:paraId="69ECB0D4" w14:textId="77777777" w:rsidR="00311864" w:rsidRPr="00D97435" w:rsidRDefault="00311864" w:rsidP="00082C2F">
            <w:pPr>
              <w:rPr>
                <w:lang w:val="en" w:eastAsia="en-GB"/>
              </w:rPr>
            </w:pPr>
          </w:p>
          <w:p w14:paraId="3848A3E9" w14:textId="5040D539" w:rsidR="00311864" w:rsidRPr="00D97435" w:rsidRDefault="00311864" w:rsidP="00082C2F">
            <w:pPr>
              <w:rPr>
                <w:lang w:val="en" w:eastAsia="en-GB"/>
              </w:rPr>
            </w:pPr>
            <w:r w:rsidRPr="00D97435">
              <w:rPr>
                <w:lang w:val="en" w:eastAsia="en-GB"/>
              </w:rPr>
              <w:t xml:space="preserve">The post holder will also gain experience assisting with </w:t>
            </w:r>
            <w:r w:rsidR="00B12BA7">
              <w:rPr>
                <w:lang w:val="en" w:eastAsia="en-GB"/>
              </w:rPr>
              <w:t xml:space="preserve">the delivery of a number of strategic objectives, while working on supporting UR achieving excellence through models such as </w:t>
            </w:r>
            <w:proofErr w:type="spellStart"/>
            <w:r w:rsidR="00B12BA7">
              <w:rPr>
                <w:lang w:val="en" w:eastAsia="en-GB"/>
              </w:rPr>
              <w:t>IiP</w:t>
            </w:r>
            <w:proofErr w:type="spellEnd"/>
            <w:r w:rsidR="00B12BA7">
              <w:rPr>
                <w:lang w:val="en" w:eastAsia="en-GB"/>
              </w:rPr>
              <w:t xml:space="preserve">, Best Companies, Diversity Charter mark. </w:t>
            </w:r>
            <w:r w:rsidRPr="00D97435">
              <w:rPr>
                <w:lang w:val="en" w:eastAsia="en-GB"/>
              </w:rPr>
              <w:t xml:space="preserve"> </w:t>
            </w:r>
            <w:r w:rsidRPr="00D97435">
              <w:rPr>
                <w:lang w:val="en"/>
              </w:rPr>
              <w:t xml:space="preserve">The individual and their employer will benefit from the experience gained through being involved in this </w:t>
            </w:r>
            <w:r w:rsidR="00B12BA7">
              <w:rPr>
                <w:lang w:val="en"/>
              </w:rPr>
              <w:t>fast moving</w:t>
            </w:r>
            <w:r w:rsidRPr="00D97435">
              <w:rPr>
                <w:lang w:val="en"/>
              </w:rPr>
              <w:t xml:space="preserve"> and challenging area.</w:t>
            </w:r>
          </w:p>
        </w:tc>
      </w:tr>
    </w:tbl>
    <w:p w14:paraId="7FF3A119" w14:textId="77777777" w:rsidR="00311864" w:rsidRPr="00D97435" w:rsidRDefault="00311864" w:rsidP="00311864">
      <w:pPr>
        <w:rPr>
          <w:b/>
          <w:bCs/>
        </w:rPr>
      </w:pPr>
    </w:p>
    <w:p w14:paraId="407826DB" w14:textId="77777777" w:rsidR="00311864" w:rsidRPr="00D97435" w:rsidRDefault="00311864" w:rsidP="00311864">
      <w:pPr>
        <w:rPr>
          <w:b/>
          <w:bCs/>
        </w:rPr>
      </w:pPr>
      <w:r w:rsidRPr="00D97435">
        <w:rPr>
          <w:b/>
          <w:bCs/>
        </w:rPr>
        <w:t>6.  Logistics</w:t>
      </w:r>
    </w:p>
    <w:p w14:paraId="5C777341" w14:textId="77777777" w:rsidR="00311864" w:rsidRPr="00D97435" w:rsidRDefault="00311864" w:rsidP="00311864">
      <w:pPr>
        <w:rPr>
          <w:lang w:val="en-US"/>
        </w:rPr>
      </w:pPr>
      <w:r w:rsidRPr="00D97435">
        <w:t>Please provide details of the likely start date, duration, location, form of transport required, resources (i.e.;</w:t>
      </w:r>
      <w:r w:rsidRPr="00D97435">
        <w:rPr>
          <w:lang w:val="en-US"/>
        </w:rPr>
        <w:t xml:space="preserve"> desk, PC, etc.) and funding arrangements for the opportunity.</w:t>
      </w:r>
    </w:p>
    <w:p w14:paraId="6D8D5A54" w14:textId="77777777" w:rsidR="00311864" w:rsidRPr="00D97435" w:rsidRDefault="00311864" w:rsidP="0031186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311864" w:rsidRPr="00D97435" w14:paraId="672A8A8F" w14:textId="77777777" w:rsidTr="00082C2F">
        <w:tc>
          <w:tcPr>
            <w:tcW w:w="8522" w:type="dxa"/>
            <w:shd w:val="clear" w:color="auto" w:fill="auto"/>
          </w:tcPr>
          <w:p w14:paraId="62CF40EC" w14:textId="2D1BB715" w:rsidR="00311864" w:rsidRPr="00D97435" w:rsidRDefault="00311864" w:rsidP="00082C2F">
            <w:pPr>
              <w:rPr>
                <w:lang w:val="en-US"/>
              </w:rPr>
            </w:pPr>
            <w:r w:rsidRPr="00D97435">
              <w:rPr>
                <w:b/>
                <w:lang w:val="en-US"/>
              </w:rPr>
              <w:t>Start Date</w:t>
            </w:r>
            <w:r w:rsidRPr="00D97435">
              <w:rPr>
                <w:lang w:val="en-US"/>
              </w:rPr>
              <w:t xml:space="preserve">: </w:t>
            </w:r>
            <w:r w:rsidR="007F53A0">
              <w:rPr>
                <w:lang w:val="en-US"/>
              </w:rPr>
              <w:t>As</w:t>
            </w:r>
            <w:r w:rsidRPr="00D97435">
              <w:rPr>
                <w:lang w:val="en-US"/>
              </w:rPr>
              <w:t xml:space="preserve"> soon as a suitable candidate is identified and a release date agreed.</w:t>
            </w:r>
          </w:p>
          <w:p w14:paraId="43FA9A0A" w14:textId="77777777" w:rsidR="00311864" w:rsidRPr="00D97435" w:rsidRDefault="00311864" w:rsidP="00082C2F">
            <w:pPr>
              <w:rPr>
                <w:lang w:val="en-US"/>
              </w:rPr>
            </w:pPr>
          </w:p>
          <w:p w14:paraId="7FF45895" w14:textId="6B04A078" w:rsidR="00311864" w:rsidRPr="00D97435" w:rsidRDefault="00311864" w:rsidP="00082C2F">
            <w:pPr>
              <w:rPr>
                <w:lang w:val="en-US"/>
              </w:rPr>
            </w:pPr>
            <w:r w:rsidRPr="00D97435">
              <w:rPr>
                <w:b/>
                <w:lang w:val="en-US"/>
              </w:rPr>
              <w:t>Duration</w:t>
            </w:r>
            <w:r w:rsidRPr="00D97435">
              <w:rPr>
                <w:lang w:val="en-US"/>
              </w:rPr>
              <w:t xml:space="preserve">: </w:t>
            </w:r>
            <w:r w:rsidRPr="00D97435">
              <w:t xml:space="preserve">12 months </w:t>
            </w:r>
            <w:r w:rsidRPr="00D97435">
              <w:rPr>
                <w:lang w:val="en-US"/>
              </w:rPr>
              <w:t>full-time secondment opportunity from the date of commencement (may be extended to up to three years in totality, subject to the agreement of all parties).</w:t>
            </w:r>
          </w:p>
          <w:p w14:paraId="5BF73BFF" w14:textId="77777777" w:rsidR="00311864" w:rsidRPr="00D97435" w:rsidRDefault="00311864" w:rsidP="00082C2F">
            <w:pPr>
              <w:rPr>
                <w:lang w:val="en-US"/>
              </w:rPr>
            </w:pPr>
          </w:p>
          <w:p w14:paraId="7E5F4958" w14:textId="0055F5CD" w:rsidR="00ED6217" w:rsidRPr="00D97435" w:rsidRDefault="00311864" w:rsidP="00ED6217">
            <w:pPr>
              <w:rPr>
                <w:lang w:val="en-US"/>
              </w:rPr>
            </w:pPr>
            <w:r w:rsidRPr="00D97435">
              <w:rPr>
                <w:b/>
                <w:lang w:val="en-US"/>
              </w:rPr>
              <w:t>Location</w:t>
            </w:r>
            <w:r w:rsidRPr="00D97435">
              <w:rPr>
                <w:lang w:val="en-US"/>
              </w:rPr>
              <w:t>:</w:t>
            </w:r>
            <w:r w:rsidRPr="00D97435">
              <w:rPr>
                <w:noProof/>
                <w:sz w:val="20"/>
                <w:szCs w:val="20"/>
                <w:lang w:val="en-US" w:eastAsia="en-GB"/>
              </w:rPr>
              <w:t xml:space="preserve"> </w:t>
            </w:r>
            <w:r w:rsidR="00ED6217" w:rsidRPr="00D97435">
              <w:rPr>
                <w:lang w:val="en-US"/>
              </w:rPr>
              <w:t>Queen House 14 Queen Street, Belfast BT1 6ED</w:t>
            </w:r>
          </w:p>
          <w:p w14:paraId="36C586D2" w14:textId="288DBF4A" w:rsidR="00311864" w:rsidRPr="00D97435" w:rsidRDefault="00311864" w:rsidP="00082C2F">
            <w:pPr>
              <w:rPr>
                <w:lang w:val="en"/>
              </w:rPr>
            </w:pPr>
          </w:p>
          <w:p w14:paraId="52D1F051" w14:textId="77777777" w:rsidR="00311864" w:rsidRPr="00D97435" w:rsidRDefault="00311864" w:rsidP="00082C2F">
            <w:pPr>
              <w:rPr>
                <w:lang w:val="en"/>
              </w:rPr>
            </w:pPr>
          </w:p>
          <w:p w14:paraId="5AFD3EF2" w14:textId="1E1D8E9C" w:rsidR="00311864" w:rsidRPr="00D97435" w:rsidRDefault="00311864" w:rsidP="00082C2F">
            <w:pPr>
              <w:rPr>
                <w:b/>
                <w:lang w:val="en"/>
              </w:rPr>
            </w:pPr>
            <w:r w:rsidRPr="00D97435">
              <w:rPr>
                <w:b/>
                <w:lang w:val="en"/>
              </w:rPr>
              <w:lastRenderedPageBreak/>
              <w:t xml:space="preserve">Hybrid Working: </w:t>
            </w:r>
            <w:r w:rsidRPr="00D97435">
              <w:rPr>
                <w:lang w:val="en"/>
              </w:rPr>
              <w:t xml:space="preserve">Currently </w:t>
            </w:r>
            <w:r w:rsidR="00ED6217" w:rsidRPr="00D97435">
              <w:rPr>
                <w:lang w:val="en"/>
              </w:rPr>
              <w:t>up to</w:t>
            </w:r>
            <w:r w:rsidRPr="00D97435">
              <w:rPr>
                <w:lang w:val="en"/>
              </w:rPr>
              <w:t xml:space="preserve"> two days in the office, and as required for training, meetings, team leadership, and by Senior Management.</w:t>
            </w:r>
            <w:r w:rsidR="00ED6217" w:rsidRPr="00D97435">
              <w:rPr>
                <w:lang w:val="en"/>
              </w:rPr>
              <w:t xml:space="preserve"> </w:t>
            </w:r>
          </w:p>
          <w:p w14:paraId="4064BCDB" w14:textId="77777777" w:rsidR="00311864" w:rsidRPr="00D97435" w:rsidRDefault="00311864" w:rsidP="00082C2F">
            <w:pPr>
              <w:rPr>
                <w:lang w:val="en-US"/>
              </w:rPr>
            </w:pPr>
          </w:p>
          <w:p w14:paraId="73ADE975" w14:textId="00C9ED24" w:rsidR="00311864" w:rsidRPr="00D97435" w:rsidRDefault="00311864" w:rsidP="00082C2F">
            <w:pPr>
              <w:rPr>
                <w:lang w:val="en-US"/>
              </w:rPr>
            </w:pPr>
            <w:r w:rsidRPr="00D97435">
              <w:rPr>
                <w:b/>
                <w:lang w:val="en-US"/>
              </w:rPr>
              <w:t>Resources</w:t>
            </w:r>
            <w:r w:rsidRPr="00D97435">
              <w:rPr>
                <w:lang w:val="en-US"/>
              </w:rPr>
              <w:t>: A laptop</w:t>
            </w:r>
            <w:r w:rsidR="00ED6217" w:rsidRPr="00D97435">
              <w:rPr>
                <w:lang w:val="en-US"/>
              </w:rPr>
              <w:t>, screen and chair</w:t>
            </w:r>
            <w:r w:rsidRPr="00D97435">
              <w:rPr>
                <w:lang w:val="en-US"/>
              </w:rPr>
              <w:t xml:space="preserve"> will be provided. </w:t>
            </w:r>
          </w:p>
          <w:p w14:paraId="71E22DC7" w14:textId="77777777" w:rsidR="00311864" w:rsidRPr="00D97435" w:rsidRDefault="00311864" w:rsidP="00082C2F">
            <w:pPr>
              <w:rPr>
                <w:lang w:val="en-US"/>
              </w:rPr>
            </w:pPr>
          </w:p>
          <w:p w14:paraId="0D032A4D" w14:textId="77777777" w:rsidR="00311864" w:rsidRPr="00D97435" w:rsidRDefault="00311864" w:rsidP="00082C2F">
            <w:pPr>
              <w:rPr>
                <w:lang w:val="en-US"/>
              </w:rPr>
            </w:pPr>
            <w:r w:rsidRPr="00D97435">
              <w:rPr>
                <w:b/>
                <w:lang w:val="en-US"/>
              </w:rPr>
              <w:t>Form of transport</w:t>
            </w:r>
            <w:r w:rsidRPr="00D97435">
              <w:rPr>
                <w:lang w:val="en-US"/>
              </w:rPr>
              <w:t xml:space="preserve">: N/A </w:t>
            </w:r>
          </w:p>
          <w:p w14:paraId="4D7A7AF4" w14:textId="77777777" w:rsidR="00311864" w:rsidRPr="00D97435" w:rsidRDefault="00311864" w:rsidP="00082C2F">
            <w:pPr>
              <w:rPr>
                <w:lang w:val="en-US"/>
              </w:rPr>
            </w:pPr>
          </w:p>
          <w:p w14:paraId="1866B3BB" w14:textId="5FA5D6C4" w:rsidR="00311864" w:rsidRDefault="00311864" w:rsidP="00082C2F">
            <w:r w:rsidRPr="00D97435">
              <w:rPr>
                <w:b/>
                <w:lang w:val="en-US"/>
              </w:rPr>
              <w:t>Funding</w:t>
            </w:r>
            <w:r w:rsidRPr="00D97435">
              <w:rPr>
                <w:lang w:val="en-US"/>
              </w:rPr>
              <w:t xml:space="preserve">: </w:t>
            </w:r>
            <w:r w:rsidR="00ED6217" w:rsidRPr="00D97435">
              <w:rPr>
                <w:lang w:val="en-US"/>
              </w:rPr>
              <w:t xml:space="preserve">UR </w:t>
            </w:r>
            <w:r w:rsidRPr="00D97435">
              <w:rPr>
                <w:lang w:val="en-US"/>
              </w:rPr>
              <w:t xml:space="preserve">will meet salary and any associated </w:t>
            </w:r>
            <w:proofErr w:type="gramStart"/>
            <w:r w:rsidRPr="00D97435">
              <w:rPr>
                <w:lang w:val="en-US"/>
              </w:rPr>
              <w:t>expenses</w:t>
            </w:r>
            <w:proofErr w:type="gramEnd"/>
            <w:r w:rsidRPr="00D97435">
              <w:rPr>
                <w:lang w:val="en-US"/>
              </w:rPr>
              <w:t xml:space="preserve"> and the salary range is </w:t>
            </w:r>
            <w:r w:rsidR="00ED6217" w:rsidRPr="00D97435">
              <w:t>£</w:t>
            </w:r>
            <w:r w:rsidR="003A49BD" w:rsidRPr="003A49BD">
              <w:t>26</w:t>
            </w:r>
            <w:r w:rsidR="003A49BD">
              <w:t>,</w:t>
            </w:r>
            <w:r w:rsidR="003A49BD" w:rsidRPr="003A49BD">
              <w:t xml:space="preserve">017-£26,575 </w:t>
            </w:r>
            <w:r w:rsidR="00ED6217" w:rsidRPr="00D97435">
              <w:t xml:space="preserve">per annum or a level transfer for NICS staff at Grade </w:t>
            </w:r>
            <w:r w:rsidR="007F53A0">
              <w:t>E</w:t>
            </w:r>
            <w:r w:rsidR="003A49BD">
              <w:t>O2.</w:t>
            </w:r>
          </w:p>
          <w:p w14:paraId="18D48D8C" w14:textId="77777777" w:rsidR="003A49BD" w:rsidRPr="00D97435" w:rsidRDefault="003A49BD" w:rsidP="00082C2F">
            <w:pPr>
              <w:rPr>
                <w:lang w:val="en-US"/>
              </w:rPr>
            </w:pPr>
          </w:p>
          <w:p w14:paraId="3709C4C2" w14:textId="63E2412B" w:rsidR="00311864" w:rsidRPr="00D97435" w:rsidRDefault="00311864" w:rsidP="00082C2F">
            <w:pPr>
              <w:rPr>
                <w:lang w:val="en-US"/>
              </w:rPr>
            </w:pPr>
            <w:r w:rsidRPr="00D97435">
              <w:rPr>
                <w:b/>
                <w:lang w:val="en-US"/>
              </w:rPr>
              <w:t>Further information</w:t>
            </w:r>
            <w:r w:rsidRPr="00D97435">
              <w:rPr>
                <w:lang w:val="en-US"/>
              </w:rPr>
              <w:t xml:space="preserve">: For further information please contact </w:t>
            </w:r>
            <w:r w:rsidR="00ED6217" w:rsidRPr="00D97435">
              <w:rPr>
                <w:lang w:val="en-US"/>
              </w:rPr>
              <w:t xml:space="preserve">Susan </w:t>
            </w:r>
            <w:proofErr w:type="spellStart"/>
            <w:r w:rsidR="00ED6217" w:rsidRPr="00D97435">
              <w:rPr>
                <w:lang w:val="en-US"/>
              </w:rPr>
              <w:t>Lavery</w:t>
            </w:r>
            <w:proofErr w:type="spellEnd"/>
            <w:r w:rsidRPr="00D97435">
              <w:rPr>
                <w:lang w:val="en-US"/>
              </w:rPr>
              <w:t xml:space="preserve"> on </w:t>
            </w:r>
            <w:r w:rsidRPr="00D97435">
              <w:rPr>
                <w:noProof/>
                <w:lang w:eastAsia="en-GB"/>
              </w:rPr>
              <w:t>Tel</w:t>
            </w:r>
            <w:r w:rsidRPr="00D97435">
              <w:rPr>
                <w:lang w:val="en-US"/>
              </w:rPr>
              <w:t xml:space="preserve">: </w:t>
            </w:r>
            <w:r w:rsidR="00ED6217" w:rsidRPr="00D97435">
              <w:rPr>
                <w:lang w:val="en-US"/>
              </w:rPr>
              <w:t>07738390114</w:t>
            </w:r>
            <w:r w:rsidRPr="00D97435">
              <w:rPr>
                <w:lang w:val="en-US"/>
              </w:rPr>
              <w:t xml:space="preserve"> or by email at:</w:t>
            </w:r>
            <w:r w:rsidR="00ED6217" w:rsidRPr="00D97435">
              <w:rPr>
                <w:lang w:val="en-US"/>
              </w:rPr>
              <w:t xml:space="preserve"> </w:t>
            </w:r>
            <w:hyperlink r:id="rId10" w:history="1">
              <w:r w:rsidR="00ED6217" w:rsidRPr="00D97435">
                <w:rPr>
                  <w:rStyle w:val="Hyperlink"/>
                  <w:lang w:val="en-US"/>
                </w:rPr>
                <w:t>susan.lavery@uregni.gov.uk</w:t>
              </w:r>
            </w:hyperlink>
          </w:p>
          <w:p w14:paraId="0CCE0652" w14:textId="77777777" w:rsidR="00311864" w:rsidRPr="00D97435" w:rsidRDefault="00311864" w:rsidP="00082C2F">
            <w:pPr>
              <w:rPr>
                <w:lang w:val="en-US"/>
              </w:rPr>
            </w:pPr>
          </w:p>
          <w:p w14:paraId="652D3D53" w14:textId="2DD94671" w:rsidR="003A49BD" w:rsidRDefault="00311864" w:rsidP="003A49BD">
            <w:pPr>
              <w:rPr>
                <w:b/>
              </w:rPr>
            </w:pPr>
            <w:r w:rsidRPr="00D97435">
              <w:rPr>
                <w:b/>
              </w:rPr>
              <w:t xml:space="preserve">Closing Date: </w:t>
            </w:r>
            <w:r w:rsidRPr="00D97435">
              <w:t xml:space="preserve">Applications must be submitted by email by </w:t>
            </w:r>
            <w:r w:rsidR="00D759E7" w:rsidRPr="00D97435">
              <w:rPr>
                <w:b/>
                <w:u w:val="single"/>
              </w:rPr>
              <w:t>4</w:t>
            </w:r>
            <w:r w:rsidR="009A60A7" w:rsidRPr="00D97435">
              <w:rPr>
                <w:b/>
                <w:u w:val="single"/>
              </w:rPr>
              <w:t>.</w:t>
            </w:r>
            <w:r w:rsidR="00D759E7" w:rsidRPr="00D97435">
              <w:rPr>
                <w:b/>
                <w:u w:val="single"/>
              </w:rPr>
              <w:t>00pm</w:t>
            </w:r>
            <w:r w:rsidRPr="00D97435">
              <w:rPr>
                <w:b/>
                <w:u w:val="single"/>
              </w:rPr>
              <w:t xml:space="preserve"> on</w:t>
            </w:r>
            <w:r w:rsidR="001C196F">
              <w:rPr>
                <w:b/>
                <w:u w:val="single"/>
              </w:rPr>
              <w:t xml:space="preserve"> Tuesday</w:t>
            </w:r>
            <w:r w:rsidR="00492A20">
              <w:rPr>
                <w:b/>
                <w:u w:val="single"/>
              </w:rPr>
              <w:t xml:space="preserve"> 0</w:t>
            </w:r>
            <w:r w:rsidR="0002006F">
              <w:rPr>
                <w:b/>
                <w:u w:val="single"/>
              </w:rPr>
              <w:t>9</w:t>
            </w:r>
            <w:r w:rsidR="00492A20">
              <w:rPr>
                <w:b/>
                <w:u w:val="single"/>
              </w:rPr>
              <w:t xml:space="preserve"> May 2023</w:t>
            </w:r>
            <w:r w:rsidRPr="00D97435">
              <w:rPr>
                <w:b/>
                <w:u w:val="single"/>
              </w:rPr>
              <w:t xml:space="preserve"> </w:t>
            </w:r>
            <w:r w:rsidRPr="00D97435">
              <w:t>to</w:t>
            </w:r>
            <w:r w:rsidRPr="00D97435">
              <w:rPr>
                <w:b/>
              </w:rPr>
              <w:t xml:space="preserve">: </w:t>
            </w:r>
          </w:p>
          <w:p w14:paraId="037033BF" w14:textId="77777777" w:rsidR="001C196F" w:rsidRPr="00C30F2C" w:rsidRDefault="001C196F" w:rsidP="003A49BD">
            <w:pPr>
              <w:rPr>
                <w:b/>
              </w:rPr>
            </w:pPr>
          </w:p>
          <w:p w14:paraId="13968EF1" w14:textId="77777777" w:rsidR="003A49BD" w:rsidRPr="00BD431D" w:rsidRDefault="003A49BD" w:rsidP="003A49BD">
            <w:pPr>
              <w:rPr>
                <w:b/>
              </w:rPr>
            </w:pPr>
            <w:r w:rsidRPr="00BD431D">
              <w:rPr>
                <w:b/>
              </w:rPr>
              <w:tab/>
            </w:r>
            <w:r w:rsidRPr="00BD431D">
              <w:rPr>
                <w:b/>
                <w:u w:val="single"/>
              </w:rPr>
              <w:t xml:space="preserve">For NI Civil Service departmental staff </w:t>
            </w:r>
            <w:r w:rsidRPr="00813FEE">
              <w:rPr>
                <w:b/>
                <w:color w:val="FF0000"/>
                <w:u w:val="single"/>
              </w:rPr>
              <w:t>only</w:t>
            </w:r>
            <w:r w:rsidRPr="00BD431D">
              <w:rPr>
                <w:b/>
              </w:rPr>
              <w:t xml:space="preserve">: </w:t>
            </w:r>
            <w:hyperlink r:id="rId11" w:history="1">
              <w:r w:rsidRPr="003A49BD">
                <w:rPr>
                  <w:b/>
                  <w:color w:val="0563C1"/>
                  <w:sz w:val="28"/>
                  <w:szCs w:val="28"/>
                  <w:u w:val="single"/>
                </w:rPr>
                <w:t>secondments@hrconnect.nigov.net</w:t>
              </w:r>
            </w:hyperlink>
            <w:r w:rsidRPr="00BD431D">
              <w:rPr>
                <w:b/>
              </w:rPr>
              <w:t xml:space="preserve">  </w:t>
            </w:r>
          </w:p>
          <w:p w14:paraId="11F67BB6" w14:textId="77777777" w:rsidR="003A49BD" w:rsidRPr="00BD431D" w:rsidRDefault="003A49BD" w:rsidP="003A49BD">
            <w:pPr>
              <w:rPr>
                <w:b/>
              </w:rPr>
            </w:pPr>
          </w:p>
          <w:p w14:paraId="52395AC9" w14:textId="2D77D68C" w:rsidR="00311864" w:rsidRPr="003A49BD" w:rsidRDefault="003A49BD" w:rsidP="00082C2F">
            <w:pPr>
              <w:rPr>
                <w:b/>
                <w:sz w:val="28"/>
                <w:szCs w:val="28"/>
                <w:lang w:val="en-US"/>
              </w:rPr>
            </w:pPr>
            <w:r w:rsidRPr="00BD431D">
              <w:rPr>
                <w:b/>
                <w:lang w:val="en-US"/>
              </w:rPr>
              <w:tab/>
            </w:r>
            <w:r w:rsidRPr="00BD431D">
              <w:rPr>
                <w:b/>
                <w:u w:val="single"/>
                <w:lang w:val="en-US"/>
              </w:rPr>
              <w:t xml:space="preserve">For </w:t>
            </w:r>
            <w:r>
              <w:rPr>
                <w:b/>
                <w:u w:val="single"/>
                <w:lang w:val="en-US"/>
              </w:rPr>
              <w:t xml:space="preserve">employees </w:t>
            </w:r>
            <w:r w:rsidRPr="00BD431D">
              <w:rPr>
                <w:b/>
                <w:u w:val="single"/>
                <w:lang w:val="en-US"/>
              </w:rPr>
              <w:t xml:space="preserve">from all other Partner </w:t>
            </w:r>
            <w:proofErr w:type="spellStart"/>
            <w:r w:rsidRPr="00BD431D">
              <w:rPr>
                <w:b/>
                <w:u w:val="single"/>
                <w:lang w:val="en-US"/>
              </w:rPr>
              <w:t>organisations</w:t>
            </w:r>
            <w:proofErr w:type="spellEnd"/>
            <w:r w:rsidRPr="00BD431D">
              <w:rPr>
                <w:b/>
                <w:lang w:val="en-US"/>
              </w:rPr>
              <w:t xml:space="preserve">: </w:t>
            </w:r>
            <w:hyperlink r:id="rId12" w:history="1">
              <w:r w:rsidRPr="003A49BD">
                <w:rPr>
                  <w:b/>
                  <w:color w:val="0563C1"/>
                  <w:sz w:val="28"/>
                  <w:szCs w:val="28"/>
                  <w:u w:val="single"/>
                  <w:lang w:val="en-US"/>
                </w:rPr>
                <w:t>interchangesecretariat@finance-ni.gov.uk</w:t>
              </w:r>
            </w:hyperlink>
            <w:r w:rsidRPr="003A49BD">
              <w:rPr>
                <w:b/>
                <w:sz w:val="28"/>
                <w:szCs w:val="28"/>
                <w:lang w:val="en-US"/>
              </w:rPr>
              <w:t xml:space="preserve"> </w:t>
            </w:r>
          </w:p>
          <w:p w14:paraId="7D5CAB74" w14:textId="4E043ADB" w:rsidR="00311864" w:rsidRPr="00D97435" w:rsidRDefault="00311864" w:rsidP="009A60A7">
            <w:pPr>
              <w:rPr>
                <w:lang w:val="en-US"/>
              </w:rPr>
            </w:pPr>
          </w:p>
        </w:tc>
      </w:tr>
    </w:tbl>
    <w:p w14:paraId="66126EE2" w14:textId="77777777" w:rsidR="00311864" w:rsidRDefault="00311864" w:rsidP="00311864">
      <w:pPr>
        <w:rPr>
          <w:lang w:val="en-US"/>
        </w:rPr>
      </w:pPr>
    </w:p>
    <w:p w14:paraId="6C34B342" w14:textId="77777777" w:rsidR="00311864" w:rsidRDefault="00311864" w:rsidP="00311864">
      <w:pPr>
        <w:rPr>
          <w:lang w:val="en-US"/>
        </w:rPr>
      </w:pPr>
    </w:p>
    <w:p w14:paraId="3CCDDF0A" w14:textId="77777777" w:rsidR="00311864" w:rsidRDefault="00311864" w:rsidP="00311864">
      <w:pPr>
        <w:rPr>
          <w:b/>
          <w:bCs/>
          <w:lang w:val="en-US"/>
        </w:rPr>
      </w:pPr>
      <w:r>
        <w:rPr>
          <w:b/>
          <w:bCs/>
          <w:lang w:val="en-US"/>
        </w:rPr>
        <w:t>7.  Endorsement</w:t>
      </w:r>
    </w:p>
    <w:p w14:paraId="40F26A69" w14:textId="77777777" w:rsidR="00311864" w:rsidRDefault="00311864" w:rsidP="00311864">
      <w:pPr>
        <w:rPr>
          <w:b/>
          <w:bCs/>
          <w:lang w:val="en-US"/>
        </w:rPr>
      </w:pPr>
    </w:p>
    <w:p w14:paraId="2EE90793" w14:textId="77777777" w:rsidR="00311864" w:rsidRDefault="00311864" w:rsidP="00311864">
      <w:pPr>
        <w:rPr>
          <w:b/>
          <w:bCs/>
          <w:lang w:val="en-US"/>
        </w:rPr>
      </w:pPr>
      <w:r>
        <w:rPr>
          <w:b/>
          <w:bCs/>
          <w:lang w:val="en-US"/>
        </w:rPr>
        <w:t xml:space="preserve">     Interchange Manager</w:t>
      </w:r>
    </w:p>
    <w:p w14:paraId="3CD46C8B" w14:textId="77777777" w:rsidR="00311864" w:rsidRDefault="00311864" w:rsidP="00311864">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311864" w:rsidRPr="00990432" w14:paraId="1DE2F71E" w14:textId="77777777" w:rsidTr="00082C2F">
        <w:trPr>
          <w:trHeight w:val="554"/>
        </w:trPr>
        <w:tc>
          <w:tcPr>
            <w:tcW w:w="5070" w:type="dxa"/>
            <w:shd w:val="clear" w:color="auto" w:fill="auto"/>
          </w:tcPr>
          <w:p w14:paraId="3C54D7AE" w14:textId="3491C99F" w:rsidR="00311864" w:rsidRPr="00B67D8E" w:rsidRDefault="00ED6217" w:rsidP="00082C2F">
            <w:pPr>
              <w:rPr>
                <w:rFonts w:ascii="Segoe Script" w:hAnsi="Segoe Script"/>
                <w:b/>
                <w:bCs/>
                <w:sz w:val="28"/>
                <w:szCs w:val="28"/>
                <w:lang w:val="en-US"/>
              </w:rPr>
            </w:pPr>
            <w:r>
              <w:rPr>
                <w:rFonts w:ascii="Segoe Script" w:hAnsi="Segoe Script"/>
                <w:b/>
                <w:bCs/>
                <w:sz w:val="28"/>
                <w:szCs w:val="28"/>
                <w:lang w:val="en-US"/>
              </w:rPr>
              <w:t xml:space="preserve">Susan </w:t>
            </w:r>
            <w:proofErr w:type="spellStart"/>
            <w:r>
              <w:rPr>
                <w:rFonts w:ascii="Segoe Script" w:hAnsi="Segoe Script"/>
                <w:b/>
                <w:bCs/>
                <w:sz w:val="28"/>
                <w:szCs w:val="28"/>
                <w:lang w:val="en-US"/>
              </w:rPr>
              <w:t>Lavery</w:t>
            </w:r>
            <w:proofErr w:type="spellEnd"/>
          </w:p>
        </w:tc>
      </w:tr>
    </w:tbl>
    <w:p w14:paraId="272F09A0" w14:textId="77777777" w:rsidR="00311864" w:rsidRDefault="00311864" w:rsidP="00311864">
      <w:pPr>
        <w:ind w:firstLine="720"/>
        <w:rPr>
          <w:b/>
          <w:bCs/>
          <w:lang w:val="en-US"/>
        </w:rPr>
      </w:pPr>
      <w:r>
        <w:rPr>
          <w:b/>
          <w:bCs/>
          <w:lang w:val="en-US"/>
        </w:rPr>
        <w:t>Signed:</w:t>
      </w:r>
    </w:p>
    <w:p w14:paraId="5290FCCA" w14:textId="77777777" w:rsidR="00311864" w:rsidRDefault="00311864" w:rsidP="00311864">
      <w:pPr>
        <w:rPr>
          <w:b/>
          <w:bCs/>
          <w:lang w:val="en-US"/>
        </w:rPr>
      </w:pPr>
    </w:p>
    <w:p w14:paraId="1F3EBE08" w14:textId="77777777" w:rsidR="00311864" w:rsidRDefault="00311864" w:rsidP="00311864">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311864" w:rsidRPr="00990432" w14:paraId="1E02E430" w14:textId="77777777" w:rsidTr="00082C2F">
        <w:trPr>
          <w:trHeight w:val="553"/>
        </w:trPr>
        <w:tc>
          <w:tcPr>
            <w:tcW w:w="4853" w:type="dxa"/>
            <w:shd w:val="clear" w:color="auto" w:fill="auto"/>
          </w:tcPr>
          <w:p w14:paraId="450CFAEB" w14:textId="7814A983" w:rsidR="00311864" w:rsidRPr="00990432" w:rsidRDefault="00492A20" w:rsidP="00082C2F">
            <w:pPr>
              <w:rPr>
                <w:b/>
                <w:bCs/>
                <w:lang w:val="en-US"/>
              </w:rPr>
            </w:pPr>
            <w:r>
              <w:rPr>
                <w:b/>
                <w:bCs/>
                <w:lang w:val="en-US"/>
              </w:rPr>
              <w:t>20 April 2023</w:t>
            </w:r>
          </w:p>
        </w:tc>
      </w:tr>
    </w:tbl>
    <w:p w14:paraId="6FF8BE9B" w14:textId="77777777" w:rsidR="00311864" w:rsidRDefault="00311864" w:rsidP="00311864">
      <w:pPr>
        <w:ind w:left="720"/>
        <w:rPr>
          <w:b/>
          <w:bCs/>
          <w:lang w:val="en-US"/>
        </w:rPr>
      </w:pPr>
      <w:r>
        <w:rPr>
          <w:b/>
          <w:bCs/>
          <w:lang w:val="en-US"/>
        </w:rPr>
        <w:t>Date:</w:t>
      </w:r>
      <w:r>
        <w:rPr>
          <w:b/>
          <w:bCs/>
          <w:lang w:val="en-US"/>
        </w:rPr>
        <w:tab/>
      </w:r>
      <w:r>
        <w:rPr>
          <w:b/>
          <w:bCs/>
          <w:lang w:val="en-US"/>
        </w:rPr>
        <w:tab/>
      </w:r>
    </w:p>
    <w:p w14:paraId="34B530DA" w14:textId="77777777" w:rsidR="00311864" w:rsidRDefault="00311864" w:rsidP="00311864">
      <w:pPr>
        <w:rPr>
          <w:b/>
          <w:bCs/>
          <w:lang w:val="en-US"/>
        </w:rPr>
      </w:pPr>
    </w:p>
    <w:p w14:paraId="261FEE71" w14:textId="77777777" w:rsidR="002A0043" w:rsidRPr="00311864" w:rsidRDefault="002A0043" w:rsidP="00311864"/>
    <w:sectPr w:rsidR="002A0043" w:rsidRPr="00311864">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F790" w14:textId="77777777" w:rsidR="00855B77" w:rsidRDefault="00855B77">
      <w:r>
        <w:separator/>
      </w:r>
    </w:p>
  </w:endnote>
  <w:endnote w:type="continuationSeparator" w:id="0">
    <w:p w14:paraId="2D966E99" w14:textId="77777777" w:rsidR="00855B77" w:rsidRDefault="00855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altName w:val="Arial"/>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Brush Script">
    <w:altName w:val="Pristina"/>
    <w:charset w:val="00"/>
    <w:family w:val="auto"/>
    <w:pitch w:val="variable"/>
    <w:sig w:usb0="00000001"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8A95D"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961093" w14:textId="77777777" w:rsidR="002A0043" w:rsidRDefault="002A00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F6A6B" w14:textId="77777777" w:rsidR="00433890" w:rsidRDefault="004338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F6F74" w14:textId="77777777" w:rsidR="00433890" w:rsidRDefault="004338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2FEB1" w14:textId="77777777" w:rsidR="00855B77" w:rsidRDefault="00855B77">
      <w:r>
        <w:separator/>
      </w:r>
    </w:p>
  </w:footnote>
  <w:footnote w:type="continuationSeparator" w:id="0">
    <w:p w14:paraId="6C6E0535" w14:textId="77777777" w:rsidR="00855B77" w:rsidRDefault="00855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0A646" w14:textId="77777777" w:rsidR="00433890" w:rsidRDefault="004338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E4751"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7E02D287" w14:textId="5067D0C6" w:rsidR="002A0043" w:rsidRDefault="002A0043">
    <w:pPr>
      <w:pStyle w:val="Header"/>
    </w:pPr>
    <w:r>
      <w:tab/>
      <w:t>Ref: I/C</w:t>
    </w:r>
    <w:r w:rsidR="00EA59C8">
      <w:t xml:space="preserve"> </w:t>
    </w:r>
    <w:r w:rsidR="007958DB">
      <w:t>21</w:t>
    </w:r>
    <w:r w:rsidR="0081169F">
      <w:t>/2</w:t>
    </w:r>
    <w:r w:rsidR="007958DB">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7CE3E" w14:textId="77777777" w:rsidR="00433890" w:rsidRDefault="00433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5318"/>
    <w:multiLevelType w:val="hybridMultilevel"/>
    <w:tmpl w:val="1E9248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037EBA"/>
    <w:multiLevelType w:val="hybridMultilevel"/>
    <w:tmpl w:val="FC1EB2A0"/>
    <w:lvl w:ilvl="0" w:tplc="3E2A2C26">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10676"/>
    <w:multiLevelType w:val="hybridMultilevel"/>
    <w:tmpl w:val="FD16E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9060B"/>
    <w:multiLevelType w:val="hybridMultilevel"/>
    <w:tmpl w:val="14EADA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A62BE"/>
    <w:multiLevelType w:val="hybridMultilevel"/>
    <w:tmpl w:val="CE0C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4925C4"/>
    <w:multiLevelType w:val="hybridMultilevel"/>
    <w:tmpl w:val="2EF00CE2"/>
    <w:lvl w:ilvl="0" w:tplc="81A06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647534"/>
    <w:multiLevelType w:val="hybridMultilevel"/>
    <w:tmpl w:val="D3FE5BE8"/>
    <w:lvl w:ilvl="0" w:tplc="6630CD40">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60488E"/>
    <w:multiLevelType w:val="hybridMultilevel"/>
    <w:tmpl w:val="BF86FA3E"/>
    <w:lvl w:ilvl="0" w:tplc="08090001">
      <w:start w:val="1"/>
      <w:numFmt w:val="bullet"/>
      <w:lvlText w:val=""/>
      <w:lvlJc w:val="left"/>
      <w:pPr>
        <w:ind w:left="720" w:hanging="360"/>
      </w:pPr>
      <w:rPr>
        <w:rFonts w:ascii="Symbol" w:hAnsi="Symbol" w:hint="default"/>
      </w:rPr>
    </w:lvl>
    <w:lvl w:ilvl="1" w:tplc="A0CAFE50">
      <w:numFmt w:val="bullet"/>
      <w:lvlText w:val="•"/>
      <w:lvlJc w:val="left"/>
      <w:pPr>
        <w:ind w:left="1800" w:hanging="72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8478B2"/>
    <w:multiLevelType w:val="hybridMultilevel"/>
    <w:tmpl w:val="08002440"/>
    <w:lvl w:ilvl="0" w:tplc="616CD6A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4B97126A"/>
    <w:multiLevelType w:val="hybridMultilevel"/>
    <w:tmpl w:val="28CC8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781601"/>
    <w:multiLevelType w:val="multilevel"/>
    <w:tmpl w:val="A03222CE"/>
    <w:lvl w:ilvl="0">
      <w:start w:val="1"/>
      <w:numFmt w:val="bullet"/>
      <w:lvlText w:val="●"/>
      <w:lvlJc w:val="left"/>
      <w:pPr>
        <w:ind w:left="720" w:hanging="360"/>
      </w:pPr>
      <w:rPr>
        <w:rFonts w:ascii="Arial" w:eastAsia="Arial" w:hAnsi="Arial" w:cs="Arial"/>
        <w:color w:val="0B0C0C"/>
        <w:sz w:val="29"/>
        <w:szCs w:val="2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E15313"/>
    <w:multiLevelType w:val="hybridMultilevel"/>
    <w:tmpl w:val="9E500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42C4E"/>
    <w:multiLevelType w:val="multilevel"/>
    <w:tmpl w:val="FDCE707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auto"/>
      </w:rPr>
    </w:lvl>
    <w:lvl w:ilvl="2">
      <w:start w:val="1"/>
      <w:numFmt w:val="lowerRoman"/>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F227151"/>
    <w:multiLevelType w:val="hybridMultilevel"/>
    <w:tmpl w:val="0D7C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495282"/>
    <w:multiLevelType w:val="hybridMultilevel"/>
    <w:tmpl w:val="931639CE"/>
    <w:lvl w:ilvl="0" w:tplc="0809000B">
      <w:start w:val="1"/>
      <w:numFmt w:val="bullet"/>
      <w:lvlText w:val=""/>
      <w:lvlJc w:val="left"/>
      <w:pPr>
        <w:ind w:left="720" w:hanging="360"/>
      </w:pPr>
      <w:rPr>
        <w:rFonts w:ascii="Wingdings" w:hAnsi="Wingdings" w:hint="default"/>
      </w:rPr>
    </w:lvl>
    <w:lvl w:ilvl="1" w:tplc="4DF2C8DA">
      <w:numFmt w:val="bullet"/>
      <w:lvlText w:val="•"/>
      <w:lvlJc w:val="left"/>
      <w:pPr>
        <w:ind w:left="1440" w:hanging="360"/>
      </w:pPr>
      <w:rPr>
        <w:rFonts w:ascii="Tahoma" w:eastAsia="Times New Roman" w:hAnsi="Tahoma" w:cs="Tahoma"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37001793">
    <w:abstractNumId w:val="17"/>
  </w:num>
  <w:num w:numId="2" w16cid:durableId="701900641">
    <w:abstractNumId w:val="9"/>
  </w:num>
  <w:num w:numId="3" w16cid:durableId="623393465">
    <w:abstractNumId w:val="1"/>
  </w:num>
  <w:num w:numId="4" w16cid:durableId="1809398259">
    <w:abstractNumId w:val="0"/>
  </w:num>
  <w:num w:numId="5" w16cid:durableId="450439897">
    <w:abstractNumId w:val="10"/>
  </w:num>
  <w:num w:numId="6" w16cid:durableId="468131724">
    <w:abstractNumId w:val="2"/>
  </w:num>
  <w:num w:numId="7" w16cid:durableId="994842560">
    <w:abstractNumId w:val="14"/>
  </w:num>
  <w:num w:numId="8" w16cid:durableId="1361318591">
    <w:abstractNumId w:val="5"/>
  </w:num>
  <w:num w:numId="9" w16cid:durableId="1481001963">
    <w:abstractNumId w:val="12"/>
  </w:num>
  <w:num w:numId="10" w16cid:durableId="958682398">
    <w:abstractNumId w:val="13"/>
  </w:num>
  <w:num w:numId="11" w16cid:durableId="1431437519">
    <w:abstractNumId w:val="11"/>
  </w:num>
  <w:num w:numId="12" w16cid:durableId="140540935">
    <w:abstractNumId w:val="7"/>
  </w:num>
  <w:num w:numId="13" w16cid:durableId="2060738187">
    <w:abstractNumId w:val="16"/>
  </w:num>
  <w:num w:numId="14" w16cid:durableId="693771481">
    <w:abstractNumId w:val="15"/>
  </w:num>
  <w:num w:numId="15" w16cid:durableId="211044590">
    <w:abstractNumId w:val="4"/>
  </w:num>
  <w:num w:numId="16" w16cid:durableId="71900360">
    <w:abstractNumId w:val="6"/>
  </w:num>
  <w:num w:numId="17" w16cid:durableId="2120955333">
    <w:abstractNumId w:val="3"/>
  </w:num>
  <w:num w:numId="18" w16cid:durableId="1179908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0043"/>
    <w:rsid w:val="0001768A"/>
    <w:rsid w:val="0002006F"/>
    <w:rsid w:val="00043C33"/>
    <w:rsid w:val="00065E49"/>
    <w:rsid w:val="00070753"/>
    <w:rsid w:val="00084BC9"/>
    <w:rsid w:val="00093953"/>
    <w:rsid w:val="00095D85"/>
    <w:rsid w:val="00097D9E"/>
    <w:rsid w:val="00097DF5"/>
    <w:rsid w:val="000A10E8"/>
    <w:rsid w:val="000B0FFD"/>
    <w:rsid w:val="000D4E6B"/>
    <w:rsid w:val="000E6995"/>
    <w:rsid w:val="0010150B"/>
    <w:rsid w:val="0012152A"/>
    <w:rsid w:val="0012269D"/>
    <w:rsid w:val="001302A5"/>
    <w:rsid w:val="00135F83"/>
    <w:rsid w:val="00167EEB"/>
    <w:rsid w:val="0017408C"/>
    <w:rsid w:val="001A2BBB"/>
    <w:rsid w:val="001C196F"/>
    <w:rsid w:val="001E2F2A"/>
    <w:rsid w:val="001F3366"/>
    <w:rsid w:val="001F4837"/>
    <w:rsid w:val="001F5370"/>
    <w:rsid w:val="00224572"/>
    <w:rsid w:val="00267C0A"/>
    <w:rsid w:val="002938B7"/>
    <w:rsid w:val="00296A62"/>
    <w:rsid w:val="002A0043"/>
    <w:rsid w:val="002B7530"/>
    <w:rsid w:val="002C21A3"/>
    <w:rsid w:val="002C7487"/>
    <w:rsid w:val="002D64EC"/>
    <w:rsid w:val="002E1567"/>
    <w:rsid w:val="0030081D"/>
    <w:rsid w:val="003031B1"/>
    <w:rsid w:val="00311864"/>
    <w:rsid w:val="003703A5"/>
    <w:rsid w:val="003735E0"/>
    <w:rsid w:val="003902B0"/>
    <w:rsid w:val="003958EB"/>
    <w:rsid w:val="003A1082"/>
    <w:rsid w:val="003A49BD"/>
    <w:rsid w:val="00433890"/>
    <w:rsid w:val="0043482E"/>
    <w:rsid w:val="00437CCD"/>
    <w:rsid w:val="00441A43"/>
    <w:rsid w:val="00451621"/>
    <w:rsid w:val="00463A1B"/>
    <w:rsid w:val="004873E8"/>
    <w:rsid w:val="00492A20"/>
    <w:rsid w:val="004C091B"/>
    <w:rsid w:val="004C29BA"/>
    <w:rsid w:val="004C6545"/>
    <w:rsid w:val="004D0578"/>
    <w:rsid w:val="004E3A4E"/>
    <w:rsid w:val="004E5D47"/>
    <w:rsid w:val="004F30DC"/>
    <w:rsid w:val="005246E1"/>
    <w:rsid w:val="005319B5"/>
    <w:rsid w:val="00533D9A"/>
    <w:rsid w:val="00545238"/>
    <w:rsid w:val="005826F7"/>
    <w:rsid w:val="005850C9"/>
    <w:rsid w:val="00592EE0"/>
    <w:rsid w:val="005B1766"/>
    <w:rsid w:val="005B1C31"/>
    <w:rsid w:val="005C1CBF"/>
    <w:rsid w:val="006130C0"/>
    <w:rsid w:val="00651479"/>
    <w:rsid w:val="006528FF"/>
    <w:rsid w:val="00670BE1"/>
    <w:rsid w:val="006A62FF"/>
    <w:rsid w:val="006B1E49"/>
    <w:rsid w:val="006B5B21"/>
    <w:rsid w:val="006C058D"/>
    <w:rsid w:val="006C3B3A"/>
    <w:rsid w:val="006D7267"/>
    <w:rsid w:val="006E2FF9"/>
    <w:rsid w:val="006E3214"/>
    <w:rsid w:val="006E5263"/>
    <w:rsid w:val="007003BA"/>
    <w:rsid w:val="00735393"/>
    <w:rsid w:val="00753472"/>
    <w:rsid w:val="00766D6B"/>
    <w:rsid w:val="00781EB2"/>
    <w:rsid w:val="007958DB"/>
    <w:rsid w:val="007A587E"/>
    <w:rsid w:val="007C3F83"/>
    <w:rsid w:val="007E0E98"/>
    <w:rsid w:val="007F53A0"/>
    <w:rsid w:val="007F5E71"/>
    <w:rsid w:val="007F6BFE"/>
    <w:rsid w:val="0081169F"/>
    <w:rsid w:val="00855B77"/>
    <w:rsid w:val="008655EE"/>
    <w:rsid w:val="0088478E"/>
    <w:rsid w:val="008C5E2D"/>
    <w:rsid w:val="008D7E02"/>
    <w:rsid w:val="008F3500"/>
    <w:rsid w:val="008F710C"/>
    <w:rsid w:val="00904D99"/>
    <w:rsid w:val="009458F3"/>
    <w:rsid w:val="00951883"/>
    <w:rsid w:val="00965E80"/>
    <w:rsid w:val="0097208E"/>
    <w:rsid w:val="009871B2"/>
    <w:rsid w:val="00990432"/>
    <w:rsid w:val="009A60A7"/>
    <w:rsid w:val="009B0C08"/>
    <w:rsid w:val="009C1149"/>
    <w:rsid w:val="009C2B38"/>
    <w:rsid w:val="009D4397"/>
    <w:rsid w:val="009F4D35"/>
    <w:rsid w:val="00A032A5"/>
    <w:rsid w:val="00A04525"/>
    <w:rsid w:val="00A13E0D"/>
    <w:rsid w:val="00A178BC"/>
    <w:rsid w:val="00A17CAC"/>
    <w:rsid w:val="00A27DE2"/>
    <w:rsid w:val="00A362A7"/>
    <w:rsid w:val="00A36B9C"/>
    <w:rsid w:val="00A76D6A"/>
    <w:rsid w:val="00A77CA2"/>
    <w:rsid w:val="00A84A30"/>
    <w:rsid w:val="00AE279B"/>
    <w:rsid w:val="00B12BA7"/>
    <w:rsid w:val="00B3490F"/>
    <w:rsid w:val="00B408C0"/>
    <w:rsid w:val="00B557A7"/>
    <w:rsid w:val="00B67D8E"/>
    <w:rsid w:val="00BA0B4C"/>
    <w:rsid w:val="00BB7E71"/>
    <w:rsid w:val="00BC2F64"/>
    <w:rsid w:val="00BD0488"/>
    <w:rsid w:val="00BD1812"/>
    <w:rsid w:val="00BD431D"/>
    <w:rsid w:val="00BE0687"/>
    <w:rsid w:val="00C1071F"/>
    <w:rsid w:val="00C438FC"/>
    <w:rsid w:val="00C7146C"/>
    <w:rsid w:val="00CB6816"/>
    <w:rsid w:val="00CC1997"/>
    <w:rsid w:val="00D0237E"/>
    <w:rsid w:val="00D15BD1"/>
    <w:rsid w:val="00D25C6A"/>
    <w:rsid w:val="00D366F0"/>
    <w:rsid w:val="00D52251"/>
    <w:rsid w:val="00D55A18"/>
    <w:rsid w:val="00D759E7"/>
    <w:rsid w:val="00D90F94"/>
    <w:rsid w:val="00D97435"/>
    <w:rsid w:val="00DE00E0"/>
    <w:rsid w:val="00DE174B"/>
    <w:rsid w:val="00DE37CA"/>
    <w:rsid w:val="00E0737F"/>
    <w:rsid w:val="00E406CA"/>
    <w:rsid w:val="00E472AF"/>
    <w:rsid w:val="00E66CB2"/>
    <w:rsid w:val="00E93C93"/>
    <w:rsid w:val="00E9496F"/>
    <w:rsid w:val="00E9527E"/>
    <w:rsid w:val="00E96453"/>
    <w:rsid w:val="00EA59C8"/>
    <w:rsid w:val="00EB49E6"/>
    <w:rsid w:val="00ED6217"/>
    <w:rsid w:val="00ED7C44"/>
    <w:rsid w:val="00F01BCB"/>
    <w:rsid w:val="00F41B19"/>
    <w:rsid w:val="00F43742"/>
    <w:rsid w:val="00F45EA5"/>
    <w:rsid w:val="00F46F99"/>
    <w:rsid w:val="00F7255B"/>
    <w:rsid w:val="00F95AA8"/>
    <w:rsid w:val="00FB5B4A"/>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0A0DEBA7"/>
  <w15:chartTrackingRefBased/>
  <w15:docId w15:val="{C835117D-8C33-456E-A32A-C44C13EDF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7F6BFE"/>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styleId="Hyperlink">
    <w:name w:val="Hyperlink"/>
    <w:rsid w:val="00463A1B"/>
    <w:rPr>
      <w:color w:val="0563C1"/>
      <w:u w:val="single"/>
    </w:rPr>
  </w:style>
  <w:style w:type="character" w:customStyle="1" w:styleId="Heading2Char">
    <w:name w:val="Heading 2 Char"/>
    <w:link w:val="Heading2"/>
    <w:semiHidden/>
    <w:rsid w:val="007F6BFE"/>
    <w:rPr>
      <w:rFonts w:ascii="Calibri Light" w:eastAsia="Times New Roman" w:hAnsi="Calibri Light" w:cs="Times New Roman"/>
      <w:b/>
      <w:bCs/>
      <w:i/>
      <w:iCs/>
      <w:sz w:val="28"/>
      <w:szCs w:val="28"/>
      <w:lang w:eastAsia="en-US"/>
    </w:rPr>
  </w:style>
  <w:style w:type="paragraph" w:styleId="ListParagraph">
    <w:name w:val="List Paragraph"/>
    <w:aliases w:val="Dot pt,No Spacing1,List Paragraph Char Char Char,Indicator Text,Numbered Para 1,List Paragraph1,Bullet Points,MAIN CONTENT,Bullet Style,List Paragraph2,OBC Bullet,List Paragraph11,List Paragraph12,F5 List Paragraph,Bullet 1,Normal numbere"/>
    <w:basedOn w:val="Normal"/>
    <w:link w:val="ListParagraphChar"/>
    <w:uiPriority w:val="34"/>
    <w:qFormat/>
    <w:rsid w:val="004C091B"/>
    <w:pPr>
      <w:ind w:left="720"/>
    </w:pPr>
  </w:style>
  <w:style w:type="character" w:customStyle="1" w:styleId="ListParagraphChar">
    <w:name w:val="List Paragraph Char"/>
    <w:aliases w:val="Dot pt Char,No Spacing1 Char,List Paragraph Char Char Char Char,Indicator Text Char,Numbered Para 1 Char,List Paragraph1 Char,Bullet Points Char,MAIN CONTENT Char,Bullet Style Char,List Paragraph2 Char,OBC Bullet Char,Bullet 1 Char"/>
    <w:link w:val="ListParagraph"/>
    <w:uiPriority w:val="34"/>
    <w:qFormat/>
    <w:locked/>
    <w:rsid w:val="004C091B"/>
    <w:rPr>
      <w:sz w:val="24"/>
      <w:szCs w:val="24"/>
      <w:lang w:eastAsia="en-US"/>
    </w:rPr>
  </w:style>
  <w:style w:type="character" w:styleId="CommentReference">
    <w:name w:val="annotation reference"/>
    <w:rsid w:val="00DE174B"/>
    <w:rPr>
      <w:sz w:val="16"/>
      <w:szCs w:val="16"/>
    </w:rPr>
  </w:style>
  <w:style w:type="paragraph" w:styleId="CommentText">
    <w:name w:val="annotation text"/>
    <w:basedOn w:val="Normal"/>
    <w:link w:val="CommentTextChar"/>
    <w:rsid w:val="00DE174B"/>
    <w:rPr>
      <w:sz w:val="20"/>
      <w:szCs w:val="20"/>
    </w:rPr>
  </w:style>
  <w:style w:type="character" w:customStyle="1" w:styleId="CommentTextChar">
    <w:name w:val="Comment Text Char"/>
    <w:link w:val="CommentText"/>
    <w:rsid w:val="00DE174B"/>
    <w:rPr>
      <w:lang w:eastAsia="en-US"/>
    </w:rPr>
  </w:style>
  <w:style w:type="paragraph" w:styleId="CommentSubject">
    <w:name w:val="annotation subject"/>
    <w:basedOn w:val="CommentText"/>
    <w:next w:val="CommentText"/>
    <w:link w:val="CommentSubjectChar"/>
    <w:rsid w:val="00DE174B"/>
    <w:rPr>
      <w:b/>
      <w:bCs/>
    </w:rPr>
  </w:style>
  <w:style w:type="character" w:customStyle="1" w:styleId="CommentSubjectChar">
    <w:name w:val="Comment Subject Char"/>
    <w:link w:val="CommentSubject"/>
    <w:rsid w:val="00DE174B"/>
    <w:rPr>
      <w:b/>
      <w:bCs/>
      <w:lang w:eastAsia="en-US"/>
    </w:rPr>
  </w:style>
  <w:style w:type="paragraph" w:styleId="BalloonText">
    <w:name w:val="Balloon Text"/>
    <w:basedOn w:val="Normal"/>
    <w:link w:val="BalloonTextChar"/>
    <w:rsid w:val="00DE174B"/>
    <w:rPr>
      <w:rFonts w:ascii="Segoe UI" w:hAnsi="Segoe UI" w:cs="Segoe UI"/>
      <w:sz w:val="18"/>
      <w:szCs w:val="18"/>
    </w:rPr>
  </w:style>
  <w:style w:type="character" w:customStyle="1" w:styleId="BalloonTextChar">
    <w:name w:val="Balloon Text Char"/>
    <w:link w:val="BalloonText"/>
    <w:rsid w:val="00DE174B"/>
    <w:rPr>
      <w:rFonts w:ascii="Segoe UI" w:hAnsi="Segoe UI" w:cs="Segoe UI"/>
      <w:sz w:val="18"/>
      <w:szCs w:val="18"/>
      <w:lang w:eastAsia="en-US"/>
    </w:rPr>
  </w:style>
  <w:style w:type="character" w:styleId="FollowedHyperlink">
    <w:name w:val="FollowedHyperlink"/>
    <w:rsid w:val="001F4837"/>
    <w:rPr>
      <w:color w:val="954F72"/>
      <w:u w:val="single"/>
    </w:rPr>
  </w:style>
  <w:style w:type="paragraph" w:customStyle="1" w:styleId="Default">
    <w:name w:val="Default"/>
    <w:rsid w:val="00E96453"/>
    <w:pPr>
      <w:autoSpaceDE w:val="0"/>
      <w:autoSpaceDN w:val="0"/>
      <w:adjustRightInd w:val="0"/>
    </w:pPr>
    <w:rPr>
      <w:rFonts w:ascii="Arial" w:eastAsia="Calibri" w:hAnsi="Arial" w:cs="Arial"/>
      <w:color w:val="000000"/>
      <w:sz w:val="24"/>
      <w:szCs w:val="24"/>
      <w:lang w:eastAsia="en-US"/>
    </w:rPr>
  </w:style>
  <w:style w:type="paragraph" w:customStyle="1" w:styleId="maintext">
    <w:name w:val="main text"/>
    <w:link w:val="maintextChar1"/>
    <w:rsid w:val="00951883"/>
    <w:pPr>
      <w:spacing w:after="240" w:line="280" w:lineRule="exact"/>
    </w:pPr>
    <w:rPr>
      <w:rFonts w:ascii="Arial" w:hAnsi="Arial"/>
      <w:sz w:val="22"/>
      <w:lang w:eastAsia="en-US"/>
    </w:rPr>
  </w:style>
  <w:style w:type="character" w:customStyle="1" w:styleId="maintextChar1">
    <w:name w:val="main text Char1"/>
    <w:link w:val="maintext"/>
    <w:rsid w:val="00951883"/>
    <w:rPr>
      <w:rFonts w:ascii="Arial" w:hAnsi="Arial"/>
      <w:sz w:val="22"/>
      <w:lang w:eastAsia="en-US"/>
    </w:rPr>
  </w:style>
  <w:style w:type="character" w:styleId="UnresolvedMention">
    <w:name w:val="Unresolved Mention"/>
    <w:basedOn w:val="DefaultParagraphFont"/>
    <w:uiPriority w:val="99"/>
    <w:semiHidden/>
    <w:unhideWhenUsed/>
    <w:rsid w:val="00ED6217"/>
    <w:rPr>
      <w:color w:val="605E5C"/>
      <w:shd w:val="clear" w:color="auto" w:fill="E1DFDD"/>
    </w:rPr>
  </w:style>
  <w:style w:type="paragraph" w:styleId="Revision">
    <w:name w:val="Revision"/>
    <w:hidden/>
    <w:uiPriority w:val="99"/>
    <w:semiHidden/>
    <w:rsid w:val="00A17CA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27940">
      <w:bodyDiv w:val="1"/>
      <w:marLeft w:val="0"/>
      <w:marRight w:val="0"/>
      <w:marTop w:val="0"/>
      <w:marBottom w:val="0"/>
      <w:divBdr>
        <w:top w:val="none" w:sz="0" w:space="0" w:color="auto"/>
        <w:left w:val="none" w:sz="0" w:space="0" w:color="auto"/>
        <w:bottom w:val="none" w:sz="0" w:space="0" w:color="auto"/>
        <w:right w:val="none" w:sz="0" w:space="0" w:color="auto"/>
      </w:divBdr>
    </w:div>
    <w:div w:id="57830369">
      <w:bodyDiv w:val="1"/>
      <w:marLeft w:val="0"/>
      <w:marRight w:val="0"/>
      <w:marTop w:val="0"/>
      <w:marBottom w:val="0"/>
      <w:divBdr>
        <w:top w:val="none" w:sz="0" w:space="0" w:color="auto"/>
        <w:left w:val="none" w:sz="0" w:space="0" w:color="auto"/>
        <w:bottom w:val="none" w:sz="0" w:space="0" w:color="auto"/>
        <w:right w:val="none" w:sz="0" w:space="0" w:color="auto"/>
      </w:divBdr>
    </w:div>
    <w:div w:id="274218205">
      <w:bodyDiv w:val="1"/>
      <w:marLeft w:val="0"/>
      <w:marRight w:val="0"/>
      <w:marTop w:val="0"/>
      <w:marBottom w:val="0"/>
      <w:divBdr>
        <w:top w:val="none" w:sz="0" w:space="0" w:color="auto"/>
        <w:left w:val="none" w:sz="0" w:space="0" w:color="auto"/>
        <w:bottom w:val="none" w:sz="0" w:space="0" w:color="auto"/>
        <w:right w:val="none" w:sz="0" w:space="0" w:color="auto"/>
      </w:divBdr>
    </w:div>
    <w:div w:id="656231069">
      <w:bodyDiv w:val="1"/>
      <w:marLeft w:val="0"/>
      <w:marRight w:val="0"/>
      <w:marTop w:val="0"/>
      <w:marBottom w:val="0"/>
      <w:divBdr>
        <w:top w:val="none" w:sz="0" w:space="0" w:color="auto"/>
        <w:left w:val="none" w:sz="0" w:space="0" w:color="auto"/>
        <w:bottom w:val="none" w:sz="0" w:space="0" w:color="auto"/>
        <w:right w:val="none" w:sz="0" w:space="0" w:color="auto"/>
      </w:divBdr>
    </w:div>
    <w:div w:id="809177312">
      <w:bodyDiv w:val="1"/>
      <w:marLeft w:val="0"/>
      <w:marRight w:val="0"/>
      <w:marTop w:val="0"/>
      <w:marBottom w:val="0"/>
      <w:divBdr>
        <w:top w:val="none" w:sz="0" w:space="0" w:color="auto"/>
        <w:left w:val="none" w:sz="0" w:space="0" w:color="auto"/>
        <w:bottom w:val="none" w:sz="0" w:space="0" w:color="auto"/>
        <w:right w:val="none" w:sz="0" w:space="0" w:color="auto"/>
      </w:divBdr>
    </w:div>
    <w:div w:id="894387645">
      <w:bodyDiv w:val="1"/>
      <w:marLeft w:val="0"/>
      <w:marRight w:val="0"/>
      <w:marTop w:val="0"/>
      <w:marBottom w:val="0"/>
      <w:divBdr>
        <w:top w:val="none" w:sz="0" w:space="0" w:color="auto"/>
        <w:left w:val="none" w:sz="0" w:space="0" w:color="auto"/>
        <w:bottom w:val="none" w:sz="0" w:space="0" w:color="auto"/>
        <w:right w:val="none" w:sz="0" w:space="0" w:color="auto"/>
      </w:divBdr>
    </w:div>
    <w:div w:id="1247574936">
      <w:bodyDiv w:val="1"/>
      <w:marLeft w:val="0"/>
      <w:marRight w:val="0"/>
      <w:marTop w:val="0"/>
      <w:marBottom w:val="0"/>
      <w:divBdr>
        <w:top w:val="none" w:sz="0" w:space="0" w:color="auto"/>
        <w:left w:val="none" w:sz="0" w:space="0" w:color="auto"/>
        <w:bottom w:val="none" w:sz="0" w:space="0" w:color="auto"/>
        <w:right w:val="none" w:sz="0" w:space="0" w:color="auto"/>
      </w:divBdr>
    </w:div>
    <w:div w:id="1367951707">
      <w:bodyDiv w:val="1"/>
      <w:marLeft w:val="0"/>
      <w:marRight w:val="0"/>
      <w:marTop w:val="0"/>
      <w:marBottom w:val="0"/>
      <w:divBdr>
        <w:top w:val="none" w:sz="0" w:space="0" w:color="auto"/>
        <w:left w:val="none" w:sz="0" w:space="0" w:color="auto"/>
        <w:bottom w:val="none" w:sz="0" w:space="0" w:color="auto"/>
        <w:right w:val="none" w:sz="0" w:space="0" w:color="auto"/>
      </w:divBdr>
    </w:div>
    <w:div w:id="1383096888">
      <w:bodyDiv w:val="1"/>
      <w:marLeft w:val="0"/>
      <w:marRight w:val="0"/>
      <w:marTop w:val="0"/>
      <w:marBottom w:val="0"/>
      <w:divBdr>
        <w:top w:val="none" w:sz="0" w:space="0" w:color="auto"/>
        <w:left w:val="none" w:sz="0" w:space="0" w:color="auto"/>
        <w:bottom w:val="none" w:sz="0" w:space="0" w:color="auto"/>
        <w:right w:val="none" w:sz="0" w:space="0" w:color="auto"/>
      </w:divBdr>
    </w:div>
    <w:div w:id="1793742033">
      <w:bodyDiv w:val="1"/>
      <w:marLeft w:val="0"/>
      <w:marRight w:val="0"/>
      <w:marTop w:val="0"/>
      <w:marBottom w:val="0"/>
      <w:divBdr>
        <w:top w:val="none" w:sz="0" w:space="0" w:color="auto"/>
        <w:left w:val="none" w:sz="0" w:space="0" w:color="auto"/>
        <w:bottom w:val="none" w:sz="0" w:space="0" w:color="auto"/>
        <w:right w:val="none" w:sz="0" w:space="0" w:color="auto"/>
      </w:divBdr>
    </w:div>
    <w:div w:id="2126383165">
      <w:bodyDiv w:val="1"/>
      <w:marLeft w:val="0"/>
      <w:marRight w:val="0"/>
      <w:marTop w:val="0"/>
      <w:marBottom w:val="0"/>
      <w:divBdr>
        <w:top w:val="none" w:sz="0" w:space="0" w:color="auto"/>
        <w:left w:val="none" w:sz="0" w:space="0" w:color="auto"/>
        <w:bottom w:val="none" w:sz="0" w:space="0" w:color="auto"/>
        <w:right w:val="none" w:sz="0" w:space="0" w:color="auto"/>
      </w:divBdr>
    </w:div>
    <w:div w:id="214283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therine.shields1@justice-ni.gov.uk"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terchangesecretariat@finance-ni.gov.uk"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condments@hrconnect.nigov.ne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usan.lavery@uregni.gov.uk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therine.shields1@justice-ni.gov.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2AAA-07FF-4495-A470-083562C5A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1132</Words>
  <Characters>7210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8326</CharactersWithSpaces>
  <SharedDoc>false</SharedDoc>
  <HLinks>
    <vt:vector size="24" baseType="variant">
      <vt:variant>
        <vt:i4>1376303</vt:i4>
      </vt:variant>
      <vt:variant>
        <vt:i4>9</vt:i4>
      </vt:variant>
      <vt:variant>
        <vt:i4>0</vt:i4>
      </vt:variant>
      <vt:variant>
        <vt:i4>5</vt:i4>
      </vt:variant>
      <vt:variant>
        <vt:lpwstr>mailto:interchangesecretariat@finance-ni.gov.uk</vt:lpwstr>
      </vt:variant>
      <vt:variant>
        <vt:lpwstr/>
      </vt:variant>
      <vt:variant>
        <vt:i4>1376303</vt:i4>
      </vt:variant>
      <vt:variant>
        <vt:i4>6</vt:i4>
      </vt:variant>
      <vt:variant>
        <vt:i4>0</vt:i4>
      </vt:variant>
      <vt:variant>
        <vt:i4>5</vt:i4>
      </vt:variant>
      <vt:variant>
        <vt:lpwstr>mailto:interchangesecretariat@finance-ni.gov.uk</vt:lpwstr>
      </vt:variant>
      <vt:variant>
        <vt:lpwstr/>
      </vt:variant>
      <vt:variant>
        <vt:i4>8060947</vt:i4>
      </vt:variant>
      <vt:variant>
        <vt:i4>3</vt:i4>
      </vt:variant>
      <vt:variant>
        <vt:i4>0</vt:i4>
      </vt:variant>
      <vt:variant>
        <vt:i4>5</vt:i4>
      </vt:variant>
      <vt:variant>
        <vt:lpwstr>mailto:stuart.mcdougall@infrastructure-ni.gov.uk</vt:lpwstr>
      </vt:variant>
      <vt:variant>
        <vt:lpwstr/>
      </vt:variant>
      <vt:variant>
        <vt:i4>4718603</vt:i4>
      </vt:variant>
      <vt:variant>
        <vt:i4>0</vt:i4>
      </vt:variant>
      <vt:variant>
        <vt:i4>0</vt:i4>
      </vt:variant>
      <vt:variant>
        <vt:i4>5</vt:i4>
      </vt:variant>
      <vt:variant>
        <vt:lpwstr>https://www.infrastructure-ni.gov.uk/sites/default/files/publications/infrastructure/dfi-business-plan-202122.pdf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2023-04-26T16:57:00Z</dcterms:created>
  <dcterms:modified xsi:type="dcterms:W3CDTF">2023-04-26T16:57:00Z</dcterms:modified>
</cp:coreProperties>
</file>